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FA7" w:rsidRPr="00207DC3" w:rsidRDefault="00283FA7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283FA7" w:rsidRPr="00207DC3" w:rsidRDefault="00283FA7" w:rsidP="00283FA7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283FA7" w:rsidRPr="00207DC3" w:rsidRDefault="00D01AF6" w:rsidP="00283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Тридцять перша</w:t>
      </w:r>
      <w:r w:rsidR="00283FA7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283FA7" w:rsidRPr="00207DC3" w:rsidRDefault="00283FA7" w:rsidP="00283FA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283FA7" w:rsidRPr="00207DC3" w:rsidTr="00283FA7">
        <w:tc>
          <w:tcPr>
            <w:tcW w:w="4826" w:type="dxa"/>
            <w:hideMark/>
          </w:tcPr>
          <w:p w:rsidR="00283FA7" w:rsidRPr="00207DC3" w:rsidRDefault="00D01AF6" w:rsidP="00D01AF6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«22</w:t>
            </w:r>
            <w:r w:rsidR="00CB7309"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 грудня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</w:t>
            </w:r>
            <w:r w:rsidR="00283FA7"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283FA7" w:rsidRPr="00207DC3" w:rsidRDefault="00CB7309" w:rsidP="00D01AF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374C9"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D14B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1283</w:t>
            </w:r>
            <w:bookmarkStart w:id="0" w:name="_GoBack"/>
            <w:bookmarkEnd w:id="0"/>
          </w:p>
        </w:tc>
      </w:tr>
      <w:tr w:rsidR="00283FA7" w:rsidRPr="00207DC3" w:rsidTr="00283FA7">
        <w:tc>
          <w:tcPr>
            <w:tcW w:w="9652" w:type="dxa"/>
            <w:gridSpan w:val="2"/>
          </w:tcPr>
          <w:p w:rsidR="00283FA7" w:rsidRPr="00207DC3" w:rsidRDefault="00283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283FA7" w:rsidRPr="00207DC3" w:rsidRDefault="00283F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283FA7" w:rsidRPr="00207DC3" w:rsidRDefault="000A7CAE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затвердження</w:t>
      </w:r>
      <w:r w:rsidR="00CD729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283FA7"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>структури та штатного розпису</w:t>
      </w:r>
    </w:p>
    <w:p w:rsidR="000A7CAE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  <w:proofErr w:type="spellStart"/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>Петрівської</w:t>
      </w:r>
      <w:proofErr w:type="spellEnd"/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сільської ради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>«Центр культурних послуг»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83FA7" w:rsidRPr="00207DC3" w:rsidRDefault="000A7CAE" w:rsidP="00283F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F374C9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32, 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59, 60 Закону України «Про міс</w:t>
      </w:r>
      <w:r w:rsidR="00CB7309" w:rsidRPr="00207DC3">
        <w:rPr>
          <w:rFonts w:ascii="Times New Roman" w:hAnsi="Times New Roman" w:cs="Times New Roman"/>
          <w:sz w:val="26"/>
          <w:szCs w:val="26"/>
          <w:lang w:val="uk-UA"/>
        </w:rPr>
        <w:t>цеве самоврядування в Україні», враховуючи висновки і рекомендації постійн</w:t>
      </w:r>
      <w:r>
        <w:rPr>
          <w:rFonts w:ascii="Times New Roman" w:hAnsi="Times New Roman" w:cs="Times New Roman"/>
          <w:sz w:val="26"/>
          <w:szCs w:val="26"/>
          <w:lang w:val="uk-UA"/>
        </w:rPr>
        <w:t>ої комісії</w:t>
      </w:r>
      <w:r w:rsidR="00CB7309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283FA7" w:rsidRPr="00207DC3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283FA7" w:rsidRPr="00207DC3" w:rsidRDefault="00283FA7" w:rsidP="00283FA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3FA7" w:rsidRPr="00207DC3" w:rsidRDefault="00283FA7" w:rsidP="00283FA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283FA7" w:rsidRPr="00207DC3" w:rsidRDefault="00283FA7" w:rsidP="000A7CA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283FA7" w:rsidRPr="00CD7293" w:rsidRDefault="00283FA7" w:rsidP="000A7CA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>Затвердити в новій редакції такі, що додаються:</w:t>
      </w:r>
    </w:p>
    <w:p w:rsidR="00283FA7" w:rsidRPr="00207DC3" w:rsidRDefault="00CB7309" w:rsidP="000A7C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0A7CAE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. Структуру та загальну чисельність комунального закладу </w:t>
      </w:r>
      <w:proofErr w:type="spellStart"/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«Центр культурних послуг».</w:t>
      </w:r>
    </w:p>
    <w:p w:rsidR="00283FA7" w:rsidRPr="00207DC3" w:rsidRDefault="000A7CAE" w:rsidP="000A7C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. Штатний розпис комунального закладу </w:t>
      </w:r>
      <w:proofErr w:type="spellStart"/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«Центр культурних послуг».</w:t>
      </w:r>
    </w:p>
    <w:p w:rsidR="00283FA7" w:rsidRPr="00207DC3" w:rsidRDefault="008F30BD" w:rsidP="000A7C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5671CA" w:rsidRDefault="000A7CAE" w:rsidP="003962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CB7309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 xml:space="preserve">Визнати таким, що втратило чинність рішення </w:t>
      </w:r>
      <w:proofErr w:type="spellStart"/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</w:t>
      </w:r>
      <w:r w:rsidR="003962AA">
        <w:rPr>
          <w:rFonts w:ascii="Times New Roman" w:hAnsi="Times New Roman" w:cs="Times New Roman"/>
          <w:sz w:val="26"/>
          <w:szCs w:val="26"/>
          <w:lang w:val="uk-UA"/>
        </w:rPr>
        <w:t xml:space="preserve">             </w:t>
      </w:r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3962AA">
        <w:rPr>
          <w:rFonts w:ascii="Times New Roman" w:hAnsi="Times New Roman" w:cs="Times New Roman"/>
          <w:sz w:val="26"/>
          <w:szCs w:val="26"/>
          <w:lang w:val="uk-UA"/>
        </w:rPr>
        <w:t>24</w:t>
      </w:r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3962A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>2.202</w:t>
      </w:r>
      <w:r w:rsidR="003962AA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 xml:space="preserve"> року № </w:t>
      </w:r>
      <w:r w:rsidR="003962AA">
        <w:rPr>
          <w:rFonts w:ascii="Times New Roman" w:hAnsi="Times New Roman" w:cs="Times New Roman"/>
          <w:sz w:val="26"/>
          <w:szCs w:val="26"/>
          <w:lang w:val="uk-UA"/>
        </w:rPr>
        <w:t>862</w:t>
      </w:r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3962AA" w:rsidRPr="003962AA">
        <w:rPr>
          <w:rFonts w:ascii="Times New Roman" w:hAnsi="Times New Roman" w:cs="Times New Roman"/>
          <w:sz w:val="26"/>
          <w:szCs w:val="26"/>
          <w:lang w:val="uk-UA"/>
        </w:rPr>
        <w:t>Про затвердження Статуту, структури та штатного розпису</w:t>
      </w:r>
      <w:r w:rsidR="003962A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962AA" w:rsidRPr="003962AA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комунального закладу </w:t>
      </w:r>
      <w:proofErr w:type="spellStart"/>
      <w:r w:rsidR="003962AA" w:rsidRPr="003962AA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="003962AA" w:rsidRPr="003962AA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3962A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962AA" w:rsidRPr="003962AA">
        <w:rPr>
          <w:rFonts w:ascii="Times New Roman" w:hAnsi="Times New Roman" w:cs="Times New Roman"/>
          <w:sz w:val="26"/>
          <w:szCs w:val="26"/>
          <w:lang w:val="uk-UA"/>
        </w:rPr>
        <w:t>«Центр культурних послуг»</w:t>
      </w:r>
      <w:r w:rsidR="005671CA" w:rsidRPr="005671CA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5671CA" w:rsidRDefault="005671CA" w:rsidP="000A7C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B7309" w:rsidRPr="00207DC3" w:rsidRDefault="005671CA" w:rsidP="000A7C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3. </w:t>
      </w:r>
      <w:r w:rsidR="00CB7309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Це рішення </w:t>
      </w:r>
      <w:r w:rsidR="00D01AF6">
        <w:rPr>
          <w:rFonts w:ascii="Times New Roman" w:hAnsi="Times New Roman" w:cs="Times New Roman"/>
          <w:sz w:val="26"/>
          <w:szCs w:val="26"/>
          <w:lang w:val="uk-UA"/>
        </w:rPr>
        <w:t>набирає чинності з 01 січня 2023</w:t>
      </w:r>
      <w:r w:rsidR="00CB7309" w:rsidRPr="00207DC3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A7CAE" w:rsidRDefault="000A7CAE" w:rsidP="000A7C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83FA7" w:rsidRPr="00207DC3" w:rsidRDefault="005671CA" w:rsidP="000A7C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283FA7" w:rsidRPr="00207DC3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283FA7" w:rsidRPr="00207DC3" w:rsidRDefault="00283FA7" w:rsidP="00283FA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796A40" w:rsidRPr="00207DC3" w:rsidRDefault="00796A40" w:rsidP="00283FA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B7309" w:rsidRPr="00207DC3" w:rsidRDefault="00283FA7" w:rsidP="0028448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         </w:t>
      </w:r>
      <w:r w:rsidR="00CB7309"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</w:t>
      </w:r>
      <w:r w:rsidR="00CB7309"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="000A7CAE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proofErr w:type="spellStart"/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207DC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7938A0" w:rsidRPr="00AC6F63" w:rsidRDefault="008F30BD" w:rsidP="00AC6F63">
      <w:pPr>
        <w:snapToGrid w:val="0"/>
        <w:ind w:left="-36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 </w:t>
      </w:r>
    </w:p>
    <w:sectPr w:rsidR="007938A0" w:rsidRPr="00AC6F63" w:rsidSect="00CB7309">
      <w:pgSz w:w="12240" w:h="15840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>
    <w:nsid w:val="4CF64FF4"/>
    <w:multiLevelType w:val="hybridMultilevel"/>
    <w:tmpl w:val="6384569A"/>
    <w:lvl w:ilvl="0" w:tplc="7944C9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66B"/>
    <w:rsid w:val="0008566B"/>
    <w:rsid w:val="000A7CAE"/>
    <w:rsid w:val="00207DC3"/>
    <w:rsid w:val="00283FA7"/>
    <w:rsid w:val="00284488"/>
    <w:rsid w:val="003237BB"/>
    <w:rsid w:val="00376DE5"/>
    <w:rsid w:val="003962AA"/>
    <w:rsid w:val="0048304D"/>
    <w:rsid w:val="004F0CBF"/>
    <w:rsid w:val="005671CA"/>
    <w:rsid w:val="0072055F"/>
    <w:rsid w:val="007938A0"/>
    <w:rsid w:val="00796A40"/>
    <w:rsid w:val="008047BD"/>
    <w:rsid w:val="008F30BD"/>
    <w:rsid w:val="00A0761B"/>
    <w:rsid w:val="00AC6F63"/>
    <w:rsid w:val="00BD14B5"/>
    <w:rsid w:val="00CB7309"/>
    <w:rsid w:val="00CD7293"/>
    <w:rsid w:val="00D01AF6"/>
    <w:rsid w:val="00DB3B0A"/>
    <w:rsid w:val="00E60AE7"/>
    <w:rsid w:val="00F3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FA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844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84488"/>
    <w:rPr>
      <w:rFonts w:ascii="Segoe UI" w:hAnsi="Segoe UI" w:cs="Segoe UI"/>
      <w:sz w:val="18"/>
      <w:szCs w:val="18"/>
      <w:lang w:val="ru-RU"/>
    </w:rPr>
  </w:style>
  <w:style w:type="paragraph" w:styleId="a6">
    <w:name w:val="Normal (Web)"/>
    <w:basedOn w:val="a"/>
    <w:uiPriority w:val="99"/>
    <w:unhideWhenUsed/>
    <w:rsid w:val="00284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uiPriority w:val="99"/>
    <w:rsid w:val="00284488"/>
  </w:style>
  <w:style w:type="table" w:styleId="a7">
    <w:name w:val="Table Grid"/>
    <w:basedOn w:val="a1"/>
    <w:uiPriority w:val="99"/>
    <w:rsid w:val="00284488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2844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8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05E64E-143C-4543-BD11-DB73CC3DB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971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2022-12-26T14:12:00Z</cp:lastPrinted>
  <dcterms:created xsi:type="dcterms:W3CDTF">2021-12-14T15:50:00Z</dcterms:created>
  <dcterms:modified xsi:type="dcterms:W3CDTF">2022-12-26T14:12:00Z</dcterms:modified>
</cp:coreProperties>
</file>