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2B0C2" w14:textId="77777777" w:rsidR="00945379" w:rsidRPr="00945379" w:rsidRDefault="00945379" w:rsidP="009453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E3BE7E" w14:textId="77777777" w:rsidR="00945379" w:rsidRPr="00945379" w:rsidRDefault="00945379" w:rsidP="009453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40FD492" w14:textId="77777777" w:rsidR="00945379" w:rsidRPr="00945379" w:rsidRDefault="00945379" w:rsidP="0094537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val="uk-UA" w:eastAsia="ru-RU"/>
        </w:rPr>
      </w:pPr>
      <w:r w:rsidRPr="00945379">
        <w:rPr>
          <w:rFonts w:ascii="Traktir" w:eastAsia="Times New Roman" w:hAnsi="Traktir" w:cs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599C253" wp14:editId="56C0D200">
            <wp:extent cx="566420" cy="775335"/>
            <wp:effectExtent l="0" t="0" r="508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AB4FC" w14:textId="77777777" w:rsidR="00945379" w:rsidRPr="00945379" w:rsidRDefault="00945379" w:rsidP="00945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58DE207B" w14:textId="77777777" w:rsidR="00945379" w:rsidRPr="00945379" w:rsidRDefault="00945379" w:rsidP="00945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5C90EEF7" w14:textId="77777777" w:rsidR="00945379" w:rsidRPr="00945379" w:rsidRDefault="00945379" w:rsidP="00945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Сімдесят шоста сесія восьмого скликання</w:t>
      </w:r>
    </w:p>
    <w:p w14:paraId="3F2C633B" w14:textId="77777777" w:rsidR="00945379" w:rsidRPr="00945379" w:rsidRDefault="00945379" w:rsidP="00945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0"/>
      </w:tblGrid>
      <w:tr w:rsidR="00945379" w:rsidRPr="00945379" w14:paraId="1DF867D5" w14:textId="77777777" w:rsidTr="002931D0">
        <w:tc>
          <w:tcPr>
            <w:tcW w:w="4790" w:type="dxa"/>
          </w:tcPr>
          <w:p w14:paraId="24E79EAF" w14:textId="7DA87DA1" w:rsidR="00945379" w:rsidRPr="00945379" w:rsidRDefault="00945379" w:rsidP="0094537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AD69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9» жовтня 2025 року</w:t>
            </w:r>
          </w:p>
        </w:tc>
        <w:tc>
          <w:tcPr>
            <w:tcW w:w="4781" w:type="dxa"/>
          </w:tcPr>
          <w:p w14:paraId="64BF67A7" w14:textId="328AD66C" w:rsidR="00945379" w:rsidRPr="00945379" w:rsidRDefault="00945379" w:rsidP="0094537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</w:t>
            </w:r>
            <w:r w:rsidR="00AD69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№ 2986</w:t>
            </w:r>
          </w:p>
        </w:tc>
      </w:tr>
      <w:tr w:rsidR="00945379" w:rsidRPr="00945379" w14:paraId="617D2A9D" w14:textId="77777777" w:rsidTr="002931D0">
        <w:tc>
          <w:tcPr>
            <w:tcW w:w="9571" w:type="dxa"/>
            <w:gridSpan w:val="2"/>
          </w:tcPr>
          <w:p w14:paraId="5DB41B03" w14:textId="77777777" w:rsidR="00945379" w:rsidRPr="00945379" w:rsidRDefault="00945379" w:rsidP="009453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45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19D8B1CA" w14:textId="77777777" w:rsidR="00945379" w:rsidRPr="00945379" w:rsidRDefault="00945379" w:rsidP="009453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</w:p>
    <w:p w14:paraId="29294350" w14:textId="77777777" w:rsidR="00945379" w:rsidRPr="00945379" w:rsidRDefault="00945379" w:rsidP="0094537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 кошторису</w:t>
      </w:r>
    </w:p>
    <w:p w14:paraId="2F081EFE" w14:textId="77777777" w:rsidR="00945379" w:rsidRPr="00945379" w:rsidRDefault="00945379" w:rsidP="0094537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4537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спеціального фонду</w:t>
      </w:r>
    </w:p>
    <w:p w14:paraId="0A14BC74" w14:textId="77777777" w:rsidR="00773945" w:rsidRPr="002F3FE3" w:rsidRDefault="00773945" w:rsidP="006927DF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88E5C25" w14:textId="51A1C871" w:rsidR="00773945" w:rsidRPr="002F3FE3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         </w:t>
      </w:r>
      <w:r w:rsidR="00773945" w:rsidRPr="002F3FE3">
        <w:rPr>
          <w:rFonts w:ascii="Times New Roman" w:hAnsi="Times New Roman" w:cs="Times New Roman"/>
          <w:sz w:val="26"/>
          <w:szCs w:val="26"/>
          <w:lang w:val="uk-UA"/>
        </w:rPr>
        <w:t>Керуючись ст..26,</w:t>
      </w:r>
      <w:r w:rsidR="004973FF"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945" w:rsidRPr="002F3FE3">
        <w:rPr>
          <w:rFonts w:ascii="Times New Roman" w:hAnsi="Times New Roman" w:cs="Times New Roman"/>
          <w:sz w:val="26"/>
          <w:szCs w:val="26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>, розглянувши звернення</w:t>
      </w:r>
      <w:r w:rsidR="0029751B"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>директора</w:t>
      </w:r>
      <w:r w:rsidR="00AD4AF4"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8214B" w:rsidRPr="002F3FE3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>етрівськ</w:t>
      </w:r>
      <w:r w:rsidR="009063F7" w:rsidRPr="002F3FE3"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ліце</w:t>
      </w:r>
      <w:r w:rsidR="009063F7" w:rsidRPr="002F3FE3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F3FE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D697C">
        <w:rPr>
          <w:rFonts w:ascii="Times New Roman" w:hAnsi="Times New Roman" w:cs="Times New Roman"/>
          <w:sz w:val="26"/>
          <w:szCs w:val="26"/>
          <w:lang w:val="uk-UA"/>
        </w:rPr>
        <w:t>, сільська рада</w:t>
      </w:r>
    </w:p>
    <w:p w14:paraId="6871E582" w14:textId="77777777" w:rsidR="00905B2E" w:rsidRPr="00AD697C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D697C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14:paraId="2B47CD11" w14:textId="47011EA4" w:rsidR="00820F5E" w:rsidRPr="002F3FE3" w:rsidRDefault="00820F5E" w:rsidP="00820F5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74535614"/>
      <w:bookmarkStart w:id="1" w:name="_Hlk184045454"/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Провести уточнення доходів спеціального фонду по КБКД 25020100- благодійні внески , гаранти та дарунки в сумі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474065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грн.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коп. (</w:t>
      </w:r>
      <w:bookmarkStart w:id="2" w:name="_Hlk163809039"/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чотириста сімдесят чотири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тисяч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шістдесят п’ять</w:t>
      </w:r>
      <w:r w:rsidR="00AD697C">
        <w:rPr>
          <w:rFonts w:ascii="Times New Roman" w:hAnsi="Times New Roman" w:cs="Times New Roman"/>
          <w:sz w:val="26"/>
          <w:szCs w:val="26"/>
          <w:lang w:val="uk-UA"/>
        </w:rPr>
        <w:t xml:space="preserve"> три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гривні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коп</w:t>
      </w:r>
      <w:bookmarkEnd w:id="2"/>
      <w:r w:rsidRPr="002F3FE3">
        <w:rPr>
          <w:rFonts w:ascii="Times New Roman" w:hAnsi="Times New Roman" w:cs="Times New Roman"/>
          <w:sz w:val="26"/>
          <w:szCs w:val="26"/>
          <w:lang w:val="uk-UA"/>
        </w:rPr>
        <w:t>.) та збільшити кошторисні призначення спеціального фонд</w:t>
      </w:r>
      <w:r w:rsidR="00AD697C">
        <w:rPr>
          <w:rFonts w:ascii="Times New Roman" w:hAnsi="Times New Roman" w:cs="Times New Roman"/>
          <w:sz w:val="26"/>
          <w:szCs w:val="26"/>
          <w:lang w:val="uk-UA"/>
        </w:rPr>
        <w:t xml:space="preserve">у по ТКВКБМС 0111021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>(Надання загальної середньої освіти закладами за</w:t>
      </w:r>
      <w:r w:rsidR="00AD697C">
        <w:rPr>
          <w:rFonts w:ascii="Times New Roman" w:hAnsi="Times New Roman" w:cs="Times New Roman"/>
          <w:sz w:val="26"/>
          <w:szCs w:val="26"/>
          <w:lang w:val="uk-UA"/>
        </w:rPr>
        <w:t xml:space="preserve">гальної середньої освіти) КЕКВ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>2210 (Предмети, матеріа</w:t>
      </w:r>
      <w:r w:rsidR="00AD697C">
        <w:rPr>
          <w:rFonts w:ascii="Times New Roman" w:hAnsi="Times New Roman" w:cs="Times New Roman"/>
          <w:sz w:val="26"/>
          <w:szCs w:val="26"/>
          <w:lang w:val="uk-UA"/>
        </w:rPr>
        <w:t xml:space="preserve">ли, обладнання та інвентар) на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суму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129957,75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грн. 00коп.(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сто двадцять дев’ять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тисяч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дев’ятсот п’ятдесят сім 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гривні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75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коп.) </w:t>
      </w:r>
    </w:p>
    <w:p w14:paraId="1AC30987" w14:textId="77777777" w:rsidR="00181A18" w:rsidRPr="002F3FE3" w:rsidRDefault="00820F5E" w:rsidP="00181A18">
      <w:pPr>
        <w:pStyle w:val="a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КЕКВ 3110 (Придбання обладнання і предметів довгострокового користування)  на суму 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344107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грн.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85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коп. (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триста сорок чотири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тисяч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сто сім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грив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е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н </w:t>
      </w:r>
      <w:r w:rsidR="00435C9E" w:rsidRPr="002F3FE3">
        <w:rPr>
          <w:rFonts w:ascii="Times New Roman" w:hAnsi="Times New Roman" w:cs="Times New Roman"/>
          <w:sz w:val="26"/>
          <w:szCs w:val="26"/>
          <w:lang w:val="uk-UA"/>
        </w:rPr>
        <w:t>85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коп.</w:t>
      </w:r>
      <w:bookmarkEnd w:id="0"/>
      <w:r w:rsidRPr="002F3FE3">
        <w:rPr>
          <w:rFonts w:ascii="Times New Roman" w:hAnsi="Times New Roman" w:cs="Times New Roman"/>
          <w:sz w:val="26"/>
          <w:szCs w:val="26"/>
          <w:lang w:val="uk-UA"/>
        </w:rPr>
        <w:t>)</w:t>
      </w:r>
      <w:bookmarkEnd w:id="1"/>
    </w:p>
    <w:p w14:paraId="60FC9CBB" w14:textId="77777777" w:rsidR="00181A18" w:rsidRPr="002F3FE3" w:rsidRDefault="004159CF" w:rsidP="001D5614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Бухгалтеру  </w:t>
      </w:r>
      <w:proofErr w:type="spellStart"/>
      <w:r w:rsidR="0008214B" w:rsidRPr="002F3FE3">
        <w:rPr>
          <w:rFonts w:ascii="Times New Roman" w:hAnsi="Times New Roman" w:cs="Times New Roman"/>
          <w:sz w:val="26"/>
          <w:szCs w:val="26"/>
          <w:lang w:val="uk-UA"/>
        </w:rPr>
        <w:t>Петрівськ</w:t>
      </w:r>
      <w:r w:rsidR="00AD4AF4" w:rsidRPr="002F3FE3"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ліц</w:t>
      </w:r>
      <w:r w:rsidR="00AD4AF4" w:rsidRPr="002F3FE3">
        <w:rPr>
          <w:rFonts w:ascii="Times New Roman" w:hAnsi="Times New Roman" w:cs="Times New Roman"/>
          <w:sz w:val="26"/>
          <w:szCs w:val="26"/>
          <w:lang w:val="uk-UA"/>
        </w:rPr>
        <w:t>ею</w:t>
      </w:r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F3FE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2F3FE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внести відповідні зміни до кошто</w:t>
      </w:r>
      <w:r w:rsidR="00181A18" w:rsidRPr="002F3FE3">
        <w:rPr>
          <w:rFonts w:ascii="Times New Roman" w:hAnsi="Times New Roman" w:cs="Times New Roman"/>
          <w:sz w:val="26"/>
          <w:szCs w:val="26"/>
          <w:lang w:val="uk-UA"/>
        </w:rPr>
        <w:t>рису спеціального фонду бюджету.</w:t>
      </w:r>
    </w:p>
    <w:p w14:paraId="7D37877B" w14:textId="77777777" w:rsidR="006F31C6" w:rsidRDefault="006F31C6" w:rsidP="006F31C6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Контроль за виконанням цього рішення покласти на постійну комісію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14:paraId="56557278" w14:textId="77777777" w:rsidR="006F31C6" w:rsidRDefault="006F31C6" w:rsidP="006F31C6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4A55E2" w14:textId="77777777" w:rsidR="00AD697C" w:rsidRDefault="00AD697C" w:rsidP="00AD697C">
      <w:pPr>
        <w:ind w:left="360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bookmarkStart w:id="3" w:name="_GoBack"/>
      <w:bookmarkEnd w:id="3"/>
    </w:p>
    <w:p w14:paraId="6804C8EB" w14:textId="1F612EA1" w:rsidR="00510CF6" w:rsidRPr="00AD697C" w:rsidRDefault="00181A18" w:rsidP="00AD697C">
      <w:pPr>
        <w:ind w:left="360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AD697C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Сільський голова                        </w:t>
      </w:r>
      <w:r w:rsidR="00AD697C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           </w:t>
      </w:r>
      <w:r w:rsidRPr="00AD697C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                       </w:t>
      </w:r>
      <w:proofErr w:type="spellStart"/>
      <w:r w:rsidRPr="00AD697C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Радіон</w:t>
      </w:r>
      <w:proofErr w:type="spellEnd"/>
      <w:r w:rsidRPr="00AD697C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СТАРЕНЬКИЙ</w:t>
      </w:r>
    </w:p>
    <w:p w14:paraId="1A9CC307" w14:textId="77777777" w:rsidR="00BC48EB" w:rsidRPr="00AD697C" w:rsidRDefault="00BC48EB">
      <w:pPr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</w:p>
    <w:sectPr w:rsidR="00BC48EB" w:rsidRPr="00AD697C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A767D"/>
    <w:rsid w:val="000D2BB4"/>
    <w:rsid w:val="000E0C52"/>
    <w:rsid w:val="000F057C"/>
    <w:rsid w:val="000F0827"/>
    <w:rsid w:val="000F4D93"/>
    <w:rsid w:val="000F57ED"/>
    <w:rsid w:val="00126232"/>
    <w:rsid w:val="00156F5F"/>
    <w:rsid w:val="00181A18"/>
    <w:rsid w:val="00185B4E"/>
    <w:rsid w:val="001C1CAC"/>
    <w:rsid w:val="001D5614"/>
    <w:rsid w:val="001F4E52"/>
    <w:rsid w:val="00204CDC"/>
    <w:rsid w:val="00253C43"/>
    <w:rsid w:val="00254B17"/>
    <w:rsid w:val="0029751B"/>
    <w:rsid w:val="002F3FE3"/>
    <w:rsid w:val="003777FF"/>
    <w:rsid w:val="00392A6F"/>
    <w:rsid w:val="003A199E"/>
    <w:rsid w:val="003B3490"/>
    <w:rsid w:val="003D2270"/>
    <w:rsid w:val="00402FF7"/>
    <w:rsid w:val="0040759F"/>
    <w:rsid w:val="004159CF"/>
    <w:rsid w:val="00416631"/>
    <w:rsid w:val="00422FCC"/>
    <w:rsid w:val="00435C9E"/>
    <w:rsid w:val="00451014"/>
    <w:rsid w:val="0045461F"/>
    <w:rsid w:val="00497360"/>
    <w:rsid w:val="004973FF"/>
    <w:rsid w:val="00510CF6"/>
    <w:rsid w:val="00576104"/>
    <w:rsid w:val="005947FF"/>
    <w:rsid w:val="005C6AD3"/>
    <w:rsid w:val="005F660E"/>
    <w:rsid w:val="0062584D"/>
    <w:rsid w:val="00657DEE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6F31C6"/>
    <w:rsid w:val="007718CE"/>
    <w:rsid w:val="00773945"/>
    <w:rsid w:val="00786CCF"/>
    <w:rsid w:val="007B35CF"/>
    <w:rsid w:val="007E6004"/>
    <w:rsid w:val="00820F5E"/>
    <w:rsid w:val="008321A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45379"/>
    <w:rsid w:val="0096382A"/>
    <w:rsid w:val="009767F6"/>
    <w:rsid w:val="00A533AA"/>
    <w:rsid w:val="00A8076F"/>
    <w:rsid w:val="00AD4AF4"/>
    <w:rsid w:val="00AD4B90"/>
    <w:rsid w:val="00AD697C"/>
    <w:rsid w:val="00AF7D6D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641E9"/>
    <w:rsid w:val="00D97FFB"/>
    <w:rsid w:val="00DE5306"/>
    <w:rsid w:val="00DF4749"/>
    <w:rsid w:val="00EC6EDC"/>
    <w:rsid w:val="00ED1CC1"/>
    <w:rsid w:val="00ED64EF"/>
    <w:rsid w:val="00EE6A17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25</cp:revision>
  <cp:lastPrinted>2025-04-14T12:44:00Z</cp:lastPrinted>
  <dcterms:created xsi:type="dcterms:W3CDTF">2023-04-03T10:17:00Z</dcterms:created>
  <dcterms:modified xsi:type="dcterms:W3CDTF">2025-10-09T12:32:00Z</dcterms:modified>
</cp:coreProperties>
</file>