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2D1" w:rsidRPr="000045BA" w:rsidRDefault="007722D1" w:rsidP="007722D1">
      <w:pPr>
        <w:rPr>
          <w:b/>
          <w:sz w:val="24"/>
          <w:lang w:val="uk-UA"/>
        </w:rPr>
      </w:pPr>
    </w:p>
    <w:p w:rsidR="00C05A85" w:rsidRPr="00C05A85" w:rsidRDefault="00C05A85" w:rsidP="00C05A85">
      <w:pPr>
        <w:rPr>
          <w:sz w:val="24"/>
          <w:lang w:val="uk-UA"/>
        </w:rPr>
      </w:pPr>
    </w:p>
    <w:p w:rsidR="00C05A85" w:rsidRPr="00C05A85" w:rsidRDefault="00C05A85" w:rsidP="00C05A85">
      <w:pPr>
        <w:jc w:val="center"/>
        <w:rPr>
          <w:rFonts w:ascii="Traktir" w:hAnsi="Traktir" w:cs="Traktir"/>
          <w:snapToGrid w:val="0"/>
          <w:color w:val="00FF00"/>
          <w:sz w:val="24"/>
          <w:lang w:val="uk-UA"/>
        </w:rPr>
      </w:pPr>
      <w:r w:rsidRPr="00C05A85">
        <w:rPr>
          <w:rFonts w:ascii="Traktir" w:hAnsi="Traktir" w:cs="Traktir"/>
          <w:noProof/>
          <w:color w:val="00FF00"/>
          <w:sz w:val="24"/>
          <w:lang w:val="uk-UA" w:eastAsia="uk-UA"/>
        </w:rPr>
        <w:drawing>
          <wp:inline distT="0" distB="0" distL="0" distR="0" wp14:anchorId="27B5D558" wp14:editId="05C64C17">
            <wp:extent cx="566420" cy="775335"/>
            <wp:effectExtent l="0" t="0" r="508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A85" w:rsidRPr="00C05A85" w:rsidRDefault="00C05A85" w:rsidP="00C05A85">
      <w:pPr>
        <w:jc w:val="center"/>
        <w:rPr>
          <w:b/>
          <w:szCs w:val="28"/>
          <w:lang w:val="uk-UA"/>
        </w:rPr>
      </w:pPr>
      <w:r w:rsidRPr="00C05A85">
        <w:rPr>
          <w:b/>
          <w:szCs w:val="28"/>
          <w:lang w:val="uk-UA"/>
        </w:rPr>
        <w:t>ПЕТРІВСЬКА СІЛЬСЬКА РАДА</w:t>
      </w:r>
    </w:p>
    <w:p w:rsidR="00C05A85" w:rsidRPr="00C05A85" w:rsidRDefault="00C05A85" w:rsidP="00C05A85">
      <w:pPr>
        <w:jc w:val="center"/>
        <w:rPr>
          <w:b/>
          <w:szCs w:val="28"/>
          <w:lang w:val="uk-UA"/>
        </w:rPr>
      </w:pPr>
      <w:r w:rsidRPr="00C05A85">
        <w:rPr>
          <w:b/>
          <w:szCs w:val="28"/>
          <w:lang w:val="uk-UA"/>
        </w:rPr>
        <w:t>ВИШГОРОДСЬКОГО РАЙОНУ КИЇВСЬКОЇ ОБЛАСТІ</w:t>
      </w:r>
    </w:p>
    <w:p w:rsidR="00C05A85" w:rsidRPr="00C05A85" w:rsidRDefault="00C05A85" w:rsidP="00C05A85">
      <w:pPr>
        <w:jc w:val="center"/>
        <w:rPr>
          <w:b/>
          <w:szCs w:val="28"/>
          <w:lang w:val="uk-UA"/>
        </w:rPr>
      </w:pPr>
      <w:r w:rsidRPr="00C05A85">
        <w:rPr>
          <w:b/>
          <w:szCs w:val="28"/>
          <w:lang w:val="uk-UA"/>
        </w:rPr>
        <w:t>Сімдесят шоста сесія восьмого скликання</w:t>
      </w:r>
    </w:p>
    <w:p w:rsidR="00C05A85" w:rsidRPr="00C05A85" w:rsidRDefault="00C05A85" w:rsidP="00C05A85">
      <w:pPr>
        <w:jc w:val="center"/>
        <w:rPr>
          <w:b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05A85" w:rsidRPr="00C05A85" w:rsidTr="00F630F8">
        <w:tc>
          <w:tcPr>
            <w:tcW w:w="4790" w:type="dxa"/>
          </w:tcPr>
          <w:p w:rsidR="00C05A85" w:rsidRPr="00C05A85" w:rsidRDefault="00C05A85" w:rsidP="00C05A85">
            <w:pPr>
              <w:tabs>
                <w:tab w:val="left" w:pos="6750"/>
              </w:tabs>
              <w:rPr>
                <w:b/>
                <w:szCs w:val="28"/>
                <w:lang w:val="uk-UA"/>
              </w:rPr>
            </w:pPr>
            <w:r w:rsidRPr="00C05A85">
              <w:rPr>
                <w:b/>
                <w:szCs w:val="28"/>
                <w:lang w:val="uk-UA"/>
              </w:rPr>
              <w:t>«</w:t>
            </w:r>
            <w:r w:rsidR="00A0452A">
              <w:rPr>
                <w:b/>
                <w:szCs w:val="28"/>
                <w:lang w:val="uk-UA"/>
              </w:rPr>
              <w:t>0</w:t>
            </w:r>
            <w:r w:rsidRPr="00C05A85">
              <w:rPr>
                <w:b/>
                <w:szCs w:val="28"/>
                <w:lang w:val="uk-UA"/>
              </w:rPr>
              <w:t>9» жовтня 2025 року</w:t>
            </w:r>
          </w:p>
        </w:tc>
        <w:tc>
          <w:tcPr>
            <w:tcW w:w="4781" w:type="dxa"/>
          </w:tcPr>
          <w:p w:rsidR="00C05A85" w:rsidRPr="00C05A85" w:rsidRDefault="00C05A85" w:rsidP="00C05A85">
            <w:pPr>
              <w:tabs>
                <w:tab w:val="left" w:pos="6750"/>
              </w:tabs>
              <w:rPr>
                <w:b/>
                <w:szCs w:val="28"/>
                <w:lang w:val="uk-UA"/>
              </w:rPr>
            </w:pPr>
            <w:r w:rsidRPr="00C05A85">
              <w:rPr>
                <w:b/>
                <w:szCs w:val="28"/>
                <w:lang w:val="uk-UA"/>
              </w:rPr>
              <w:t xml:space="preserve">                                                 № </w:t>
            </w:r>
            <w:r w:rsidR="00A0452A">
              <w:rPr>
                <w:b/>
                <w:szCs w:val="28"/>
                <w:lang w:val="uk-UA"/>
              </w:rPr>
              <w:t>2987</w:t>
            </w:r>
            <w:r w:rsidRPr="00C05A85">
              <w:rPr>
                <w:b/>
                <w:szCs w:val="28"/>
                <w:lang w:val="uk-UA"/>
              </w:rPr>
              <w:t xml:space="preserve"> </w:t>
            </w:r>
          </w:p>
        </w:tc>
      </w:tr>
      <w:tr w:rsidR="00C05A85" w:rsidRPr="00C05A85" w:rsidTr="00F630F8">
        <w:tc>
          <w:tcPr>
            <w:tcW w:w="9571" w:type="dxa"/>
            <w:gridSpan w:val="2"/>
          </w:tcPr>
          <w:p w:rsidR="00C05A85" w:rsidRPr="00C05A85" w:rsidRDefault="00C05A85" w:rsidP="00C05A85">
            <w:pPr>
              <w:tabs>
                <w:tab w:val="left" w:pos="6750"/>
              </w:tabs>
              <w:jc w:val="center"/>
              <w:rPr>
                <w:b/>
                <w:szCs w:val="28"/>
                <w:lang w:val="uk-UA"/>
              </w:rPr>
            </w:pPr>
            <w:r w:rsidRPr="00C05A85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05A85" w:rsidRPr="00C05A85" w:rsidRDefault="00C05A85" w:rsidP="00C05A85">
      <w:pPr>
        <w:rPr>
          <w:b/>
          <w:bCs/>
          <w:i/>
          <w:iCs/>
          <w:szCs w:val="28"/>
          <w:lang w:val="uk-UA"/>
        </w:rPr>
      </w:pPr>
    </w:p>
    <w:p w:rsidR="00C05A85" w:rsidRPr="00C05A85" w:rsidRDefault="00C05A85" w:rsidP="00C05A85">
      <w:pPr>
        <w:rPr>
          <w:b/>
          <w:i/>
          <w:szCs w:val="28"/>
          <w:lang w:val="uk-UA"/>
        </w:rPr>
      </w:pPr>
      <w:r w:rsidRPr="00C05A85">
        <w:rPr>
          <w:b/>
          <w:i/>
          <w:szCs w:val="28"/>
          <w:lang w:val="uk-UA"/>
        </w:rPr>
        <w:t>Про внесення змін до кошторису</w:t>
      </w:r>
    </w:p>
    <w:p w:rsidR="00C05A85" w:rsidRDefault="00C05A85" w:rsidP="00C05A85">
      <w:pPr>
        <w:rPr>
          <w:b/>
          <w:i/>
          <w:szCs w:val="28"/>
          <w:lang w:val="uk-UA"/>
        </w:rPr>
      </w:pPr>
      <w:r w:rsidRPr="00C05A85">
        <w:rPr>
          <w:b/>
          <w:i/>
          <w:szCs w:val="28"/>
          <w:lang w:val="uk-UA"/>
        </w:rPr>
        <w:t>спеціального фонду</w:t>
      </w:r>
    </w:p>
    <w:p w:rsidR="00C05A85" w:rsidRPr="00C05A85" w:rsidRDefault="00C05A85" w:rsidP="00C05A85">
      <w:pPr>
        <w:rPr>
          <w:b/>
          <w:i/>
          <w:szCs w:val="28"/>
          <w:lang w:val="uk-UA"/>
        </w:rPr>
      </w:pPr>
    </w:p>
    <w:p w:rsidR="00701D2A" w:rsidRPr="0054726C" w:rsidRDefault="007722D1" w:rsidP="00A0452A">
      <w:pPr>
        <w:ind w:firstLine="708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>Керуючись ст.26, 28 Закону України «Про місцеве самоврядування в Україні», ст.13.69-1., ст.78 Бюджетного кодексу України, ст. 47 Постанови Кабінету Міністрів України №228 від 28.02.02. року із змінами «Про затвердження Порядку складання, розгляду, затвердження та основних вимог до виконання кошторисів бюджетних установ»</w:t>
      </w:r>
      <w:r w:rsidR="00A0452A">
        <w:rPr>
          <w:szCs w:val="28"/>
          <w:lang w:val="uk-UA"/>
        </w:rPr>
        <w:t>,</w:t>
      </w:r>
      <w:r w:rsidR="00701D2A" w:rsidRPr="0054726C">
        <w:rPr>
          <w:szCs w:val="28"/>
          <w:lang w:val="uk-UA"/>
        </w:rPr>
        <w:t xml:space="preserve"> розглянувши звернення директора </w:t>
      </w:r>
      <w:proofErr w:type="spellStart"/>
      <w:r w:rsidR="00701D2A" w:rsidRPr="0054726C">
        <w:rPr>
          <w:szCs w:val="28"/>
          <w:lang w:val="uk-UA"/>
        </w:rPr>
        <w:t>Лютізького</w:t>
      </w:r>
      <w:proofErr w:type="spellEnd"/>
      <w:r w:rsidR="00701D2A" w:rsidRPr="0054726C">
        <w:rPr>
          <w:szCs w:val="28"/>
          <w:lang w:val="uk-UA"/>
        </w:rPr>
        <w:t xml:space="preserve"> ліцею </w:t>
      </w:r>
      <w:proofErr w:type="spellStart"/>
      <w:r w:rsidR="00701D2A" w:rsidRPr="0054726C">
        <w:rPr>
          <w:szCs w:val="28"/>
          <w:lang w:val="uk-UA"/>
        </w:rPr>
        <w:t>Петрівської</w:t>
      </w:r>
      <w:proofErr w:type="spellEnd"/>
      <w:r w:rsidR="00701D2A" w:rsidRPr="0054726C">
        <w:rPr>
          <w:szCs w:val="28"/>
          <w:lang w:val="uk-UA"/>
        </w:rPr>
        <w:t xml:space="preserve"> сільської</w:t>
      </w:r>
      <w:r w:rsidR="00A0452A">
        <w:rPr>
          <w:szCs w:val="28"/>
          <w:lang w:val="uk-UA"/>
        </w:rPr>
        <w:t>, сільська</w:t>
      </w:r>
      <w:r w:rsidR="00701D2A" w:rsidRPr="0054726C">
        <w:rPr>
          <w:szCs w:val="28"/>
          <w:lang w:val="uk-UA"/>
        </w:rPr>
        <w:t xml:space="preserve"> рад</w:t>
      </w:r>
      <w:r w:rsidR="00A0452A">
        <w:rPr>
          <w:szCs w:val="28"/>
          <w:lang w:val="uk-UA"/>
        </w:rPr>
        <w:t>а</w:t>
      </w:r>
    </w:p>
    <w:p w:rsidR="00701D2A" w:rsidRPr="0054726C" w:rsidRDefault="00701D2A" w:rsidP="007722D1">
      <w:pPr>
        <w:rPr>
          <w:i/>
          <w:szCs w:val="28"/>
          <w:lang w:val="uk-UA"/>
        </w:rPr>
      </w:pPr>
    </w:p>
    <w:p w:rsidR="00701D2A" w:rsidRPr="0054726C" w:rsidRDefault="00701D2A" w:rsidP="00F63F38">
      <w:pPr>
        <w:jc w:val="center"/>
        <w:rPr>
          <w:b/>
          <w:i/>
          <w:szCs w:val="28"/>
          <w:lang w:val="uk-UA"/>
        </w:rPr>
      </w:pPr>
      <w:r w:rsidRPr="0054726C">
        <w:rPr>
          <w:b/>
          <w:i/>
          <w:szCs w:val="28"/>
          <w:lang w:val="uk-UA"/>
        </w:rPr>
        <w:t>ВИРІШИЛА:</w:t>
      </w:r>
    </w:p>
    <w:p w:rsidR="00701D2A" w:rsidRPr="0054726C" w:rsidRDefault="00701D2A" w:rsidP="00C05A85">
      <w:pPr>
        <w:jc w:val="both"/>
        <w:rPr>
          <w:szCs w:val="28"/>
          <w:lang w:val="uk-UA"/>
        </w:rPr>
      </w:pPr>
    </w:p>
    <w:p w:rsidR="00BF4DBB" w:rsidRPr="0054726C" w:rsidRDefault="00701D2A" w:rsidP="00F37043">
      <w:pPr>
        <w:pStyle w:val="a3"/>
        <w:numPr>
          <w:ilvl w:val="0"/>
          <w:numId w:val="1"/>
        </w:numPr>
        <w:spacing w:before="120" w:after="120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>Провести уточнення доходів спеціального фонду по КБКД 25020100- благодійні внески,</w:t>
      </w:r>
      <w:r w:rsidR="00E03CD4" w:rsidRPr="0054726C">
        <w:rPr>
          <w:szCs w:val="28"/>
          <w:lang w:val="uk-UA"/>
        </w:rPr>
        <w:t xml:space="preserve"> </w:t>
      </w:r>
      <w:r w:rsidRPr="0054726C">
        <w:rPr>
          <w:szCs w:val="28"/>
          <w:lang w:val="uk-UA"/>
        </w:rPr>
        <w:t>гранти</w:t>
      </w:r>
      <w:r w:rsidR="00972F6F" w:rsidRPr="0054726C">
        <w:rPr>
          <w:szCs w:val="28"/>
          <w:lang w:val="uk-UA"/>
        </w:rPr>
        <w:t xml:space="preserve"> та дарунки </w:t>
      </w:r>
      <w:r w:rsidR="00B53540" w:rsidRPr="0054726C">
        <w:rPr>
          <w:szCs w:val="28"/>
          <w:lang w:val="uk-UA"/>
        </w:rPr>
        <w:t xml:space="preserve">в </w:t>
      </w:r>
      <w:r w:rsidR="00B53540" w:rsidRPr="00A568E9">
        <w:rPr>
          <w:szCs w:val="28"/>
          <w:lang w:val="uk-UA"/>
        </w:rPr>
        <w:t xml:space="preserve">сумі </w:t>
      </w:r>
      <w:r w:rsidR="00A568E9" w:rsidRPr="00A568E9">
        <w:rPr>
          <w:szCs w:val="28"/>
          <w:lang w:val="uk-UA"/>
        </w:rPr>
        <w:t>176 637грн.0</w:t>
      </w:r>
      <w:r w:rsidR="00B53540" w:rsidRPr="00A568E9">
        <w:rPr>
          <w:szCs w:val="28"/>
          <w:lang w:val="uk-UA"/>
        </w:rPr>
        <w:t>4</w:t>
      </w:r>
      <w:r w:rsidRPr="00A568E9">
        <w:rPr>
          <w:szCs w:val="28"/>
          <w:lang w:val="uk-UA"/>
        </w:rPr>
        <w:t xml:space="preserve"> коп.(</w:t>
      </w:r>
      <w:r w:rsidR="00A568E9" w:rsidRPr="00A568E9">
        <w:rPr>
          <w:szCs w:val="28"/>
          <w:lang w:val="uk-UA"/>
        </w:rPr>
        <w:t>сто сімдесят шість тисяч</w:t>
      </w:r>
      <w:r w:rsidR="00A0452A">
        <w:rPr>
          <w:szCs w:val="28"/>
          <w:lang w:val="uk-UA"/>
        </w:rPr>
        <w:t xml:space="preserve"> </w:t>
      </w:r>
      <w:r w:rsidR="00A568E9" w:rsidRPr="00A568E9">
        <w:rPr>
          <w:szCs w:val="28"/>
          <w:lang w:val="uk-UA"/>
        </w:rPr>
        <w:t>шістсот тридцять сім</w:t>
      </w:r>
      <w:r w:rsidR="00A0452A">
        <w:rPr>
          <w:szCs w:val="28"/>
          <w:lang w:val="uk-UA"/>
        </w:rPr>
        <w:t xml:space="preserve"> </w:t>
      </w:r>
      <w:r w:rsidR="00A568E9" w:rsidRPr="00A568E9">
        <w:rPr>
          <w:szCs w:val="28"/>
          <w:lang w:val="uk-UA"/>
        </w:rPr>
        <w:t>грн. 0</w:t>
      </w:r>
      <w:r w:rsidR="00B53540" w:rsidRPr="00A568E9">
        <w:rPr>
          <w:szCs w:val="28"/>
          <w:lang w:val="uk-UA"/>
        </w:rPr>
        <w:t>4</w:t>
      </w:r>
      <w:r w:rsidR="00A0452A">
        <w:rPr>
          <w:szCs w:val="28"/>
          <w:lang w:val="uk-UA"/>
        </w:rPr>
        <w:t xml:space="preserve"> </w:t>
      </w:r>
      <w:r w:rsidR="009C006B" w:rsidRPr="00A568E9">
        <w:rPr>
          <w:szCs w:val="28"/>
          <w:lang w:val="uk-UA"/>
        </w:rPr>
        <w:t>коп.</w:t>
      </w:r>
      <w:r w:rsidRPr="00A568E9">
        <w:rPr>
          <w:szCs w:val="28"/>
          <w:lang w:val="uk-UA"/>
        </w:rPr>
        <w:t>) та збільшити кошторисні призначення спеці</w:t>
      </w:r>
      <w:r w:rsidR="009C006B" w:rsidRPr="00A568E9">
        <w:rPr>
          <w:szCs w:val="28"/>
          <w:lang w:val="uk-UA"/>
        </w:rPr>
        <w:t>ального фонду по</w:t>
      </w:r>
      <w:r w:rsidR="00344691" w:rsidRPr="00A568E9">
        <w:rPr>
          <w:szCs w:val="28"/>
          <w:lang w:val="uk-UA"/>
        </w:rPr>
        <w:t xml:space="preserve"> КПВК</w:t>
      </w:r>
      <w:r w:rsidR="009C006B" w:rsidRPr="0054726C">
        <w:rPr>
          <w:szCs w:val="28"/>
          <w:lang w:val="uk-UA"/>
        </w:rPr>
        <w:t xml:space="preserve"> 0111021 (Надання загальної середньої освіти закладами загальної середньої освіти</w:t>
      </w:r>
      <w:r w:rsidR="00A568E9">
        <w:rPr>
          <w:szCs w:val="28"/>
          <w:lang w:val="uk-UA"/>
        </w:rPr>
        <w:t xml:space="preserve">) конструктор </w:t>
      </w:r>
      <w:r w:rsidR="00A568E9">
        <w:rPr>
          <w:szCs w:val="28"/>
          <w:lang w:val="en-US"/>
        </w:rPr>
        <w:t>LEGO</w:t>
      </w:r>
      <w:r w:rsidR="00A568E9" w:rsidRPr="00A568E9">
        <w:rPr>
          <w:szCs w:val="28"/>
          <w:lang w:val="uk-UA"/>
        </w:rPr>
        <w:t xml:space="preserve"> </w:t>
      </w:r>
      <w:r w:rsidR="00A568E9">
        <w:rPr>
          <w:szCs w:val="28"/>
          <w:lang w:val="en-US"/>
        </w:rPr>
        <w:t>Technic</w:t>
      </w:r>
      <w:r w:rsidR="00A568E9" w:rsidRPr="00A568E9">
        <w:rPr>
          <w:szCs w:val="28"/>
          <w:lang w:val="uk-UA"/>
        </w:rPr>
        <w:t xml:space="preserve"> </w:t>
      </w:r>
      <w:r w:rsidR="00A568E9">
        <w:rPr>
          <w:szCs w:val="28"/>
          <w:lang w:val="en-US"/>
        </w:rPr>
        <w:t>Play</w:t>
      </w:r>
      <w:r w:rsidR="00A568E9" w:rsidRPr="00A568E9">
        <w:rPr>
          <w:szCs w:val="28"/>
          <w:lang w:val="uk-UA"/>
        </w:rPr>
        <w:t xml:space="preserve"> </w:t>
      </w:r>
      <w:r w:rsidR="00A568E9">
        <w:rPr>
          <w:szCs w:val="28"/>
          <w:lang w:val="en-US"/>
        </w:rPr>
        <w:t>boxes</w:t>
      </w:r>
      <w:r w:rsidR="00A568E9" w:rsidRPr="00A568E9">
        <w:rPr>
          <w:szCs w:val="28"/>
          <w:lang w:val="uk-UA"/>
        </w:rPr>
        <w:t xml:space="preserve"> 3(</w:t>
      </w:r>
      <w:r w:rsidR="00A568E9">
        <w:rPr>
          <w:szCs w:val="28"/>
          <w:lang w:val="uk-UA"/>
        </w:rPr>
        <w:t>ящики),</w:t>
      </w:r>
      <w:r w:rsidR="00A568E9" w:rsidRPr="00A568E9">
        <w:rPr>
          <w:szCs w:val="28"/>
          <w:lang w:val="uk-UA"/>
        </w:rPr>
        <w:t xml:space="preserve"> </w:t>
      </w:r>
      <w:r w:rsidR="00A568E9">
        <w:rPr>
          <w:szCs w:val="28"/>
          <w:lang w:val="en-US"/>
        </w:rPr>
        <w:t>LEGO</w:t>
      </w:r>
      <w:r w:rsidR="00A568E9" w:rsidRPr="00A568E9">
        <w:rPr>
          <w:szCs w:val="28"/>
          <w:lang w:val="uk-UA"/>
        </w:rPr>
        <w:t xml:space="preserve"> </w:t>
      </w:r>
      <w:proofErr w:type="spellStart"/>
      <w:r w:rsidR="00A568E9">
        <w:rPr>
          <w:szCs w:val="28"/>
          <w:lang w:val="en-US"/>
        </w:rPr>
        <w:t>Rebusld</w:t>
      </w:r>
      <w:proofErr w:type="spellEnd"/>
      <w:r w:rsidR="00A568E9" w:rsidRPr="00A568E9">
        <w:rPr>
          <w:szCs w:val="28"/>
          <w:lang w:val="uk-UA"/>
        </w:rPr>
        <w:t xml:space="preserve"> </w:t>
      </w:r>
      <w:r w:rsidR="00A568E9">
        <w:rPr>
          <w:szCs w:val="28"/>
          <w:lang w:val="en-US"/>
        </w:rPr>
        <w:t>to</w:t>
      </w:r>
      <w:r w:rsidR="00A568E9" w:rsidRPr="00A568E9">
        <w:rPr>
          <w:szCs w:val="28"/>
          <w:lang w:val="uk-UA"/>
        </w:rPr>
        <w:t xml:space="preserve"> </w:t>
      </w:r>
      <w:r w:rsidR="00A568E9">
        <w:rPr>
          <w:szCs w:val="28"/>
          <w:lang w:val="en-US"/>
        </w:rPr>
        <w:t>Discover</w:t>
      </w:r>
      <w:r w:rsidR="00A568E9" w:rsidRPr="00A568E9">
        <w:rPr>
          <w:szCs w:val="28"/>
          <w:lang w:val="uk-UA"/>
        </w:rPr>
        <w:t xml:space="preserve"> </w:t>
      </w:r>
      <w:r w:rsidR="00A568E9">
        <w:rPr>
          <w:szCs w:val="28"/>
          <w:lang w:val="uk-UA"/>
        </w:rPr>
        <w:t xml:space="preserve">56(наборів) </w:t>
      </w:r>
      <w:bookmarkStart w:id="0" w:name="_GoBack"/>
      <w:bookmarkEnd w:id="0"/>
      <w:r w:rsidR="00A568E9">
        <w:rPr>
          <w:szCs w:val="28"/>
          <w:lang w:val="uk-UA"/>
        </w:rPr>
        <w:t>на суму 10727,32грн.,</w:t>
      </w:r>
      <w:r w:rsidR="00C32100" w:rsidRPr="0054726C">
        <w:rPr>
          <w:szCs w:val="28"/>
          <w:lang w:val="uk-UA"/>
        </w:rPr>
        <w:t xml:space="preserve"> </w:t>
      </w:r>
      <w:r w:rsidR="00175446" w:rsidRPr="0054726C">
        <w:rPr>
          <w:szCs w:val="28"/>
          <w:lang w:val="uk-UA"/>
        </w:rPr>
        <w:t>(</w:t>
      </w:r>
      <w:r w:rsidR="00C32100" w:rsidRPr="0054726C">
        <w:rPr>
          <w:szCs w:val="28"/>
          <w:lang w:val="uk-UA"/>
        </w:rPr>
        <w:t>КЕКВ 311</w:t>
      </w:r>
      <w:r w:rsidR="00E420BF" w:rsidRPr="0054726C">
        <w:rPr>
          <w:szCs w:val="28"/>
          <w:lang w:val="uk-UA"/>
        </w:rPr>
        <w:t>0</w:t>
      </w:r>
      <w:r w:rsidR="00423A78" w:rsidRPr="0054726C">
        <w:rPr>
          <w:szCs w:val="28"/>
          <w:lang w:val="uk-UA"/>
        </w:rPr>
        <w:t xml:space="preserve"> </w:t>
      </w:r>
      <w:r w:rsidR="00E420BF" w:rsidRPr="0054726C">
        <w:rPr>
          <w:szCs w:val="28"/>
          <w:lang w:val="uk-UA"/>
        </w:rPr>
        <w:t>(придбання обладнання і предметів довгострокового користування</w:t>
      </w:r>
      <w:r w:rsidRPr="0054726C">
        <w:rPr>
          <w:szCs w:val="28"/>
          <w:lang w:val="uk-UA"/>
        </w:rPr>
        <w:t xml:space="preserve">) </w:t>
      </w:r>
      <w:r w:rsidR="00A568E9">
        <w:rPr>
          <w:szCs w:val="28"/>
          <w:lang w:val="uk-UA"/>
        </w:rPr>
        <w:t>книги</w:t>
      </w:r>
      <w:r w:rsidR="00B53540" w:rsidRPr="0054726C">
        <w:rPr>
          <w:szCs w:val="28"/>
          <w:lang w:val="uk-UA"/>
        </w:rPr>
        <w:t xml:space="preserve"> </w:t>
      </w:r>
      <w:r w:rsidR="005345A4" w:rsidRPr="0054726C">
        <w:rPr>
          <w:szCs w:val="28"/>
          <w:lang w:val="uk-UA"/>
        </w:rPr>
        <w:t xml:space="preserve">на </w:t>
      </w:r>
      <w:r w:rsidR="00A568E9">
        <w:rPr>
          <w:szCs w:val="28"/>
          <w:lang w:val="uk-UA"/>
        </w:rPr>
        <w:t>суму 165909,72</w:t>
      </w:r>
      <w:r w:rsidR="00A0452A">
        <w:rPr>
          <w:szCs w:val="28"/>
          <w:lang w:val="uk-UA"/>
        </w:rPr>
        <w:t xml:space="preserve"> </w:t>
      </w:r>
      <w:r w:rsidR="005345A4" w:rsidRPr="0054726C">
        <w:rPr>
          <w:szCs w:val="28"/>
          <w:lang w:val="uk-UA"/>
        </w:rPr>
        <w:t>грн.</w:t>
      </w:r>
    </w:p>
    <w:p w:rsidR="00701D2A" w:rsidRPr="0054726C" w:rsidRDefault="00701D2A" w:rsidP="00F37043">
      <w:pPr>
        <w:pStyle w:val="a3"/>
        <w:numPr>
          <w:ilvl w:val="0"/>
          <w:numId w:val="1"/>
        </w:numPr>
        <w:spacing w:before="120" w:after="120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>Головному бухгалтеру Лютізького ліцею Петрівської сільської ради</w:t>
      </w:r>
      <w:r w:rsidR="001A14F5" w:rsidRPr="0054726C">
        <w:rPr>
          <w:szCs w:val="28"/>
          <w:lang w:val="uk-UA"/>
        </w:rPr>
        <w:t xml:space="preserve"> внести </w:t>
      </w:r>
      <w:r w:rsidR="00CA6B00" w:rsidRPr="0054726C">
        <w:rPr>
          <w:szCs w:val="28"/>
          <w:lang w:val="uk-UA"/>
        </w:rPr>
        <w:t xml:space="preserve"> </w:t>
      </w:r>
      <w:r w:rsidR="001A14F5" w:rsidRPr="0054726C">
        <w:rPr>
          <w:szCs w:val="28"/>
          <w:lang w:val="uk-UA"/>
        </w:rPr>
        <w:t>відповідні зміни до кошторису спеціального фонду бюджету.</w:t>
      </w:r>
    </w:p>
    <w:p w:rsidR="00F37043" w:rsidRPr="00F37043" w:rsidRDefault="00F37043" w:rsidP="00F37043">
      <w:pPr>
        <w:spacing w:before="120" w:after="120"/>
        <w:ind w:left="709" w:hanging="425"/>
        <w:jc w:val="both"/>
        <w:rPr>
          <w:szCs w:val="28"/>
          <w:lang w:val="uk-UA"/>
        </w:rPr>
      </w:pPr>
      <w:r w:rsidRPr="00F37043">
        <w:rPr>
          <w:szCs w:val="28"/>
          <w:lang w:val="uk-UA"/>
        </w:rPr>
        <w:t>3.</w:t>
      </w:r>
      <w:r w:rsidRPr="00F37043">
        <w:rPr>
          <w:szCs w:val="28"/>
          <w:lang w:val="uk-UA"/>
        </w:rPr>
        <w:tab/>
        <w:t>Контроль за виконанням цього рішення покласти на постійну комісію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зв’язків.</w:t>
      </w:r>
    </w:p>
    <w:p w:rsidR="00A568E9" w:rsidRDefault="0054726C" w:rsidP="00F37043">
      <w:pPr>
        <w:tabs>
          <w:tab w:val="left" w:pos="996"/>
        </w:tabs>
        <w:spacing w:before="120" w:after="120"/>
        <w:ind w:left="720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 xml:space="preserve">            </w:t>
      </w:r>
    </w:p>
    <w:p w:rsidR="00A568E9" w:rsidRDefault="00A568E9" w:rsidP="00F37043">
      <w:pPr>
        <w:tabs>
          <w:tab w:val="left" w:pos="996"/>
        </w:tabs>
        <w:spacing w:before="120" w:after="120"/>
        <w:ind w:left="720"/>
        <w:jc w:val="both"/>
        <w:rPr>
          <w:szCs w:val="28"/>
          <w:lang w:val="uk-UA"/>
        </w:rPr>
      </w:pPr>
    </w:p>
    <w:p w:rsidR="00C05A85" w:rsidRDefault="00C05A85" w:rsidP="00C05A85">
      <w:proofErr w:type="spellStart"/>
      <w:r>
        <w:rPr>
          <w:b/>
          <w:i/>
          <w:szCs w:val="28"/>
        </w:rPr>
        <w:t>Сільський</w:t>
      </w:r>
      <w:proofErr w:type="spellEnd"/>
      <w:r>
        <w:rPr>
          <w:b/>
          <w:i/>
          <w:szCs w:val="28"/>
        </w:rPr>
        <w:t xml:space="preserve"> голова                                                              </w:t>
      </w:r>
      <w:proofErr w:type="spellStart"/>
      <w:r>
        <w:rPr>
          <w:b/>
          <w:i/>
          <w:szCs w:val="28"/>
        </w:rPr>
        <w:t>Радіон</w:t>
      </w:r>
      <w:proofErr w:type="spellEnd"/>
      <w:r>
        <w:rPr>
          <w:b/>
          <w:i/>
          <w:szCs w:val="28"/>
        </w:rPr>
        <w:t xml:space="preserve"> СТАРЕНЬКИЙ </w:t>
      </w:r>
    </w:p>
    <w:p w:rsidR="0054726C" w:rsidRPr="0054726C" w:rsidRDefault="0054726C" w:rsidP="00E03CD4">
      <w:pPr>
        <w:tabs>
          <w:tab w:val="left" w:pos="996"/>
        </w:tabs>
        <w:rPr>
          <w:szCs w:val="28"/>
          <w:lang w:val="uk-UA"/>
        </w:rPr>
      </w:pPr>
    </w:p>
    <w:sectPr w:rsidR="0054726C" w:rsidRPr="0054726C" w:rsidSect="00E03CD4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C4693"/>
    <w:multiLevelType w:val="hybridMultilevel"/>
    <w:tmpl w:val="816479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7F"/>
    <w:rsid w:val="000B50CB"/>
    <w:rsid w:val="000E3A7F"/>
    <w:rsid w:val="00175446"/>
    <w:rsid w:val="001974B4"/>
    <w:rsid w:val="001A14F5"/>
    <w:rsid w:val="00206152"/>
    <w:rsid w:val="002D0B8C"/>
    <w:rsid w:val="00344691"/>
    <w:rsid w:val="00423A78"/>
    <w:rsid w:val="004F22BE"/>
    <w:rsid w:val="00522231"/>
    <w:rsid w:val="005345A4"/>
    <w:rsid w:val="0054726C"/>
    <w:rsid w:val="00677A70"/>
    <w:rsid w:val="00701D2A"/>
    <w:rsid w:val="007672E1"/>
    <w:rsid w:val="007722D1"/>
    <w:rsid w:val="007B174A"/>
    <w:rsid w:val="00972F6F"/>
    <w:rsid w:val="009C006B"/>
    <w:rsid w:val="00A0452A"/>
    <w:rsid w:val="00A568E9"/>
    <w:rsid w:val="00B515CC"/>
    <w:rsid w:val="00B53540"/>
    <w:rsid w:val="00BE452F"/>
    <w:rsid w:val="00BF4DBB"/>
    <w:rsid w:val="00C05A85"/>
    <w:rsid w:val="00C31D0F"/>
    <w:rsid w:val="00C32100"/>
    <w:rsid w:val="00CA6B00"/>
    <w:rsid w:val="00E03CD4"/>
    <w:rsid w:val="00E420BF"/>
    <w:rsid w:val="00F37043"/>
    <w:rsid w:val="00F42D2D"/>
    <w:rsid w:val="00F6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</TotalTime>
  <Pages>1</Pages>
  <Words>1067</Words>
  <Characters>609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2025-10-06T09:56:00Z</cp:lastPrinted>
  <dcterms:created xsi:type="dcterms:W3CDTF">2023-02-13T08:51:00Z</dcterms:created>
  <dcterms:modified xsi:type="dcterms:W3CDTF">2025-10-09T12:35:00Z</dcterms:modified>
</cp:coreProperties>
</file>