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1369" w:rsidRPr="000821FD" w:rsidRDefault="00071369" w:rsidP="00830D67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2C7D9B">
        <w:rPr>
          <w:rFonts w:ascii="Times New Roman" w:hAnsi="Times New Roman"/>
          <w:b/>
          <w:noProof/>
          <w:sz w:val="28"/>
          <w:szCs w:val="28"/>
          <w:lang w:eastAsia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5.6pt;height:60pt;visibility:visible">
            <v:imagedata r:id="rId5" o:title=""/>
          </v:shape>
        </w:pict>
      </w:r>
    </w:p>
    <w:p w:rsidR="00071369" w:rsidRPr="000821FD" w:rsidRDefault="00071369" w:rsidP="00830D67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0821FD">
        <w:rPr>
          <w:rFonts w:ascii="Times New Roman" w:hAnsi="Times New Roman"/>
          <w:b/>
          <w:bCs/>
          <w:sz w:val="28"/>
          <w:szCs w:val="28"/>
          <w:lang w:eastAsia="ru-RU"/>
        </w:rPr>
        <w:t>ПЕТРІВСЬКА СІЛЬСЬКА РАДА</w:t>
      </w:r>
    </w:p>
    <w:p w:rsidR="00071369" w:rsidRPr="000821FD" w:rsidRDefault="00071369" w:rsidP="00830D67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0821FD">
        <w:rPr>
          <w:rFonts w:ascii="Times New Roman" w:hAnsi="Times New Roman"/>
          <w:b/>
          <w:bCs/>
          <w:sz w:val="28"/>
          <w:szCs w:val="28"/>
          <w:lang w:eastAsia="ru-RU"/>
        </w:rPr>
        <w:t>ВИШГОРОДСЬКОГО РАЙОНУ КИЇВСЬКОЇ ОБЛАСТІ</w:t>
      </w:r>
    </w:p>
    <w:p w:rsidR="00071369" w:rsidRPr="000821FD" w:rsidRDefault="00071369" w:rsidP="00830D67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071369" w:rsidRPr="000821FD" w:rsidRDefault="00071369" w:rsidP="00830D67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0821FD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ВИКОНАВЧИЙ КОМІТЕТ </w:t>
      </w:r>
    </w:p>
    <w:p w:rsidR="00071369" w:rsidRPr="000821FD" w:rsidRDefault="00071369" w:rsidP="00830D67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071369" w:rsidRPr="000821FD" w:rsidRDefault="00071369" w:rsidP="00830D67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i/>
          <w:sz w:val="28"/>
          <w:szCs w:val="28"/>
          <w:lang w:eastAsia="ru-RU"/>
        </w:rPr>
      </w:pPr>
      <w:r w:rsidRPr="000821FD">
        <w:rPr>
          <w:rFonts w:ascii="Times New Roman" w:hAnsi="Times New Roman"/>
          <w:b/>
          <w:bCs/>
          <w:i/>
          <w:sz w:val="28"/>
          <w:szCs w:val="28"/>
          <w:lang w:eastAsia="ru-RU"/>
        </w:rPr>
        <w:t>«</w:t>
      </w:r>
      <w:r>
        <w:rPr>
          <w:rFonts w:ascii="Times New Roman" w:hAnsi="Times New Roman"/>
          <w:b/>
          <w:bCs/>
          <w:i/>
          <w:sz w:val="28"/>
          <w:szCs w:val="28"/>
          <w:lang w:eastAsia="ru-RU"/>
        </w:rPr>
        <w:t>04</w:t>
      </w:r>
      <w:r w:rsidRPr="000821FD">
        <w:rPr>
          <w:rFonts w:ascii="Times New Roman" w:hAnsi="Times New Roman"/>
          <w:b/>
          <w:bCs/>
          <w:i/>
          <w:sz w:val="28"/>
          <w:szCs w:val="28"/>
          <w:lang w:eastAsia="ru-RU"/>
        </w:rPr>
        <w:t>» березня</w:t>
      </w:r>
      <w:r>
        <w:rPr>
          <w:rFonts w:ascii="Times New Roman" w:hAnsi="Times New Roman"/>
          <w:b/>
          <w:bCs/>
          <w:i/>
          <w:sz w:val="28"/>
          <w:szCs w:val="28"/>
          <w:lang w:eastAsia="ru-RU"/>
        </w:rPr>
        <w:t xml:space="preserve"> </w:t>
      </w:r>
      <w:r w:rsidRPr="000821FD">
        <w:rPr>
          <w:rFonts w:ascii="Times New Roman" w:hAnsi="Times New Roman"/>
          <w:b/>
          <w:bCs/>
          <w:i/>
          <w:sz w:val="28"/>
          <w:szCs w:val="28"/>
          <w:lang w:eastAsia="ru-RU"/>
        </w:rPr>
        <w:t xml:space="preserve">2021 року                                                                                  </w:t>
      </w:r>
      <w:r>
        <w:rPr>
          <w:rFonts w:ascii="Times New Roman" w:hAnsi="Times New Roman"/>
          <w:b/>
          <w:bCs/>
          <w:i/>
          <w:sz w:val="28"/>
          <w:szCs w:val="28"/>
          <w:lang w:eastAsia="ru-RU"/>
        </w:rPr>
        <w:t xml:space="preserve">    </w:t>
      </w:r>
      <w:r w:rsidRPr="000821FD">
        <w:rPr>
          <w:rFonts w:ascii="Times New Roman" w:hAnsi="Times New Roman"/>
          <w:b/>
          <w:bCs/>
          <w:i/>
          <w:sz w:val="28"/>
          <w:szCs w:val="28"/>
          <w:lang w:eastAsia="ru-RU"/>
        </w:rPr>
        <w:t>№</w:t>
      </w:r>
      <w:r>
        <w:rPr>
          <w:rFonts w:ascii="Times New Roman" w:hAnsi="Times New Roman"/>
          <w:b/>
          <w:bCs/>
          <w:i/>
          <w:sz w:val="28"/>
          <w:szCs w:val="28"/>
          <w:lang w:eastAsia="ru-RU"/>
        </w:rPr>
        <w:t xml:space="preserve"> 108</w:t>
      </w:r>
    </w:p>
    <w:p w:rsidR="00071369" w:rsidRPr="000821FD" w:rsidRDefault="00071369" w:rsidP="00830D67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071369" w:rsidRPr="000821FD" w:rsidRDefault="00071369" w:rsidP="00830D67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0821FD">
        <w:rPr>
          <w:rFonts w:ascii="Times New Roman" w:hAnsi="Times New Roman"/>
          <w:b/>
          <w:bCs/>
          <w:sz w:val="28"/>
          <w:szCs w:val="28"/>
          <w:lang w:eastAsia="ru-RU"/>
        </w:rPr>
        <w:t>РІШЕННЯ</w:t>
      </w:r>
    </w:p>
    <w:p w:rsidR="00071369" w:rsidRPr="000821FD" w:rsidRDefault="00071369" w:rsidP="00830D67">
      <w:pPr>
        <w:overflowPunct w:val="0"/>
        <w:autoSpaceDE w:val="0"/>
        <w:autoSpaceDN w:val="0"/>
        <w:adjustRightInd w:val="0"/>
        <w:spacing w:after="0" w:line="240" w:lineRule="auto"/>
        <w:rPr>
          <w:rFonts w:ascii="Antiqua" w:hAnsi="Antiqua"/>
          <w:sz w:val="28"/>
          <w:szCs w:val="20"/>
          <w:lang w:eastAsia="ru-RU"/>
        </w:rPr>
      </w:pPr>
    </w:p>
    <w:p w:rsidR="00071369" w:rsidRPr="000821FD" w:rsidRDefault="00071369" w:rsidP="00B76183">
      <w:pPr>
        <w:overflowPunct w:val="0"/>
        <w:autoSpaceDE w:val="0"/>
        <w:autoSpaceDN w:val="0"/>
        <w:adjustRightInd w:val="0"/>
        <w:spacing w:after="0" w:line="240" w:lineRule="auto"/>
        <w:ind w:right="5952"/>
        <w:rPr>
          <w:rFonts w:ascii="Times New Roman" w:hAnsi="Times New Roman"/>
          <w:b/>
          <w:sz w:val="28"/>
          <w:szCs w:val="20"/>
          <w:lang w:eastAsia="ru-RU"/>
        </w:rPr>
      </w:pPr>
      <w:r w:rsidRPr="000821FD">
        <w:rPr>
          <w:rFonts w:ascii="Times New Roman" w:hAnsi="Times New Roman"/>
          <w:b/>
          <w:sz w:val="28"/>
          <w:szCs w:val="20"/>
          <w:lang w:eastAsia="ru-RU"/>
        </w:rPr>
        <w:t xml:space="preserve">Про внесення змін до додатку 3 до рішення виконавчого комітету  Петрівської сільської ради                                                        від 02.02.2021 р. № 106  </w:t>
      </w:r>
    </w:p>
    <w:p w:rsidR="00071369" w:rsidRPr="000821FD" w:rsidRDefault="00071369" w:rsidP="00830D67">
      <w:pPr>
        <w:overflowPunct w:val="0"/>
        <w:autoSpaceDE w:val="0"/>
        <w:autoSpaceDN w:val="0"/>
        <w:adjustRightInd w:val="0"/>
        <w:spacing w:after="0" w:line="240" w:lineRule="auto"/>
        <w:ind w:right="5952"/>
        <w:rPr>
          <w:rFonts w:ascii="Times New Roman" w:hAnsi="Times New Roman"/>
          <w:b/>
          <w:sz w:val="28"/>
          <w:szCs w:val="20"/>
          <w:lang w:eastAsia="ru-RU"/>
        </w:rPr>
      </w:pPr>
    </w:p>
    <w:p w:rsidR="00071369" w:rsidRPr="000821FD" w:rsidRDefault="00071369" w:rsidP="00B76183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0"/>
          <w:lang w:eastAsia="ru-RU"/>
        </w:rPr>
      </w:pPr>
    </w:p>
    <w:p w:rsidR="00071369" w:rsidRPr="000821FD" w:rsidRDefault="00071369" w:rsidP="00B7618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0821FD">
        <w:rPr>
          <w:rFonts w:ascii="Times New Roman" w:hAnsi="Times New Roman"/>
          <w:sz w:val="28"/>
          <w:szCs w:val="28"/>
          <w:lang w:eastAsia="ru-RU"/>
        </w:rPr>
        <w:t xml:space="preserve">Відповідно до п.2 ст. 28, п.6 ч.1 ст. 30 Закону України «Про місцеве самоврядування в Україні», Постанови Кабінету Міністрів України від 16.11.2011р. №1173 «Питання надання послуг з вивезення твердих побутових відходів», Правил благоустрою населених пунктів Петрівської сільської територіальної громади,   </w:t>
      </w:r>
    </w:p>
    <w:p w:rsidR="00071369" w:rsidRPr="000821FD" w:rsidRDefault="00071369" w:rsidP="00830D6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0821FD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виконавчий комітет </w:t>
      </w:r>
    </w:p>
    <w:p w:rsidR="00071369" w:rsidRPr="000821FD" w:rsidRDefault="00071369" w:rsidP="00830D6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eastAsia="uk-UA"/>
        </w:rPr>
      </w:pPr>
      <w:r w:rsidRPr="000821FD">
        <w:rPr>
          <w:rFonts w:ascii="Times New Roman" w:hAnsi="Times New Roman"/>
          <w:b/>
          <w:bCs/>
          <w:sz w:val="28"/>
          <w:szCs w:val="28"/>
          <w:lang w:eastAsia="uk-UA"/>
        </w:rPr>
        <w:t xml:space="preserve">                                            </w:t>
      </w:r>
    </w:p>
    <w:p w:rsidR="00071369" w:rsidRPr="000821FD" w:rsidRDefault="00071369" w:rsidP="00830D67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uk-UA"/>
        </w:rPr>
      </w:pPr>
      <w:r w:rsidRPr="000821FD">
        <w:rPr>
          <w:rFonts w:ascii="Times New Roman" w:hAnsi="Times New Roman"/>
          <w:b/>
          <w:bCs/>
          <w:sz w:val="28"/>
          <w:szCs w:val="28"/>
          <w:lang w:eastAsia="uk-UA"/>
        </w:rPr>
        <w:t>ВИРІШИВ:</w:t>
      </w:r>
    </w:p>
    <w:p w:rsidR="00071369" w:rsidRPr="000821FD" w:rsidRDefault="00071369" w:rsidP="00830D67">
      <w:pPr>
        <w:tabs>
          <w:tab w:val="left" w:pos="7627"/>
        </w:tabs>
        <w:spacing w:after="0" w:line="240" w:lineRule="auto"/>
        <w:ind w:right="-2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071369" w:rsidRPr="000821FD" w:rsidRDefault="00071369" w:rsidP="000F3F1A">
      <w:pPr>
        <w:pStyle w:val="ListParagraph"/>
        <w:numPr>
          <w:ilvl w:val="0"/>
          <w:numId w:val="11"/>
        </w:numPr>
        <w:tabs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ind w:left="0" w:firstLine="510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0821FD">
        <w:rPr>
          <w:rFonts w:ascii="Times New Roman" w:hAnsi="Times New Roman"/>
          <w:sz w:val="28"/>
          <w:lang w:val="uk-UA" w:eastAsia="ru-RU"/>
        </w:rPr>
        <w:t xml:space="preserve">Абзац другий  </w:t>
      </w:r>
      <w:r w:rsidRPr="000821FD">
        <w:rPr>
          <w:rFonts w:ascii="Times New Roman" w:hAnsi="Times New Roman"/>
          <w:sz w:val="28"/>
          <w:szCs w:val="28"/>
          <w:lang w:val="uk-UA" w:eastAsia="ru-RU"/>
        </w:rPr>
        <w:t xml:space="preserve">пункту 10 Додатку 3 до рішення виконавчого комітету </w:t>
      </w:r>
    </w:p>
    <w:p w:rsidR="00071369" w:rsidRPr="000821FD" w:rsidRDefault="00071369" w:rsidP="00830D6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0"/>
          <w:lang w:eastAsia="ru-RU"/>
        </w:rPr>
      </w:pPr>
      <w:r w:rsidRPr="000821FD">
        <w:rPr>
          <w:rFonts w:ascii="Times New Roman" w:hAnsi="Times New Roman"/>
          <w:sz w:val="28"/>
          <w:szCs w:val="28"/>
          <w:lang w:eastAsia="ru-RU"/>
        </w:rPr>
        <w:t xml:space="preserve">Петрівської сільської ради «Про оголошення конкурсу з визначення виконавця послуг по вивезенню твердих побутових відходів на території Петрівської сільської територіальної громади» від 02.02.2021 р. №106, </w:t>
      </w:r>
      <w:r w:rsidRPr="000821FD">
        <w:rPr>
          <w:rFonts w:ascii="Times New Roman" w:hAnsi="Times New Roman"/>
          <w:sz w:val="28"/>
          <w:szCs w:val="20"/>
          <w:lang w:eastAsia="ru-RU"/>
        </w:rPr>
        <w:t xml:space="preserve">доповнити словами «та/або сміттєзвалище Димерського комбінату комунальних підприємств, розташоване на відстані біля </w:t>
      </w:r>
      <w:smartTag w:uri="urn:schemas-microsoft-com:office:smarttags" w:element="metricconverter">
        <w:smartTagPr>
          <w:attr w:name="ProductID" w:val="2 км"/>
        </w:smartTagPr>
        <w:r w:rsidRPr="000821FD">
          <w:rPr>
            <w:rFonts w:ascii="Times New Roman" w:hAnsi="Times New Roman"/>
            <w:sz w:val="28"/>
            <w:szCs w:val="20"/>
            <w:lang w:eastAsia="ru-RU"/>
          </w:rPr>
          <w:t>2 км</w:t>
        </w:r>
      </w:smartTag>
      <w:r w:rsidRPr="000821FD">
        <w:rPr>
          <w:rFonts w:ascii="Times New Roman" w:hAnsi="Times New Roman"/>
          <w:sz w:val="28"/>
          <w:szCs w:val="20"/>
          <w:lang w:eastAsia="ru-RU"/>
        </w:rPr>
        <w:t xml:space="preserve"> з північної сторони від смт. Димер Вишгородського р-ну Київської області».</w:t>
      </w:r>
    </w:p>
    <w:p w:rsidR="00071369" w:rsidRPr="000821FD" w:rsidRDefault="00071369" w:rsidP="000821FD">
      <w:pPr>
        <w:pStyle w:val="ListParagraph"/>
        <w:numPr>
          <w:ilvl w:val="0"/>
          <w:numId w:val="11"/>
        </w:numPr>
        <w:tabs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8"/>
          <w:lang w:val="uk-UA" w:eastAsia="ru-RU"/>
        </w:rPr>
      </w:pPr>
      <w:r w:rsidRPr="000821FD">
        <w:rPr>
          <w:rFonts w:ascii="Times New Roman" w:hAnsi="Times New Roman"/>
          <w:sz w:val="28"/>
          <w:szCs w:val="28"/>
          <w:lang w:val="uk-UA" w:eastAsia="ru-RU"/>
        </w:rPr>
        <w:t>Контроль за виконанням цього рішення покласти на заступника з питань діяльності виконавчих органів ради Михайла ДИКУНА.</w:t>
      </w:r>
    </w:p>
    <w:p w:rsidR="00071369" w:rsidRPr="000821FD" w:rsidRDefault="00071369" w:rsidP="00830D6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071369" w:rsidRDefault="00071369" w:rsidP="00830D6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071369" w:rsidRDefault="00071369" w:rsidP="00830D6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071369" w:rsidRPr="000821FD" w:rsidRDefault="00071369" w:rsidP="00830D6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0" w:name="_GoBack"/>
      <w:bookmarkEnd w:id="0"/>
    </w:p>
    <w:p w:rsidR="00071369" w:rsidRPr="000821FD" w:rsidRDefault="00071369" w:rsidP="00C85387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0821FD">
        <w:rPr>
          <w:rFonts w:ascii="Times New Roman" w:hAnsi="Times New Roman"/>
          <w:b/>
          <w:bCs/>
          <w:sz w:val="28"/>
          <w:szCs w:val="28"/>
          <w:lang w:eastAsia="ru-RU"/>
        </w:rPr>
        <w:t>Сільський голова                                                           Радіон СТАРЕНЬКИЙ</w:t>
      </w:r>
    </w:p>
    <w:p w:rsidR="00071369" w:rsidRPr="000821FD" w:rsidRDefault="00071369" w:rsidP="00830D67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071369" w:rsidRPr="000821FD" w:rsidRDefault="00071369" w:rsidP="00830D67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071369" w:rsidRPr="000821FD" w:rsidRDefault="00071369" w:rsidP="00830D67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071369" w:rsidRPr="000821FD" w:rsidRDefault="00071369" w:rsidP="00830D67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sectPr w:rsidR="00071369" w:rsidRPr="000821FD" w:rsidSect="002741FF">
      <w:pgSz w:w="11906" w:h="16838"/>
      <w:pgMar w:top="238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773C4A"/>
    <w:multiLevelType w:val="hybridMultilevel"/>
    <w:tmpl w:val="39C0D72E"/>
    <w:lvl w:ilvl="0" w:tplc="CDF246E4">
      <w:start w:val="1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C037C7C"/>
    <w:multiLevelType w:val="hybridMultilevel"/>
    <w:tmpl w:val="F95E25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39446C"/>
    <w:multiLevelType w:val="hybridMultilevel"/>
    <w:tmpl w:val="CB7AB5EA"/>
    <w:lvl w:ilvl="0" w:tplc="5D482680">
      <w:start w:val="2"/>
      <w:numFmt w:val="bullet"/>
      <w:lvlText w:val="-"/>
      <w:lvlJc w:val="left"/>
      <w:pPr>
        <w:ind w:left="1035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755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abstractNum w:abstractNumId="3">
    <w:nsid w:val="135C5925"/>
    <w:multiLevelType w:val="hybridMultilevel"/>
    <w:tmpl w:val="314A3BF0"/>
    <w:lvl w:ilvl="0" w:tplc="CDF246E4">
      <w:start w:val="1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3FD165F3"/>
    <w:multiLevelType w:val="hybridMultilevel"/>
    <w:tmpl w:val="E4AC35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1AA5E22"/>
    <w:multiLevelType w:val="hybridMultilevel"/>
    <w:tmpl w:val="FDA2CA7E"/>
    <w:lvl w:ilvl="0" w:tplc="04190001">
      <w:start w:val="1"/>
      <w:numFmt w:val="bullet"/>
      <w:lvlText w:val=""/>
      <w:lvlJc w:val="left"/>
      <w:pPr>
        <w:ind w:left="103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55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abstractNum w:abstractNumId="6">
    <w:nsid w:val="479844D4"/>
    <w:multiLevelType w:val="hybridMultilevel"/>
    <w:tmpl w:val="305CA884"/>
    <w:lvl w:ilvl="0" w:tplc="6F78D65C">
      <w:start w:val="1"/>
      <w:numFmt w:val="decimal"/>
      <w:lvlText w:val="%1."/>
      <w:lvlJc w:val="left"/>
      <w:pPr>
        <w:ind w:left="674" w:hanging="3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7">
    <w:nsid w:val="48FD5BB6"/>
    <w:multiLevelType w:val="multilevel"/>
    <w:tmpl w:val="A55C5BB8"/>
    <w:lvl w:ilvl="0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16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bullet"/>
      <w:lvlText w:val=""/>
      <w:lvlJc w:val="left"/>
      <w:pPr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8">
    <w:nsid w:val="5E605795"/>
    <w:multiLevelType w:val="hybridMultilevel"/>
    <w:tmpl w:val="4964E6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00611AD"/>
    <w:multiLevelType w:val="multilevel"/>
    <w:tmpl w:val="E5B8454A"/>
    <w:lvl w:ilvl="0">
      <w:start w:val="4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ind w:left="1004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364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724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084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084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444" w:hanging="2160"/>
      </w:pPr>
      <w:rPr>
        <w:rFonts w:cs="Times New Roman" w:hint="default"/>
      </w:rPr>
    </w:lvl>
  </w:abstractNum>
  <w:abstractNum w:abstractNumId="10">
    <w:nsid w:val="69BB030D"/>
    <w:multiLevelType w:val="hybridMultilevel"/>
    <w:tmpl w:val="6818D176"/>
    <w:lvl w:ilvl="0" w:tplc="CDF246E4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10"/>
  </w:num>
  <w:num w:numId="4">
    <w:abstractNumId w:val="3"/>
  </w:num>
  <w:num w:numId="5">
    <w:abstractNumId w:val="0"/>
  </w:num>
  <w:num w:numId="6">
    <w:abstractNumId w:val="9"/>
  </w:num>
  <w:num w:numId="7">
    <w:abstractNumId w:val="4"/>
  </w:num>
  <w:num w:numId="8">
    <w:abstractNumId w:val="1"/>
  </w:num>
  <w:num w:numId="9">
    <w:abstractNumId w:val="5"/>
  </w:num>
  <w:num w:numId="10">
    <w:abstractNumId w:val="8"/>
  </w:num>
  <w:num w:numId="1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427F6"/>
    <w:rsid w:val="00071369"/>
    <w:rsid w:val="000821FD"/>
    <w:rsid w:val="000F3F1A"/>
    <w:rsid w:val="00261DEB"/>
    <w:rsid w:val="002741FF"/>
    <w:rsid w:val="002C7D9B"/>
    <w:rsid w:val="00445139"/>
    <w:rsid w:val="004D6C3A"/>
    <w:rsid w:val="00660331"/>
    <w:rsid w:val="006A0A67"/>
    <w:rsid w:val="00753351"/>
    <w:rsid w:val="00830D67"/>
    <w:rsid w:val="00987430"/>
    <w:rsid w:val="00B76183"/>
    <w:rsid w:val="00BB2FF7"/>
    <w:rsid w:val="00C427F6"/>
    <w:rsid w:val="00C85387"/>
    <w:rsid w:val="00CB7D03"/>
    <w:rsid w:val="00D02649"/>
    <w:rsid w:val="00D81704"/>
    <w:rsid w:val="00DF0758"/>
    <w:rsid w:val="00E8368A"/>
    <w:rsid w:val="00EE68BB"/>
    <w:rsid w:val="00FE2C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Balloo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368A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Знак Знак Знак Знак Знак Знак Знак Знак Знак"/>
    <w:basedOn w:val="Normal"/>
    <w:uiPriority w:val="99"/>
    <w:rsid w:val="00830D67"/>
    <w:pPr>
      <w:overflowPunct w:val="0"/>
      <w:autoSpaceDE w:val="0"/>
      <w:autoSpaceDN w:val="0"/>
      <w:adjustRightInd w:val="0"/>
      <w:spacing w:after="160" w:line="240" w:lineRule="exact"/>
      <w:jc w:val="both"/>
    </w:pPr>
    <w:rPr>
      <w:rFonts w:ascii="Tahoma" w:eastAsia="Times New Roman" w:hAnsi="Tahoma"/>
      <w:b/>
      <w:sz w:val="28"/>
      <w:szCs w:val="20"/>
      <w:lang w:val="en-US"/>
    </w:rPr>
  </w:style>
  <w:style w:type="paragraph" w:customStyle="1" w:styleId="1">
    <w:name w:val="Знак Знак Знак Знак Знак Знак Знак Знак Знак1"/>
    <w:basedOn w:val="Normal"/>
    <w:uiPriority w:val="99"/>
    <w:rsid w:val="00830D67"/>
    <w:pPr>
      <w:spacing w:after="160" w:line="240" w:lineRule="exact"/>
      <w:jc w:val="both"/>
    </w:pPr>
    <w:rPr>
      <w:rFonts w:ascii="Tahoma" w:eastAsia="Times New Roman" w:hAnsi="Tahoma"/>
      <w:b/>
      <w:sz w:val="24"/>
      <w:szCs w:val="20"/>
      <w:lang w:val="en-US"/>
    </w:rPr>
  </w:style>
  <w:style w:type="paragraph" w:styleId="Header">
    <w:name w:val="header"/>
    <w:aliases w:val="Знак,Знак Знак Знак,Знак Знак Знак Знак,Знак Знак Знак Знак Знак Знак Знак Знак,Знак Знак Знак Знак Знак Знак"/>
    <w:basedOn w:val="Normal"/>
    <w:link w:val="HeaderChar"/>
    <w:uiPriority w:val="99"/>
    <w:rsid w:val="00830D67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/>
      <w:sz w:val="20"/>
      <w:szCs w:val="20"/>
      <w:lang w:val="ru-RU" w:eastAsia="ru-RU"/>
    </w:rPr>
  </w:style>
  <w:style w:type="character" w:customStyle="1" w:styleId="HeaderChar">
    <w:name w:val="Header Char"/>
    <w:aliases w:val="Знак Char,Знак Знак Знак Char,Знак Знак Знак Знак Char,Знак Знак Знак Знак Знак Знак Знак Знак Char,Знак Знак Знак Знак Знак Знак Char"/>
    <w:basedOn w:val="DefaultParagraphFont"/>
    <w:link w:val="Header"/>
    <w:uiPriority w:val="99"/>
    <w:locked/>
    <w:rsid w:val="00830D67"/>
    <w:rPr>
      <w:rFonts w:ascii="Times New Roman" w:hAnsi="Times New Roman" w:cs="Times New Roman"/>
      <w:sz w:val="20"/>
      <w:szCs w:val="20"/>
      <w:lang w:val="ru-RU" w:eastAsia="ru-RU"/>
    </w:rPr>
  </w:style>
  <w:style w:type="paragraph" w:styleId="HTMLPreformatted">
    <w:name w:val="HTML Preformatted"/>
    <w:basedOn w:val="Normal"/>
    <w:link w:val="HTMLPreformattedChar"/>
    <w:uiPriority w:val="99"/>
    <w:rsid w:val="00830D6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locked/>
    <w:rsid w:val="00830D67"/>
    <w:rPr>
      <w:rFonts w:ascii="Courier New" w:hAnsi="Courier New" w:cs="Courier New"/>
      <w:sz w:val="20"/>
      <w:szCs w:val="20"/>
      <w:lang w:val="ru-RU" w:eastAsia="ru-RU"/>
    </w:rPr>
  </w:style>
  <w:style w:type="character" w:styleId="Hyperlink">
    <w:name w:val="Hyperlink"/>
    <w:basedOn w:val="DefaultParagraphFont"/>
    <w:uiPriority w:val="99"/>
    <w:rsid w:val="00830D67"/>
    <w:rPr>
      <w:rFonts w:cs="Times New Roman"/>
      <w:color w:val="0000FF"/>
      <w:u w:val="single"/>
    </w:rPr>
  </w:style>
  <w:style w:type="character" w:styleId="Emphasis">
    <w:name w:val="Emphasis"/>
    <w:basedOn w:val="DefaultParagraphFont"/>
    <w:uiPriority w:val="99"/>
    <w:qFormat/>
    <w:rsid w:val="00830D67"/>
    <w:rPr>
      <w:rFonts w:cs="Times New Roman"/>
      <w:i/>
    </w:rPr>
  </w:style>
  <w:style w:type="paragraph" w:customStyle="1" w:styleId="Default">
    <w:name w:val="Default"/>
    <w:uiPriority w:val="99"/>
    <w:rsid w:val="00830D6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ru-RU" w:eastAsia="ru-RU"/>
    </w:rPr>
  </w:style>
  <w:style w:type="paragraph" w:customStyle="1" w:styleId="docdata">
    <w:name w:val="docdata"/>
    <w:aliases w:val="docy,v5,6901,baiaagaaboqcaaad5byaaaxyfgaaaaaaaaaaaaaaaaaaaaaaaaaaaaaaaaaaaaaaaaaaaaaaaaaaaaaaaaaaaaaaaaaaaaaaaaaaaaaaaaaaaaaaaaaaaaaaaaaaaaaaaaaaaaaaaaaaaaaaaaaaaaaaaaaaaaaaaaaaaaaaaaaaaaaaaaaaaaaaaaaaaaaaaaaaaaaaaaaaaaaaaaaaaaaaaaaaaaaaaaaaaaa"/>
    <w:basedOn w:val="Normal"/>
    <w:uiPriority w:val="99"/>
    <w:rsid w:val="00830D6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NormalWeb">
    <w:name w:val="Normal (Web)"/>
    <w:basedOn w:val="Normal"/>
    <w:uiPriority w:val="99"/>
    <w:rsid w:val="00830D6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table" w:styleId="TableGrid">
    <w:name w:val="Table Grid"/>
    <w:basedOn w:val="TableNormal"/>
    <w:uiPriority w:val="99"/>
    <w:rsid w:val="00830D67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rsid w:val="00830D67"/>
    <w:pPr>
      <w:overflowPunct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val="hr-HR" w:eastAsia="ru-RU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830D67"/>
    <w:rPr>
      <w:rFonts w:ascii="Tahoma" w:hAnsi="Tahoma" w:cs="Tahoma"/>
      <w:sz w:val="16"/>
      <w:szCs w:val="16"/>
      <w:lang w:val="hr-HR" w:eastAsia="ru-RU"/>
    </w:rPr>
  </w:style>
  <w:style w:type="paragraph" w:styleId="ListParagraph">
    <w:name w:val="List Paragraph"/>
    <w:basedOn w:val="Normal"/>
    <w:link w:val="ListParagraphChar"/>
    <w:uiPriority w:val="99"/>
    <w:qFormat/>
    <w:rsid w:val="00830D67"/>
    <w:pPr>
      <w:ind w:left="720"/>
      <w:contextualSpacing/>
    </w:pPr>
    <w:rPr>
      <w:sz w:val="20"/>
      <w:szCs w:val="20"/>
      <w:lang w:val="ru-RU" w:eastAsia="uk-UA"/>
    </w:rPr>
  </w:style>
  <w:style w:type="character" w:customStyle="1" w:styleId="ListParagraphChar">
    <w:name w:val="List Paragraph Char"/>
    <w:link w:val="ListParagraph"/>
    <w:uiPriority w:val="99"/>
    <w:locked/>
    <w:rsid w:val="00830D67"/>
    <w:rPr>
      <w:rFonts w:ascii="Calibri" w:eastAsia="Times New Roman" w:hAnsi="Calibri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13</TotalTime>
  <Pages>1</Pages>
  <Words>928</Words>
  <Characters>530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cp:keywords/>
  <dc:description/>
  <cp:lastModifiedBy>Виталий</cp:lastModifiedBy>
  <cp:revision>5</cp:revision>
  <cp:lastPrinted>2021-02-16T13:13:00Z</cp:lastPrinted>
  <dcterms:created xsi:type="dcterms:W3CDTF">2021-03-03T17:27:00Z</dcterms:created>
  <dcterms:modified xsi:type="dcterms:W3CDTF">2021-03-31T08:49:00Z</dcterms:modified>
</cp:coreProperties>
</file>