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71E" w:rsidRDefault="0053771E" w:rsidP="0053771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71E" w:rsidRDefault="0053771E" w:rsidP="00537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3771E" w:rsidRDefault="0053771E" w:rsidP="005377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3771E" w:rsidRDefault="0053771E" w:rsidP="00537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53771E" w:rsidRDefault="0053771E" w:rsidP="005377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3771E" w:rsidTr="0053771E">
        <w:tc>
          <w:tcPr>
            <w:tcW w:w="4826" w:type="dxa"/>
            <w:hideMark/>
          </w:tcPr>
          <w:p w:rsidR="0053771E" w:rsidRDefault="002D1649" w:rsidP="002D164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«09</w:t>
            </w:r>
            <w:r w:rsidR="005377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грудня 2020 року</w:t>
            </w:r>
          </w:p>
        </w:tc>
        <w:tc>
          <w:tcPr>
            <w:tcW w:w="4826" w:type="dxa"/>
            <w:hideMark/>
          </w:tcPr>
          <w:p w:rsidR="0053771E" w:rsidRDefault="0053771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2D16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53771E" w:rsidTr="0053771E">
        <w:tc>
          <w:tcPr>
            <w:tcW w:w="9652" w:type="dxa"/>
            <w:gridSpan w:val="2"/>
          </w:tcPr>
          <w:p w:rsidR="0053771E" w:rsidRDefault="00537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3771E" w:rsidRDefault="0053771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E3142" w:rsidRPr="0063463D" w:rsidRDefault="006E3142" w:rsidP="005377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утворення постійних комісій</w:t>
      </w:r>
    </w:p>
    <w:p w:rsidR="006E3142" w:rsidRPr="0063463D" w:rsidRDefault="006E3142" w:rsidP="005377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Петрівської сільської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ради 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V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ІІ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I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скликання</w:t>
      </w:r>
    </w:p>
    <w:p w:rsidR="006E3142" w:rsidRPr="0063463D" w:rsidRDefault="006E3142" w:rsidP="0053771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та затвердження Положення про них</w:t>
      </w:r>
    </w:p>
    <w:p w:rsidR="006E3142" w:rsidRPr="006E3142" w:rsidRDefault="006E3142" w:rsidP="006E3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57F7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</w:t>
      </w:r>
      <w:proofErr w:type="gram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пункту</w:t>
      </w:r>
      <w:proofErr w:type="gram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частини першої статті 26, частини 14 статті 46, статті</w:t>
      </w:r>
      <w:r w:rsidRPr="006E314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47 Закону України «Про місцеве самоврядування в Україні»,</w:t>
      </w:r>
      <w:r w:rsidRPr="006E314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сільська рада </w:t>
      </w:r>
    </w:p>
    <w:p w:rsidR="005E57F7" w:rsidRPr="005E57F7" w:rsidRDefault="005E57F7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3142" w:rsidRPr="005E57F7" w:rsidRDefault="005E57F7" w:rsidP="005E57F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E57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ВИРІШИЛА</w:t>
      </w:r>
      <w:r w:rsidR="006E3142" w:rsidRPr="005E57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6E3142" w:rsidRPr="005E57F7" w:rsidRDefault="006E3142" w:rsidP="005E5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Утворити наступні</w:t>
      </w:r>
      <w:r w:rsidRPr="006E3142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постійні комісії Петрівської сільської ради 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скликання:</w:t>
      </w:r>
    </w:p>
    <w:p w:rsidR="006E3142" w:rsidRPr="006E3142" w:rsidRDefault="00AF14F1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з питань бюджету, фінансів</w:t>
      </w:r>
      <w:r w:rsidR="006E3142"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соці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ально – економічного розвитку,</w:t>
      </w:r>
      <w:r w:rsidR="006E3142"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інвестиційної 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підприємництва та зовнішньоекономічних зв</w:t>
      </w:r>
      <w:r w:rsidRPr="00AF14F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язків</w:t>
      </w:r>
      <w:r w:rsidR="006E3142"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питань регламенту, депутатської етики, забезпечення діяльності депутатів, законності, правопорядку</w:t>
      </w:r>
      <w:r w:rsidR="00AF14F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взаємодії з правоохоронними органами</w:t>
      </w:r>
      <w:r w:rsidR="00AF1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запобігання корупції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питань 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капітального будівництва, архітектури, благоустрою, 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земельних відносин, екології, надзвичайних ситуацій та проблем Чорнобильської катастрофи;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питань освіти, культури, духовності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охорони здоров’я, материнства, дитинства, соціального захисту населення, сім’ї, молоді, спорту та туризму;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питань комунальної власності, </w:t>
      </w:r>
      <w:r w:rsidR="00AF14F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приватизації,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жи</w:t>
      </w:r>
      <w:r w:rsidR="00AF14F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тлово-комунального господарства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</w:t>
      </w:r>
      <w:r w:rsidR="00AF1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промисловості </w:t>
      </w:r>
      <w:r w:rsidRPr="006E31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інфраструктури.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Затвердити Положення про постійні комісії Петрівської сільської ради 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скликання, що додається.</w:t>
      </w:r>
    </w:p>
    <w:p w:rsidR="006E3142" w:rsidRPr="006E3142" w:rsidRDefault="006E3142" w:rsidP="006E314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</w:t>
      </w:r>
      <w:r w:rsidRPr="006E31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цього</w:t>
      </w:r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 покласти на постійну комісію  районної ради з питань регламенту, депутатської етики, забезпечення діяльності депутатів, законності, правопорядку і боротьби з корупцією.</w:t>
      </w:r>
    </w:p>
    <w:p w:rsidR="006E3142" w:rsidRPr="006E3142" w:rsidRDefault="006E3142" w:rsidP="006E3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E3142" w:rsidRPr="0063463D" w:rsidRDefault="006E3142" w:rsidP="006E31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Сільський голова </w:t>
      </w:r>
      <w:r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                                                                   </w:t>
      </w:r>
      <w:r w:rsidR="0063463D" w:rsidRPr="0063463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Радіон СТАРЕНЬКИЙ</w:t>
      </w:r>
    </w:p>
    <w:p w:rsidR="006E3142" w:rsidRDefault="006E3142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center"/>
        <w:rPr>
          <w:rStyle w:val="rvts6"/>
          <w:b/>
          <w:color w:val="000000"/>
          <w:sz w:val="28"/>
          <w:szCs w:val="28"/>
        </w:rPr>
      </w:pPr>
    </w:p>
    <w:p w:rsidR="006E3142" w:rsidRDefault="006E3142" w:rsidP="002D1649">
      <w:pPr>
        <w:pStyle w:val="rvps6"/>
        <w:shd w:val="clear" w:color="auto" w:fill="FFFFFF"/>
        <w:spacing w:before="0" w:beforeAutospacing="0" w:after="0" w:afterAutospacing="0"/>
        <w:rPr>
          <w:rStyle w:val="rvts6"/>
          <w:b/>
          <w:color w:val="000000"/>
          <w:sz w:val="28"/>
          <w:szCs w:val="28"/>
        </w:rPr>
      </w:pPr>
    </w:p>
    <w:p w:rsidR="006E3142" w:rsidRPr="006E3142" w:rsidRDefault="006E3142" w:rsidP="006E3142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Додаток </w:t>
      </w:r>
    </w:p>
    <w:p w:rsidR="006E3142" w:rsidRPr="006E3142" w:rsidRDefault="006E3142" w:rsidP="006E3142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рішення сільської ради </w:t>
      </w:r>
    </w:p>
    <w:p w:rsidR="006E3142" w:rsidRPr="006E3142" w:rsidRDefault="002D1649" w:rsidP="006E3142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 09.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12.2020 року</w:t>
      </w:r>
      <w:r w:rsidR="006E3142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6E3142" w:rsidRPr="006E314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17</w:t>
      </w:r>
    </w:p>
    <w:p w:rsidR="006E3142" w:rsidRPr="006E3142" w:rsidRDefault="006E3142" w:rsidP="006E3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3142" w:rsidRPr="006E3142" w:rsidRDefault="006E3142" w:rsidP="006E3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142" w:rsidRPr="006E3142" w:rsidRDefault="006E3142" w:rsidP="006E3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Положення про постійні комісії</w:t>
      </w:r>
    </w:p>
    <w:p w:rsidR="006E3142" w:rsidRPr="006E3142" w:rsidRDefault="006E3142" w:rsidP="006E3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Петрівської сільської</w:t>
      </w:r>
      <w:r w:rsidRPr="006E3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ради VІІ</w:t>
      </w:r>
      <w:r w:rsidRPr="006E314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6E3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скликання</w:t>
      </w:r>
    </w:p>
    <w:p w:rsidR="006E3142" w:rsidRDefault="006E3142" w:rsidP="006E3142">
      <w:pPr>
        <w:pStyle w:val="rvps6"/>
        <w:shd w:val="clear" w:color="auto" w:fill="FFFFFF"/>
        <w:spacing w:before="0" w:beforeAutospacing="0" w:after="0" w:afterAutospacing="0"/>
        <w:rPr>
          <w:rStyle w:val="rvts6"/>
          <w:b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center"/>
        <w:rPr>
          <w:rStyle w:val="rvts6"/>
          <w:b/>
          <w:color w:val="000000"/>
          <w:sz w:val="28"/>
          <w:szCs w:val="28"/>
        </w:rPr>
      </w:pPr>
      <w:r w:rsidRPr="00B4728A">
        <w:rPr>
          <w:rStyle w:val="rvts6"/>
          <w:b/>
          <w:color w:val="000000"/>
          <w:sz w:val="28"/>
          <w:szCs w:val="28"/>
        </w:rPr>
        <w:t>І. ЗАГАЛЬНІ ПОЛОЖЕННЯ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1.1. Положення про постійні комісії </w:t>
      </w:r>
      <w:r>
        <w:rPr>
          <w:rStyle w:val="rvts6"/>
          <w:color w:val="000000"/>
          <w:sz w:val="28"/>
          <w:szCs w:val="28"/>
          <w:lang w:val="uk-UA"/>
        </w:rPr>
        <w:t>Петрівської 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</w:t>
      </w:r>
      <w:r>
        <w:rPr>
          <w:rStyle w:val="rvts6"/>
          <w:color w:val="000000"/>
          <w:sz w:val="28"/>
          <w:szCs w:val="28"/>
          <w:lang w:val="en-US"/>
        </w:rPr>
        <w:t>VIII</w:t>
      </w:r>
      <w:r>
        <w:rPr>
          <w:rStyle w:val="rvts6"/>
          <w:color w:val="000000"/>
          <w:sz w:val="28"/>
          <w:szCs w:val="28"/>
          <w:lang w:val="uk-UA"/>
        </w:rPr>
        <w:t xml:space="preserve"> скликання </w:t>
      </w:r>
      <w:r w:rsidRPr="00B4728A">
        <w:rPr>
          <w:rStyle w:val="rvts6"/>
          <w:color w:val="000000"/>
          <w:sz w:val="28"/>
          <w:szCs w:val="28"/>
        </w:rPr>
        <w:t>(далі - Положення) розроблено відповідно до </w:t>
      </w:r>
      <w:hyperlink r:id="rId6" w:history="1">
        <w:r w:rsidRPr="00B4728A">
          <w:rPr>
            <w:rStyle w:val="a3"/>
            <w:bCs/>
            <w:color w:val="auto"/>
            <w:sz w:val="28"/>
            <w:szCs w:val="28"/>
            <w:u w:val="none"/>
          </w:rPr>
          <w:t>Закону України «Про місцеве самоврядування в Україні»</w:t>
        </w:r>
      </w:hyperlink>
      <w:r w:rsidRPr="00B4728A">
        <w:rPr>
          <w:rStyle w:val="rvts6"/>
          <w:color w:val="000000"/>
          <w:sz w:val="28"/>
          <w:szCs w:val="28"/>
        </w:rPr>
        <w:t>, інших нормативних актів України.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1.2. Це Положення визначає перелік, функціональну спрямованість та порядок організації роботи постійних комісій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1.3. Питання створення та ліквідації постійних комісій, затвердження та зміни їх складу, обрання голів комісій та їх заступників вирішуються виключно на пленарних засіданнях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 Усі інш</w:t>
      </w:r>
      <w:r>
        <w:rPr>
          <w:rStyle w:val="rvts6"/>
          <w:color w:val="000000"/>
          <w:sz w:val="28"/>
          <w:szCs w:val="28"/>
        </w:rPr>
        <w:t>і питання вирішуються самостійно</w:t>
      </w:r>
      <w:r w:rsidRPr="00B4728A">
        <w:rPr>
          <w:rStyle w:val="rvts6"/>
          <w:color w:val="000000"/>
          <w:sz w:val="28"/>
          <w:szCs w:val="28"/>
        </w:rPr>
        <w:t xml:space="preserve"> постійними комісіями.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1.4. Постійні комісії обираються на термін повноважень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підзвітні їй та відповідальні перед нею.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1.5. </w:t>
      </w:r>
      <w:proofErr w:type="gramStart"/>
      <w:r w:rsidRPr="00B4728A">
        <w:rPr>
          <w:rStyle w:val="rvts6"/>
          <w:color w:val="000000"/>
          <w:sz w:val="28"/>
          <w:szCs w:val="28"/>
        </w:rPr>
        <w:t>До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складу постійних комісій не можуть входити </w:t>
      </w:r>
      <w:r>
        <w:rPr>
          <w:rStyle w:val="rvts6"/>
          <w:color w:val="000000"/>
          <w:sz w:val="28"/>
          <w:szCs w:val="28"/>
          <w:lang w:val="uk-UA"/>
        </w:rPr>
        <w:t>сільський</w:t>
      </w:r>
      <w:r w:rsidRPr="00B4728A">
        <w:rPr>
          <w:rStyle w:val="rvts6"/>
          <w:color w:val="000000"/>
          <w:sz w:val="28"/>
          <w:szCs w:val="28"/>
        </w:rPr>
        <w:t xml:space="preserve"> голова та секретар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lang w:val="uk-UA"/>
        </w:rPr>
      </w:pPr>
      <w:r w:rsidRPr="00B4728A">
        <w:rPr>
          <w:rStyle w:val="rvts6"/>
          <w:color w:val="000000"/>
          <w:sz w:val="28"/>
          <w:szCs w:val="28"/>
        </w:rPr>
        <w:t>1.6. Кількісний склад постійної к</w:t>
      </w:r>
      <w:r>
        <w:rPr>
          <w:rStyle w:val="rvts6"/>
          <w:color w:val="000000"/>
          <w:sz w:val="28"/>
          <w:szCs w:val="28"/>
        </w:rPr>
        <w:t>омісії не може бути меншим ніж 4 депутати</w:t>
      </w:r>
      <w:r w:rsidRPr="00B4728A">
        <w:rPr>
          <w:rStyle w:val="rvts6"/>
          <w:color w:val="000000"/>
          <w:sz w:val="28"/>
          <w:szCs w:val="28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</w:p>
    <w:p w:rsidR="00B4728A" w:rsidRPr="00862A35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lang w:val="uk-UA"/>
        </w:rPr>
      </w:pPr>
      <w:r w:rsidRPr="00862A35">
        <w:rPr>
          <w:rStyle w:val="rvts6"/>
          <w:color w:val="000000"/>
          <w:sz w:val="28"/>
          <w:szCs w:val="28"/>
          <w:lang w:val="uk-UA"/>
        </w:rPr>
        <w:t xml:space="preserve">1.7. Кількісний та персональний склад постійної комісії змінюється відповідно до волевиявлення депутатів та затверджується більшістю від загального складу ради. Якщо внаслідок переходу депутата з однієї комісії до іншої кількісний склад буде становити менш ніж 4 депутати, </w:t>
      </w:r>
      <w:r>
        <w:rPr>
          <w:rStyle w:val="rvts6"/>
          <w:color w:val="000000"/>
          <w:sz w:val="28"/>
          <w:szCs w:val="28"/>
          <w:lang w:val="uk-UA"/>
        </w:rPr>
        <w:t>сільська</w:t>
      </w:r>
      <w:r w:rsidRPr="00862A35">
        <w:rPr>
          <w:rStyle w:val="rvts6"/>
          <w:color w:val="000000"/>
          <w:sz w:val="28"/>
          <w:szCs w:val="28"/>
          <w:lang w:val="uk-UA"/>
        </w:rPr>
        <w:t xml:space="preserve"> рада повинна прийняти спеціальне рішення щодо кількісного складу такої комісії.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1.8. У своїй діяльності постійні комісії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керуються </w:t>
      </w:r>
      <w:hyperlink r:id="rId7" w:history="1">
        <w:r w:rsidRPr="00B4728A">
          <w:rPr>
            <w:rStyle w:val="a3"/>
            <w:bCs/>
            <w:color w:val="auto"/>
            <w:sz w:val="28"/>
            <w:szCs w:val="28"/>
            <w:u w:val="none"/>
          </w:rPr>
          <w:t>Конституцією України</w:t>
        </w:r>
      </w:hyperlink>
      <w:r w:rsidRPr="00B4728A">
        <w:rPr>
          <w:rStyle w:val="rvts6"/>
          <w:sz w:val="28"/>
          <w:szCs w:val="28"/>
        </w:rPr>
        <w:t>, </w:t>
      </w:r>
      <w:hyperlink r:id="rId8" w:history="1">
        <w:r w:rsidRPr="00B4728A">
          <w:rPr>
            <w:rStyle w:val="a3"/>
            <w:bCs/>
            <w:color w:val="auto"/>
            <w:sz w:val="28"/>
            <w:szCs w:val="28"/>
            <w:u w:val="none"/>
          </w:rPr>
          <w:t>Законом України «Про місцеве самоврядування в Україні»</w:t>
        </w:r>
      </w:hyperlink>
      <w:r w:rsidRPr="00B4728A">
        <w:rPr>
          <w:rStyle w:val="rvts6"/>
          <w:color w:val="000000"/>
          <w:sz w:val="28"/>
          <w:szCs w:val="28"/>
        </w:rPr>
        <w:t xml:space="preserve">, іншими законами, рішеннями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 </w:t>
      </w:r>
      <w:hyperlink r:id="rId9" w:history="1">
        <w:r w:rsidRPr="00B4728A">
          <w:rPr>
            <w:rStyle w:val="a3"/>
            <w:bCs/>
            <w:color w:val="auto"/>
            <w:sz w:val="28"/>
            <w:szCs w:val="28"/>
            <w:u w:val="none"/>
          </w:rPr>
          <w:t xml:space="preserve">Регламентом </w:t>
        </w:r>
        <w:r>
          <w:rPr>
            <w:rStyle w:val="a3"/>
            <w:bCs/>
            <w:color w:val="auto"/>
            <w:sz w:val="28"/>
            <w:szCs w:val="28"/>
            <w:u w:val="none"/>
            <w:lang w:val="uk-UA"/>
          </w:rPr>
          <w:t>Петрівської</w:t>
        </w:r>
        <w:r w:rsidRPr="00B4728A">
          <w:rPr>
            <w:rStyle w:val="a3"/>
            <w:bCs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bCs/>
            <w:color w:val="auto"/>
            <w:sz w:val="28"/>
            <w:szCs w:val="28"/>
            <w:u w:val="none"/>
            <w:lang w:val="uk-UA"/>
          </w:rPr>
          <w:t>сільської</w:t>
        </w:r>
      </w:hyperlink>
      <w:r>
        <w:rPr>
          <w:sz w:val="28"/>
          <w:szCs w:val="28"/>
          <w:lang w:val="uk-UA"/>
        </w:rPr>
        <w:t xml:space="preserve"> </w:t>
      </w:r>
      <w:r w:rsidRPr="00B4728A">
        <w:rPr>
          <w:rStyle w:val="rvts6"/>
          <w:color w:val="000000"/>
          <w:sz w:val="28"/>
          <w:szCs w:val="28"/>
        </w:rPr>
        <w:t>ради та цим Положенням.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1.9. Це Положення, зміни, доповнення до нього затверджуються на пленарному засіданні сесії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більшістю від загального складу 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</w:p>
    <w:p w:rsidR="00B4728A" w:rsidRP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B4728A">
        <w:rPr>
          <w:rStyle w:val="rvts6"/>
          <w:b/>
          <w:color w:val="000000"/>
          <w:sz w:val="28"/>
          <w:szCs w:val="28"/>
        </w:rPr>
        <w:t>ІІ. ФУНКЦІЇ ТА ПОВНОВАЖЕННЯ ПОСТІЙНИХ КОМІСІЙ</w:t>
      </w:r>
    </w:p>
    <w:p w:rsidR="00B4728A" w:rsidRP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2.1. Функції постійних комісій: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попередній розгляд питань, внесених на розгляд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розробка проектів рішень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lastRenderedPageBreak/>
        <w:t xml:space="preserve">- здійснення контролю за виконанням рішень, прийнятих </w:t>
      </w:r>
      <w:r>
        <w:rPr>
          <w:rStyle w:val="rvts6"/>
          <w:color w:val="000000"/>
          <w:sz w:val="28"/>
          <w:szCs w:val="28"/>
          <w:lang w:val="uk-UA"/>
        </w:rPr>
        <w:t>сільською</w:t>
      </w:r>
      <w:r w:rsidRPr="00B4728A">
        <w:rPr>
          <w:rStyle w:val="rvts6"/>
          <w:color w:val="000000"/>
          <w:sz w:val="28"/>
          <w:szCs w:val="28"/>
        </w:rPr>
        <w:t xml:space="preserve"> радою;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здійснення контролю за діяльністю виконавчих органів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підприємств, установ, організацій, які є комунальною власністю.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2.2. Повноваження постійних комісій: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попереднє вивчення за дорученням </w:t>
      </w:r>
      <w:r>
        <w:rPr>
          <w:rStyle w:val="rvts6"/>
          <w:color w:val="000000"/>
          <w:sz w:val="28"/>
          <w:szCs w:val="28"/>
          <w:lang w:val="uk-UA"/>
        </w:rPr>
        <w:t>сільського голови, секретаря сільської ради або</w:t>
      </w:r>
      <w:r w:rsidRPr="00B4728A">
        <w:rPr>
          <w:rStyle w:val="rvts6"/>
          <w:color w:val="000000"/>
          <w:sz w:val="28"/>
          <w:szCs w:val="28"/>
        </w:rPr>
        <w:t xml:space="preserve"> </w:t>
      </w:r>
      <w:r>
        <w:rPr>
          <w:rStyle w:val="rvts6"/>
          <w:color w:val="000000"/>
          <w:sz w:val="28"/>
          <w:szCs w:val="28"/>
        </w:rPr>
        <w:t xml:space="preserve">за власною ініціативою </w:t>
      </w:r>
      <w:r w:rsidRPr="00B4728A">
        <w:rPr>
          <w:rStyle w:val="rvts6"/>
          <w:color w:val="000000"/>
          <w:sz w:val="28"/>
          <w:szCs w:val="28"/>
        </w:rPr>
        <w:t>проектів програм соціально-економічного й культурного розвитку, місцевого бюджету, звітів про виконання програм і бюджету;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вивчення та підготовка на розгляд сесії питань про стан та розвиток відповідних галузей господарського і соціально-культурного будівництва, інших питань, які вносяться на розгляд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розробка проектів рішень ради та підготовка висновків з цих питань;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виступ на сесіях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з доповідями і співдоповідями;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вивчення за дорученням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</w:t>
      </w:r>
      <w:r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голови, секретаря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або за власною ініціативою діяльності підзвітних і підконтрольних раді та її виконавчому комітету органів, а також із питань, віднесених до відання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підприємств, установ та організацій, їх філіалів і відділень незалежно від форм власності та їх посадових осіб, подання за результатами перевірки рекомендації на розгляд їх керівників, а в необхідних випадках - на розгляд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або виконавчого комітету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здійснення контролю за виконанням рішень </w:t>
      </w:r>
      <w:r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її виконавчого комітету;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отримання від керівників органів, підприємств, установ, організацій та їх філіалів і відділень необхідних матеріалів і документів;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створення підготовчих комісій і робочих груп із залученням представників громадськості, вчених і спеціалістів;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надання кандидатур депутатів до ро</w:t>
      </w:r>
      <w:r w:rsidR="00874842">
        <w:rPr>
          <w:rStyle w:val="rvts6"/>
          <w:color w:val="000000"/>
          <w:sz w:val="28"/>
          <w:szCs w:val="28"/>
        </w:rPr>
        <w:t>бочих груп.</w:t>
      </w:r>
    </w:p>
    <w:p w:rsidR="00874842" w:rsidRPr="00B4728A" w:rsidRDefault="00874842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</w:p>
    <w:p w:rsid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874842">
        <w:rPr>
          <w:rStyle w:val="rvts6"/>
          <w:b/>
          <w:color w:val="000000"/>
          <w:sz w:val="28"/>
          <w:szCs w:val="28"/>
        </w:rPr>
        <w:t>ІІІ. ПРАВА ТА ОБОВ’ЯЗКИ ПОСТІЙНИХ КОМІСІЙ</w:t>
      </w:r>
    </w:p>
    <w:p w:rsidR="00874842" w:rsidRPr="00874842" w:rsidRDefault="00874842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3.1. Постійні комісії мають право: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самостійно визначати порядок діяльності, встановлювати внутрішню структуру та обирати секретаря постійної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приймати до свого розгляду відповідно до чинного законодавства будь-яке питання, що стосується діяльності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та її органів, підприємств, установ, організацій незалежно від форм власності: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вносити за результатами перевірок рекомендації керівникам органів, підзвітних та підконтрольних </w:t>
      </w:r>
      <w:r w:rsidR="00666115">
        <w:rPr>
          <w:rStyle w:val="rvts6"/>
          <w:color w:val="000000"/>
          <w:sz w:val="28"/>
          <w:szCs w:val="28"/>
          <w:lang w:val="uk-UA"/>
        </w:rPr>
        <w:t>сільській</w:t>
      </w:r>
      <w:r w:rsidRPr="00B4728A">
        <w:rPr>
          <w:rStyle w:val="rvts6"/>
          <w:color w:val="000000"/>
          <w:sz w:val="28"/>
          <w:szCs w:val="28"/>
        </w:rPr>
        <w:t xml:space="preserve"> раді та її виконавчому комітету, підприємств, установ, організацій, їх філій та відділень незалежно від форм власності, а в необхідних випадках - і на розгляд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або її виконавчого комітету;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отримувати від керівників державних органів, органів місцевого самоврядування, підприємств, установ, організацій, їх філій та відділень </w:t>
      </w:r>
      <w:r w:rsidRPr="00B4728A">
        <w:rPr>
          <w:rStyle w:val="rvts6"/>
          <w:color w:val="000000"/>
          <w:sz w:val="28"/>
          <w:szCs w:val="28"/>
        </w:rPr>
        <w:lastRenderedPageBreak/>
        <w:t>незалежно від форм власності необхідні м</w:t>
      </w:r>
      <w:r w:rsidR="00666115">
        <w:rPr>
          <w:rStyle w:val="rvts6"/>
          <w:color w:val="000000"/>
          <w:sz w:val="28"/>
          <w:szCs w:val="28"/>
        </w:rPr>
        <w:t>атеріали та документи відповідно</w:t>
      </w:r>
      <w:r w:rsidRPr="00B4728A">
        <w:rPr>
          <w:rStyle w:val="rvts6"/>
          <w:color w:val="000000"/>
          <w:sz w:val="28"/>
          <w:szCs w:val="28"/>
        </w:rPr>
        <w:t xml:space="preserve"> до чинного законодавства України у встановлений законом строк;</w:t>
      </w:r>
    </w:p>
    <w:p w:rsidR="00666115" w:rsidRPr="00B4728A" w:rsidRDefault="00666115" w:rsidP="00666115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 xml:space="preserve">- створювати </w:t>
      </w:r>
      <w:r w:rsidR="00B4728A" w:rsidRPr="00B4728A">
        <w:rPr>
          <w:rStyle w:val="rvts6"/>
          <w:color w:val="000000"/>
          <w:sz w:val="28"/>
          <w:szCs w:val="28"/>
        </w:rPr>
        <w:t>підготовчі комісії, робочі групи.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3.2. Постійні комісії зобов'язані: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розглядати проекти рішень, внесених на розгляд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та віднесених до їх компетенції, готувати висновки та рекомендації;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розглядати звернення, заяви, скарги фізичних осіб, що надходять на їх адресу;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виконувати доручення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 та секретаря </w:t>
      </w:r>
      <w:r w:rsidR="0066611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відповідно до чинного законодавства України;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дотримуватися вимог чинного законодавства України.</w:t>
      </w:r>
    </w:p>
    <w:p w:rsidR="00666115" w:rsidRPr="00B4728A" w:rsidRDefault="00666115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</w:p>
    <w:p w:rsid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3A1746">
        <w:rPr>
          <w:rStyle w:val="rvts6"/>
          <w:b/>
          <w:color w:val="000000"/>
          <w:sz w:val="28"/>
          <w:szCs w:val="28"/>
        </w:rPr>
        <w:t>IV. ПОРЯДОК РОБОТИ ПОСТІЙНИХ КОМІСІЙ</w:t>
      </w:r>
    </w:p>
    <w:p w:rsidR="003A1746" w:rsidRPr="003A1746" w:rsidRDefault="003A1746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4.1. Засідання постійних комісій скликаються у разі потреби, ал</w:t>
      </w:r>
      <w:r w:rsidR="009F1C14">
        <w:rPr>
          <w:rStyle w:val="rvts6"/>
          <w:color w:val="000000"/>
          <w:sz w:val="28"/>
          <w:szCs w:val="28"/>
        </w:rPr>
        <w:t>е не рідше одного разу на квартал</w:t>
      </w:r>
      <w:r w:rsidRPr="00B4728A">
        <w:rPr>
          <w:rStyle w:val="rvts6"/>
          <w:color w:val="000000"/>
          <w:sz w:val="28"/>
          <w:szCs w:val="28"/>
        </w:rPr>
        <w:t>, та є правомочними, якщо в їх роботі бере участь не менш ніж половина від загального складу членів комісії.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4.2. Скликають і ведуть засідання постійних комісій голови комісій.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У разі відсутності голів або неможливості ними виконувати свої повноваження з інших причин їх функції виконують заступники голови</w:t>
      </w:r>
      <w:r w:rsidR="009F1C14">
        <w:rPr>
          <w:rStyle w:val="rvts6"/>
          <w:color w:val="000000"/>
          <w:sz w:val="28"/>
          <w:szCs w:val="28"/>
          <w:lang w:val="uk-UA"/>
        </w:rPr>
        <w:t>, а у разі відсутності заступників голови</w:t>
      </w:r>
      <w:r w:rsidR="009F1C14">
        <w:rPr>
          <w:rStyle w:val="rvts6"/>
          <w:color w:val="000000"/>
          <w:sz w:val="28"/>
          <w:szCs w:val="28"/>
        </w:rPr>
        <w:t xml:space="preserve"> - </w:t>
      </w:r>
      <w:r w:rsidRPr="00B4728A">
        <w:rPr>
          <w:rStyle w:val="rvts6"/>
          <w:color w:val="000000"/>
          <w:sz w:val="28"/>
          <w:szCs w:val="28"/>
        </w:rPr>
        <w:t>секретарі комісій.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4.3. Керівництво постійної комісії у строк, що не перевищує 10 днів, доводить до відома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голови, секретаря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сільської</w:t>
      </w:r>
      <w:r w:rsidR="003A1746">
        <w:rPr>
          <w:rStyle w:val="rvts6"/>
          <w:color w:val="000000"/>
          <w:sz w:val="28"/>
          <w:szCs w:val="28"/>
        </w:rPr>
        <w:t xml:space="preserve"> ради</w:t>
      </w:r>
      <w:r w:rsidRPr="00B4728A">
        <w:rPr>
          <w:rStyle w:val="rvts6"/>
          <w:color w:val="000000"/>
          <w:sz w:val="28"/>
          <w:szCs w:val="28"/>
        </w:rPr>
        <w:t xml:space="preserve">, інших посадових осіб виконавчих органів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</w:t>
      </w:r>
      <w:proofErr w:type="gramStart"/>
      <w:r w:rsidRPr="00B4728A">
        <w:rPr>
          <w:rStyle w:val="rvts6"/>
          <w:color w:val="000000"/>
          <w:sz w:val="28"/>
          <w:szCs w:val="28"/>
        </w:rPr>
        <w:t>ради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план роботи комісії з переліком питань, які внесені до розгляду на її засідання.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4.4. </w:t>
      </w:r>
      <w:r w:rsidR="003A1746">
        <w:rPr>
          <w:rStyle w:val="rvts6"/>
          <w:color w:val="000000"/>
          <w:sz w:val="28"/>
          <w:szCs w:val="28"/>
          <w:lang w:val="uk-UA"/>
        </w:rPr>
        <w:t>Сільський</w:t>
      </w:r>
      <w:r w:rsidRPr="00B4728A">
        <w:rPr>
          <w:rStyle w:val="rvts6"/>
          <w:color w:val="000000"/>
          <w:sz w:val="28"/>
          <w:szCs w:val="28"/>
        </w:rPr>
        <w:t xml:space="preserve"> голова, секретар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сільської</w:t>
      </w:r>
      <w:r w:rsidR="003A1746">
        <w:rPr>
          <w:rStyle w:val="rvts6"/>
          <w:color w:val="000000"/>
          <w:sz w:val="28"/>
          <w:szCs w:val="28"/>
        </w:rPr>
        <w:t xml:space="preserve"> ради</w:t>
      </w:r>
      <w:r w:rsidRPr="00B4728A">
        <w:rPr>
          <w:rStyle w:val="rvts6"/>
          <w:color w:val="000000"/>
          <w:sz w:val="28"/>
          <w:szCs w:val="28"/>
        </w:rPr>
        <w:t xml:space="preserve">, інші посадові особи виконавчих органів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керівники підприємств, установ, організацій, їх філій та відділень незалежно від форм власності зобов'язані надати до комісії усі необхідні для</w:t>
      </w:r>
      <w:r w:rsidR="003A1746">
        <w:rPr>
          <w:rStyle w:val="rvts6"/>
          <w:color w:val="000000"/>
          <w:sz w:val="28"/>
          <w:szCs w:val="28"/>
        </w:rPr>
        <w:t xml:space="preserve"> розгляду матеріали не пізніше 2</w:t>
      </w:r>
      <w:r w:rsidRPr="00B4728A">
        <w:rPr>
          <w:rStyle w:val="rvts6"/>
          <w:color w:val="000000"/>
          <w:sz w:val="28"/>
          <w:szCs w:val="28"/>
        </w:rPr>
        <w:t>-х робочих днів до часу проведення відповідного засідання комісії.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4.5. На засіданні комісії повинні бути присутніми особисто запрошені доповідачі або виконавці, до повноважень яких входить розгляд відповідного питання порядку денного.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У разі відсутності з поважних обставин запрошеного доповідача або виконавця (про що своєчасно повідомляється голові комісії) функції доповідача може виконувати інша уповноважена особа.</w:t>
      </w:r>
    </w:p>
    <w:p w:rsidR="00B4728A" w:rsidRPr="00B4728A" w:rsidRDefault="00B4728A" w:rsidP="009F1C14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Члени територіальної громади можуть бути присутніми під час засідання постійної комісії.</w:t>
      </w:r>
    </w:p>
    <w:p w:rsidR="00B4728A" w:rsidRPr="003A1746" w:rsidRDefault="003A1746" w:rsidP="003A1746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Працівниками сільської</w:t>
      </w:r>
      <w:r w:rsidR="00B4728A" w:rsidRPr="00B4728A">
        <w:rPr>
          <w:rStyle w:val="rvts6"/>
          <w:color w:val="000000"/>
          <w:sz w:val="28"/>
          <w:szCs w:val="28"/>
        </w:rPr>
        <w:t xml:space="preserve"> ради забезпечується розміщення присутніх на засіданні членів територіальної громади на визначених для них місцях у приміщенні для засідань комісії без урахування персональних робочих місць, передбачених п. 4.6 цього Положення.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4.6. Персональні робочі місця в приміщеннях для засідань комісії відводяться для депутатів-членів комісії,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голови, секретаря </w:t>
      </w:r>
      <w:r w:rsidR="003A1746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ради, співробітників </w:t>
      </w:r>
      <w:r w:rsidR="00BD67F2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lastRenderedPageBreak/>
        <w:t>Особи, запрошені для участі в розгляді питання порядку денного (доповідачі, особи, відповідальні за підготовку проектів рішень, експерти та ін.), проходять до приміщень для засідань комісії за відповідним планом-графіком, який своєчасно доводиться до відома цих осіб.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Усі вільні місця (крім персо</w:t>
      </w:r>
      <w:r w:rsidR="009F1C14">
        <w:rPr>
          <w:rStyle w:val="rvts6"/>
          <w:color w:val="000000"/>
          <w:sz w:val="28"/>
          <w:szCs w:val="28"/>
        </w:rPr>
        <w:t>нальних робочих місць) займаються</w:t>
      </w:r>
      <w:r w:rsidRPr="00B4728A">
        <w:rPr>
          <w:rStyle w:val="rvts6"/>
          <w:color w:val="000000"/>
          <w:sz w:val="28"/>
          <w:szCs w:val="28"/>
        </w:rPr>
        <w:t xml:space="preserve"> членам тер</w:t>
      </w:r>
      <w:r w:rsidR="009F1C14">
        <w:rPr>
          <w:rStyle w:val="rvts6"/>
          <w:color w:val="000000"/>
          <w:sz w:val="28"/>
          <w:szCs w:val="28"/>
        </w:rPr>
        <w:t>иторіальної громади</w:t>
      </w:r>
      <w:r w:rsidRPr="00B4728A">
        <w:rPr>
          <w:rStyle w:val="rvts6"/>
          <w:color w:val="000000"/>
          <w:sz w:val="28"/>
          <w:szCs w:val="28"/>
        </w:rPr>
        <w:t>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4.7. Члени територіальної громади та запрошені особи, що присутні на засіданні комісії, повинні утримуватися від публічних проявів свого ставлення до того, що відбувається на засіданні, крім виступів у встановленому порядку, від поширення матеріалів і не порушувати правила ведення засідання.</w:t>
      </w:r>
    </w:p>
    <w:p w:rsidR="00B4728A" w:rsidRPr="00BD67F2" w:rsidRDefault="00B4728A" w:rsidP="00BD67F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У випадку недотримання вищезазначених правил такі особи за вказівкою головуючого на засіданні або за рішенням більшості від присутніх депутатів можуть бути видалені з приміщення, де проходить засідання.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4.8. Головуючий на засіданні комісії повідомляє депутатам про офіційно запрошених осіб та інших осіб, присутніх н</w:t>
      </w:r>
      <w:r w:rsidR="00BD67F2">
        <w:rPr>
          <w:rStyle w:val="rvts6"/>
          <w:color w:val="000000"/>
          <w:sz w:val="28"/>
          <w:szCs w:val="28"/>
        </w:rPr>
        <w:t>а засіданні</w:t>
      </w:r>
      <w:r w:rsidRPr="00B4728A">
        <w:rPr>
          <w:rStyle w:val="rvts6"/>
          <w:color w:val="000000"/>
          <w:sz w:val="28"/>
          <w:szCs w:val="28"/>
        </w:rPr>
        <w:t>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4.9. Кількість депутатів, присутніх на засіданні комісії, визначається тільки за результ</w:t>
      </w:r>
      <w:r w:rsidR="00BD67F2">
        <w:rPr>
          <w:rStyle w:val="rvts6"/>
          <w:color w:val="000000"/>
          <w:sz w:val="28"/>
          <w:szCs w:val="28"/>
        </w:rPr>
        <w:t xml:space="preserve">атами </w:t>
      </w:r>
      <w:r w:rsidRPr="00B4728A">
        <w:rPr>
          <w:rStyle w:val="rvts6"/>
          <w:color w:val="000000"/>
          <w:sz w:val="28"/>
          <w:szCs w:val="28"/>
        </w:rPr>
        <w:t>реєстрації.</w:t>
      </w:r>
    </w:p>
    <w:p w:rsidR="00B4728A" w:rsidRPr="00B4728A" w:rsidRDefault="00BD67F2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>4.10. Р</w:t>
      </w:r>
      <w:r w:rsidR="00B4728A" w:rsidRPr="00B4728A">
        <w:rPr>
          <w:rStyle w:val="rvts6"/>
          <w:color w:val="000000"/>
          <w:sz w:val="28"/>
          <w:szCs w:val="28"/>
        </w:rPr>
        <w:t>еєстрація депутатів під підпис починається перед кожним засіданням і проводиться до його закінчення.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4.11. Порядок денний засідання комісії та тривалість виступів затверджується більшістю голосів від загального складу комісії.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4.12. За результатами вивчення та розгляду питань постійні комісії готують висновки та рекомендації.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  <w:lang w:val="uk-UA"/>
        </w:rPr>
      </w:pPr>
      <w:r w:rsidRPr="00B4728A">
        <w:rPr>
          <w:rStyle w:val="rvts6"/>
          <w:color w:val="000000"/>
          <w:sz w:val="28"/>
          <w:szCs w:val="28"/>
        </w:rPr>
        <w:t>4.13. Висновки та рекомендації постійних комісій приймаються більшістю голосів від загального складу комісії</w:t>
      </w:r>
      <w:r w:rsidR="00BD67F2">
        <w:rPr>
          <w:rStyle w:val="rvts6"/>
          <w:color w:val="000000"/>
          <w:sz w:val="28"/>
          <w:szCs w:val="28"/>
          <w:lang w:val="uk-UA"/>
        </w:rPr>
        <w:t>.</w:t>
      </w:r>
      <w:r w:rsidRPr="00B4728A">
        <w:rPr>
          <w:rStyle w:val="rvts6"/>
          <w:color w:val="000000"/>
          <w:sz w:val="28"/>
          <w:szCs w:val="28"/>
        </w:rPr>
        <w:t xml:space="preserve"> </w:t>
      </w:r>
    </w:p>
    <w:p w:rsidR="00BD67F2" w:rsidRPr="00BD67F2" w:rsidRDefault="00BD67F2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4.14. Висновки і рекомендації, прийняті на засіданнях постійних комісій, на їх спільних засіданнях, фіксуються і відображаються у протоколах засідань постійних комісій та окремим документом не виготовляються.</w:t>
      </w:r>
    </w:p>
    <w:p w:rsidR="00B4728A" w:rsidRPr="00B4728A" w:rsidRDefault="00BD67F2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>4.15</w:t>
      </w:r>
      <w:r w:rsidR="00B4728A" w:rsidRPr="00B4728A">
        <w:rPr>
          <w:rStyle w:val="rvts6"/>
          <w:color w:val="000000"/>
          <w:sz w:val="28"/>
          <w:szCs w:val="28"/>
        </w:rPr>
        <w:t>. Протоколи засідань комісії підписують голова та секретар комісії.</w:t>
      </w:r>
    </w:p>
    <w:p w:rsidR="00B4728A" w:rsidRPr="005D70E9" w:rsidRDefault="005D70E9" w:rsidP="005D70E9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t>4.16</w:t>
      </w:r>
      <w:r w:rsidR="00B4728A" w:rsidRPr="00B4728A">
        <w:rPr>
          <w:rStyle w:val="rvts6"/>
          <w:color w:val="000000"/>
          <w:sz w:val="28"/>
          <w:szCs w:val="28"/>
        </w:rPr>
        <w:t xml:space="preserve">. </w:t>
      </w:r>
      <w:r w:rsidR="00BD67F2">
        <w:rPr>
          <w:rStyle w:val="rvts6"/>
          <w:color w:val="000000"/>
          <w:sz w:val="28"/>
          <w:szCs w:val="28"/>
          <w:lang w:val="uk-UA"/>
        </w:rPr>
        <w:t>Протоколи спільних</w:t>
      </w:r>
      <w:r w:rsidR="00B4728A" w:rsidRPr="00B4728A">
        <w:rPr>
          <w:rStyle w:val="rvts6"/>
          <w:color w:val="000000"/>
          <w:sz w:val="28"/>
          <w:szCs w:val="28"/>
        </w:rPr>
        <w:t xml:space="preserve"> </w:t>
      </w:r>
      <w:r w:rsidR="00BD67F2">
        <w:rPr>
          <w:rStyle w:val="rvts6"/>
          <w:color w:val="000000"/>
          <w:sz w:val="28"/>
          <w:szCs w:val="28"/>
          <w:lang w:val="uk-UA"/>
        </w:rPr>
        <w:t xml:space="preserve">засідань </w:t>
      </w:r>
      <w:r w:rsidR="00BD67F2">
        <w:rPr>
          <w:rStyle w:val="rvts6"/>
          <w:color w:val="000000"/>
          <w:sz w:val="28"/>
          <w:szCs w:val="28"/>
        </w:rPr>
        <w:t xml:space="preserve">постійних комісій </w:t>
      </w:r>
      <w:r w:rsidR="00B4728A" w:rsidRPr="00B4728A">
        <w:rPr>
          <w:rStyle w:val="rvts6"/>
          <w:color w:val="000000"/>
          <w:sz w:val="28"/>
          <w:szCs w:val="28"/>
        </w:rPr>
        <w:t xml:space="preserve">підписуються </w:t>
      </w:r>
      <w:r w:rsidR="00BD67F2">
        <w:rPr>
          <w:rStyle w:val="rvts6"/>
          <w:color w:val="000000"/>
          <w:sz w:val="28"/>
          <w:szCs w:val="28"/>
          <w:lang w:val="uk-UA"/>
        </w:rPr>
        <w:t xml:space="preserve">секретарем сільської ради (у разі проведення ним засідання), </w:t>
      </w:r>
      <w:r w:rsidR="00B4728A" w:rsidRPr="00B4728A">
        <w:rPr>
          <w:rStyle w:val="rvts6"/>
          <w:color w:val="000000"/>
          <w:sz w:val="28"/>
          <w:szCs w:val="28"/>
        </w:rPr>
        <w:t xml:space="preserve">головами </w:t>
      </w:r>
      <w:r w:rsidR="00BD67F2">
        <w:rPr>
          <w:rStyle w:val="rvts6"/>
          <w:color w:val="000000"/>
          <w:sz w:val="28"/>
          <w:szCs w:val="28"/>
        </w:rPr>
        <w:t xml:space="preserve">відповідних комісій (у </w:t>
      </w:r>
      <w:r w:rsidR="00B4728A" w:rsidRPr="00B4728A">
        <w:rPr>
          <w:rStyle w:val="rvts6"/>
          <w:color w:val="000000"/>
          <w:sz w:val="28"/>
          <w:szCs w:val="28"/>
        </w:rPr>
        <w:t>разі їх відсутності - заступниками голів</w:t>
      </w:r>
      <w:r w:rsidR="00BD67F2">
        <w:rPr>
          <w:rStyle w:val="rvts6"/>
          <w:color w:val="000000"/>
          <w:sz w:val="28"/>
          <w:szCs w:val="28"/>
          <w:lang w:val="uk-UA"/>
        </w:rPr>
        <w:t xml:space="preserve"> або секретарями постійних комісій</w:t>
      </w:r>
      <w:r>
        <w:rPr>
          <w:rStyle w:val="rvts6"/>
          <w:color w:val="000000"/>
          <w:sz w:val="28"/>
          <w:szCs w:val="28"/>
          <w:lang w:val="uk-UA"/>
        </w:rPr>
        <w:t>) та одним із секретарів комісій</w:t>
      </w:r>
      <w:r w:rsidR="00B4728A" w:rsidRPr="00B4728A">
        <w:rPr>
          <w:rStyle w:val="rvts6"/>
          <w:color w:val="000000"/>
          <w:sz w:val="28"/>
          <w:szCs w:val="28"/>
        </w:rPr>
        <w:t>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4.17. Рекомендації постійних комісій підлягають обов'язковому розгляду органами, підприємствами, установами, організаціями, посадовими особами, яким вони адресовані. Про результати розгляду та вжиті заходи ці суб'єкти інформують постійні комісії в зазначений комісіями термін.</w:t>
      </w:r>
    </w:p>
    <w:p w:rsidR="005D70E9" w:rsidRDefault="005D70E9" w:rsidP="005D70E9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</w:rPr>
        <w:t xml:space="preserve">4.18. </w:t>
      </w:r>
      <w:proofErr w:type="gramStart"/>
      <w:r>
        <w:rPr>
          <w:rStyle w:val="rvts6"/>
          <w:color w:val="000000"/>
          <w:sz w:val="28"/>
          <w:szCs w:val="28"/>
        </w:rPr>
        <w:t>П</w:t>
      </w:r>
      <w:proofErr w:type="gramEnd"/>
      <w:r>
        <w:rPr>
          <w:rStyle w:val="rvts6"/>
          <w:color w:val="000000"/>
          <w:sz w:val="28"/>
          <w:szCs w:val="28"/>
        </w:rPr>
        <w:t xml:space="preserve">ісля підписання </w:t>
      </w:r>
      <w:r w:rsidR="00B4728A" w:rsidRPr="00B4728A">
        <w:rPr>
          <w:rStyle w:val="rvts6"/>
          <w:color w:val="000000"/>
          <w:sz w:val="28"/>
          <w:szCs w:val="28"/>
        </w:rPr>
        <w:t xml:space="preserve"> </w:t>
      </w:r>
      <w:r w:rsidRPr="00B4728A">
        <w:rPr>
          <w:rStyle w:val="rvts6"/>
          <w:color w:val="000000"/>
          <w:sz w:val="28"/>
          <w:szCs w:val="28"/>
        </w:rPr>
        <w:t xml:space="preserve">протоколів </w:t>
      </w:r>
      <w:r>
        <w:rPr>
          <w:rStyle w:val="rvts6"/>
          <w:color w:val="000000"/>
          <w:sz w:val="28"/>
          <w:szCs w:val="28"/>
          <w:lang w:val="uk-UA"/>
        </w:rPr>
        <w:t xml:space="preserve">засідань </w:t>
      </w:r>
      <w:r w:rsidR="00B4728A" w:rsidRPr="00B4728A">
        <w:rPr>
          <w:rStyle w:val="rvts6"/>
          <w:color w:val="000000"/>
          <w:sz w:val="28"/>
          <w:szCs w:val="28"/>
        </w:rPr>
        <w:t>постійних комісій</w:t>
      </w:r>
      <w:r>
        <w:rPr>
          <w:rStyle w:val="rvts6"/>
          <w:color w:val="000000"/>
          <w:sz w:val="28"/>
          <w:szCs w:val="28"/>
          <w:lang w:val="uk-UA"/>
        </w:rPr>
        <w:t xml:space="preserve"> та спільних засідань постійних комісій</w:t>
      </w:r>
      <w:r w:rsidR="00B4728A" w:rsidRPr="00B4728A">
        <w:rPr>
          <w:rStyle w:val="rvts6"/>
          <w:color w:val="000000"/>
          <w:sz w:val="28"/>
          <w:szCs w:val="28"/>
        </w:rPr>
        <w:t>,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B4728A" w:rsidRPr="00B4728A">
        <w:rPr>
          <w:rStyle w:val="rvts6"/>
          <w:color w:val="000000"/>
          <w:sz w:val="28"/>
          <w:szCs w:val="28"/>
        </w:rPr>
        <w:t xml:space="preserve"> </w:t>
      </w:r>
      <w:r>
        <w:rPr>
          <w:rStyle w:val="rvts6"/>
          <w:color w:val="000000"/>
          <w:sz w:val="28"/>
          <w:szCs w:val="28"/>
          <w:lang w:val="uk-UA"/>
        </w:rPr>
        <w:t xml:space="preserve">відповідний структурний підрозділ, до компетенції якого входить зазначене питання, забезпечує оприлюднення протоколів засідань постійних комісій та спільних засідань постійних комісій шляхом </w:t>
      </w:r>
      <w:r w:rsidRPr="00B4728A">
        <w:rPr>
          <w:rStyle w:val="rvts6"/>
          <w:color w:val="000000"/>
          <w:sz w:val="28"/>
          <w:szCs w:val="28"/>
        </w:rPr>
        <w:t xml:space="preserve">їх розміщення на офіційному </w:t>
      </w:r>
      <w:r>
        <w:rPr>
          <w:rStyle w:val="rvts6"/>
          <w:color w:val="000000"/>
          <w:sz w:val="28"/>
          <w:szCs w:val="28"/>
          <w:lang w:val="uk-UA"/>
        </w:rPr>
        <w:t>веб-</w:t>
      </w:r>
      <w:r w:rsidRPr="00B4728A">
        <w:rPr>
          <w:rStyle w:val="rvts6"/>
          <w:color w:val="000000"/>
          <w:sz w:val="28"/>
          <w:szCs w:val="28"/>
        </w:rPr>
        <w:t>сайті</w:t>
      </w:r>
      <w:r>
        <w:rPr>
          <w:rStyle w:val="rvts6"/>
          <w:color w:val="000000"/>
          <w:sz w:val="28"/>
          <w:szCs w:val="28"/>
          <w:lang w:val="uk-UA"/>
        </w:rPr>
        <w:t xml:space="preserve"> ради.</w:t>
      </w:r>
    </w:p>
    <w:p w:rsidR="009F1C14" w:rsidRPr="005D70E9" w:rsidRDefault="009F1C14" w:rsidP="005D70E9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  <w:lang w:val="uk-UA"/>
        </w:rPr>
      </w:pPr>
    </w:p>
    <w:p w:rsidR="00B4728A" w:rsidRPr="00862A35" w:rsidRDefault="00B4728A" w:rsidP="005D70E9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4728A" w:rsidRDefault="00B4728A" w:rsidP="00B4728A">
      <w:pPr>
        <w:pStyle w:val="rvps8"/>
        <w:shd w:val="clear" w:color="auto" w:fill="FFFFFF"/>
        <w:spacing w:before="0" w:beforeAutospacing="0" w:after="0" w:afterAutospacing="0"/>
        <w:ind w:firstLine="570"/>
        <w:jc w:val="center"/>
        <w:rPr>
          <w:rStyle w:val="rvts6"/>
          <w:b/>
          <w:color w:val="000000"/>
          <w:sz w:val="28"/>
          <w:szCs w:val="28"/>
        </w:rPr>
      </w:pPr>
      <w:r w:rsidRPr="005D70E9">
        <w:rPr>
          <w:rStyle w:val="rvts6"/>
          <w:b/>
          <w:color w:val="000000"/>
          <w:sz w:val="28"/>
          <w:szCs w:val="28"/>
        </w:rPr>
        <w:lastRenderedPageBreak/>
        <w:t>V. ПЕРЕЛІК ПОСТІЙНИХ КОМІСІЙ ТА ЇХ ФУНКЦІОНАЛЬНА СПРЯМОВАНІСТЬ</w:t>
      </w:r>
    </w:p>
    <w:p w:rsidR="000A708D" w:rsidRDefault="000A708D" w:rsidP="008A0BBF">
      <w:pPr>
        <w:pStyle w:val="rvps8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0A708D" w:rsidRDefault="000A708D" w:rsidP="008A0BBF">
      <w:pPr>
        <w:pStyle w:val="rvps8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 xml:space="preserve">5.1. </w:t>
      </w:r>
      <w:r w:rsidRPr="00B4728A">
        <w:rPr>
          <w:rStyle w:val="rvts7"/>
          <w:b/>
          <w:bCs/>
          <w:color w:val="000000"/>
          <w:sz w:val="28"/>
          <w:szCs w:val="28"/>
        </w:rPr>
        <w:t>Постійна комісія </w:t>
      </w:r>
      <w:r w:rsidR="00AF14F1" w:rsidRPr="00AF14F1">
        <w:rPr>
          <w:rStyle w:val="rvts6"/>
          <w:b/>
          <w:color w:val="000000"/>
          <w:sz w:val="28"/>
          <w:szCs w:val="28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rStyle w:val="rvts6"/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Постійна комісія за дорученням </w:t>
      </w:r>
      <w:r>
        <w:rPr>
          <w:rStyle w:val="rvts6"/>
          <w:color w:val="000000"/>
          <w:sz w:val="28"/>
          <w:szCs w:val="28"/>
          <w:lang w:val="uk-UA"/>
        </w:rPr>
        <w:t>сільського голови, секретаря сільської ради, 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або за власною ініціативою розглядає проект бюджету на відповідний рік, проект програми соціально-економічного розвитку, пропозиції про внесення доповнень і змін до них, звіт про виконання  бюджету, програми с</w:t>
      </w:r>
      <w:r>
        <w:rPr>
          <w:rStyle w:val="rvts6"/>
          <w:color w:val="000000"/>
          <w:sz w:val="28"/>
          <w:szCs w:val="28"/>
        </w:rPr>
        <w:t>оціально-економічного розвитку</w:t>
      </w:r>
      <w:r w:rsidRPr="00B4728A">
        <w:rPr>
          <w:rStyle w:val="rvts6"/>
          <w:color w:val="000000"/>
          <w:sz w:val="28"/>
          <w:szCs w:val="28"/>
        </w:rPr>
        <w:t xml:space="preserve">, </w:t>
      </w:r>
      <w:r w:rsidR="009F1C14">
        <w:rPr>
          <w:rStyle w:val="rvts6"/>
          <w:color w:val="000000"/>
          <w:sz w:val="28"/>
          <w:szCs w:val="28"/>
          <w:lang w:val="uk-UA"/>
        </w:rPr>
        <w:t>питання стосовно інвестиційної діяльності, підприємництва, зовнішньоекономічних зв</w:t>
      </w:r>
      <w:r w:rsidR="009F1C14" w:rsidRPr="009F1C14">
        <w:rPr>
          <w:rStyle w:val="rvts6"/>
          <w:color w:val="000000"/>
          <w:sz w:val="28"/>
          <w:szCs w:val="28"/>
        </w:rPr>
        <w:t>’</w:t>
      </w:r>
      <w:r w:rsidR="009F1C14">
        <w:rPr>
          <w:rStyle w:val="rvts6"/>
          <w:color w:val="000000"/>
          <w:sz w:val="28"/>
          <w:szCs w:val="28"/>
          <w:lang w:val="uk-UA"/>
        </w:rPr>
        <w:t xml:space="preserve">язків, </w:t>
      </w:r>
      <w:r w:rsidRPr="00B4728A">
        <w:rPr>
          <w:rStyle w:val="rvts6"/>
          <w:color w:val="000000"/>
          <w:sz w:val="28"/>
          <w:szCs w:val="28"/>
        </w:rPr>
        <w:t>а також інші питання, віднесені до компетенції органів місцевого самоврядування згідно із законодавством України.</w:t>
      </w:r>
    </w:p>
    <w:p w:rsid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rStyle w:val="rvts6"/>
          <w:color w:val="000000"/>
          <w:sz w:val="28"/>
          <w:szCs w:val="28"/>
        </w:rPr>
      </w:pPr>
    </w:p>
    <w:p w:rsidR="00AF14F1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</w:rPr>
      </w:pPr>
      <w:r w:rsidRPr="003E407C">
        <w:rPr>
          <w:rStyle w:val="rvts6"/>
          <w:b/>
          <w:color w:val="000000"/>
          <w:sz w:val="28"/>
          <w:szCs w:val="28"/>
          <w:lang w:val="uk-UA"/>
        </w:rPr>
        <w:t>5.2.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Pr="003E407C">
        <w:rPr>
          <w:b/>
          <w:bCs/>
          <w:color w:val="000000"/>
          <w:sz w:val="28"/>
          <w:szCs w:val="28"/>
        </w:rPr>
        <w:t xml:space="preserve">Постійна комісія </w:t>
      </w:r>
      <w:r w:rsidR="00AF14F1" w:rsidRPr="00AF14F1">
        <w:rPr>
          <w:b/>
          <w:color w:val="000000"/>
          <w:sz w:val="28"/>
          <w:szCs w:val="28"/>
        </w:rPr>
        <w:t>з питань регламенту, депутатської етики, забезпечення діяльності депутатів, законності, правопорядку</w:t>
      </w:r>
      <w:r w:rsidR="00AF14F1" w:rsidRPr="00AF14F1">
        <w:rPr>
          <w:b/>
          <w:color w:val="000000"/>
          <w:sz w:val="28"/>
          <w:szCs w:val="28"/>
          <w:lang w:val="uk-UA"/>
        </w:rPr>
        <w:t>, взаємодії з правоохоронними органами</w:t>
      </w:r>
      <w:r w:rsidR="00AF14F1" w:rsidRPr="00AF14F1">
        <w:rPr>
          <w:b/>
          <w:color w:val="000000"/>
          <w:sz w:val="28"/>
          <w:szCs w:val="28"/>
        </w:rPr>
        <w:t xml:space="preserve"> та запобігання корупції </w:t>
      </w:r>
    </w:p>
    <w:p w:rsidR="003E407C" w:rsidRP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  <w:r w:rsidRPr="00B4728A">
        <w:rPr>
          <w:rStyle w:val="rvts6"/>
          <w:color w:val="000000"/>
          <w:sz w:val="28"/>
          <w:szCs w:val="28"/>
        </w:rPr>
        <w:t xml:space="preserve">Постійна комісія за дорученням </w:t>
      </w:r>
      <w:r w:rsidRPr="003E407C">
        <w:rPr>
          <w:color w:val="000000"/>
          <w:sz w:val="28"/>
          <w:szCs w:val="28"/>
          <w:lang w:val="uk-UA"/>
        </w:rPr>
        <w:t>сільського голови, секретаря сільської ради, сільської</w:t>
      </w:r>
      <w:r w:rsidRPr="003E407C">
        <w:rPr>
          <w:color w:val="000000"/>
          <w:sz w:val="28"/>
          <w:szCs w:val="28"/>
        </w:rPr>
        <w:t xml:space="preserve"> ради </w:t>
      </w:r>
      <w:r w:rsidRPr="00B4728A">
        <w:rPr>
          <w:rStyle w:val="rvts6"/>
          <w:color w:val="000000"/>
          <w:sz w:val="28"/>
          <w:szCs w:val="28"/>
        </w:rPr>
        <w:t>або за власною ініціативою розглядає питання, пов'язані із забезпеченням і захистом прав громадян, взаємо</w:t>
      </w:r>
      <w:r>
        <w:rPr>
          <w:rStyle w:val="rvts6"/>
          <w:color w:val="000000"/>
          <w:sz w:val="28"/>
          <w:szCs w:val="28"/>
        </w:rPr>
        <w:t>дією з правоохоронними органами</w:t>
      </w:r>
      <w:r w:rsidRPr="00B4728A">
        <w:rPr>
          <w:rStyle w:val="rvts6"/>
          <w:color w:val="000000"/>
          <w:sz w:val="28"/>
          <w:szCs w:val="28"/>
        </w:rPr>
        <w:t>,</w:t>
      </w:r>
      <w:r w:rsidRPr="003E407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3E407C">
        <w:rPr>
          <w:color w:val="000000"/>
          <w:sz w:val="28"/>
          <w:szCs w:val="28"/>
        </w:rPr>
        <w:t>етики взаємовідносин депутатського корпусу</w:t>
      </w:r>
      <w:r>
        <w:rPr>
          <w:color w:val="000000"/>
          <w:sz w:val="28"/>
          <w:szCs w:val="28"/>
          <w:lang w:val="uk-UA"/>
        </w:rPr>
        <w:t>,</w:t>
      </w:r>
      <w:r w:rsidRPr="00B4728A">
        <w:rPr>
          <w:rStyle w:val="rvts6"/>
          <w:color w:val="000000"/>
          <w:sz w:val="28"/>
          <w:szCs w:val="28"/>
        </w:rPr>
        <w:t xml:space="preserve"> інші питання, віднесені до компетенції органів місцевого самоврядування згідно із законодавством України, а також є відповідальною постійною комісією з питань реалізації державної регуляторної політики.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</w:p>
    <w:p w:rsidR="003E407C" w:rsidRP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  <w:r w:rsidRPr="003E407C">
        <w:rPr>
          <w:rStyle w:val="rvts6"/>
          <w:color w:val="000000"/>
          <w:sz w:val="28"/>
          <w:szCs w:val="28"/>
          <w:lang w:val="uk-UA"/>
        </w:rPr>
        <w:t>Постійна комісія здійснює контроль за дотриманням вимог частини першої статті 59</w:t>
      </w:r>
      <w:r w:rsidRPr="003E407C">
        <w:rPr>
          <w:rStyle w:val="rvts10"/>
          <w:color w:val="000000"/>
          <w:sz w:val="28"/>
          <w:szCs w:val="28"/>
          <w:vertAlign w:val="superscript"/>
          <w:lang w:val="uk-UA"/>
        </w:rPr>
        <w:t>1</w:t>
      </w:r>
      <w:r w:rsidRPr="00B4728A">
        <w:rPr>
          <w:rStyle w:val="rvts6"/>
          <w:color w:val="000000"/>
          <w:sz w:val="28"/>
          <w:szCs w:val="28"/>
        </w:rPr>
        <w:t> </w:t>
      </w:r>
      <w:hyperlink r:id="rId10" w:history="1">
        <w:r w:rsidRPr="003E407C">
          <w:rPr>
            <w:rStyle w:val="a3"/>
            <w:bCs/>
            <w:color w:val="auto"/>
            <w:sz w:val="28"/>
            <w:szCs w:val="28"/>
            <w:u w:val="none"/>
            <w:lang w:val="uk-UA"/>
          </w:rPr>
          <w:t>Закону України «Про місцеве самоврядування в Україні»</w:t>
        </w:r>
      </w:hyperlink>
      <w:r w:rsidRPr="003E407C">
        <w:rPr>
          <w:rStyle w:val="rvts6"/>
          <w:color w:val="000000"/>
          <w:sz w:val="28"/>
          <w:szCs w:val="28"/>
          <w:lang w:val="uk-UA"/>
        </w:rPr>
        <w:t>, надає зазначеним у вказаній статті особам консультації та роз'яснення щодо запобігання та врегулювання конфлікту інтересів, поводження з майном, що може бути неправомірною вигодою та подарунками.</w:t>
      </w:r>
    </w:p>
    <w:p w:rsid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rStyle w:val="rvts6"/>
          <w:b/>
          <w:color w:val="000000"/>
          <w:sz w:val="28"/>
          <w:szCs w:val="28"/>
          <w:lang w:val="uk-UA"/>
        </w:rPr>
      </w:pPr>
    </w:p>
    <w:p w:rsidR="003E407C" w:rsidRPr="00AF14F1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5.3</w:t>
      </w:r>
      <w:r w:rsidRPr="003E407C">
        <w:rPr>
          <w:b/>
          <w:color w:val="000000"/>
          <w:sz w:val="28"/>
          <w:szCs w:val="28"/>
          <w:lang w:val="uk-UA"/>
        </w:rPr>
        <w:t xml:space="preserve">. </w:t>
      </w:r>
      <w:r w:rsidRPr="003E407C">
        <w:rPr>
          <w:b/>
          <w:bCs/>
          <w:color w:val="000000"/>
          <w:sz w:val="28"/>
          <w:szCs w:val="28"/>
          <w:lang w:val="uk-UA"/>
        </w:rPr>
        <w:t xml:space="preserve">Постійна комісія </w:t>
      </w:r>
      <w:r w:rsidR="00AF14F1" w:rsidRPr="00AF14F1">
        <w:rPr>
          <w:b/>
          <w:color w:val="000000"/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</w:p>
    <w:p w:rsid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  <w:r w:rsidRPr="003E407C">
        <w:rPr>
          <w:color w:val="000000"/>
          <w:sz w:val="28"/>
          <w:szCs w:val="28"/>
          <w:lang w:val="uk-UA"/>
        </w:rPr>
        <w:t>Постійна комісія за дорученням сільського голови, секретаря сільської ради, сільської ради або за власною ініціативою розглядає питання</w:t>
      </w:r>
      <w:r>
        <w:rPr>
          <w:color w:val="000000"/>
          <w:sz w:val="28"/>
          <w:szCs w:val="28"/>
          <w:lang w:val="uk-UA"/>
        </w:rPr>
        <w:t xml:space="preserve"> </w:t>
      </w:r>
      <w:r w:rsidRPr="003E407C">
        <w:rPr>
          <w:color w:val="000000"/>
          <w:sz w:val="28"/>
          <w:szCs w:val="28"/>
          <w:lang w:val="uk-UA"/>
        </w:rPr>
        <w:t>у сфері регулювання земельних відносин, містобудування, архітектури</w:t>
      </w:r>
      <w:r>
        <w:rPr>
          <w:color w:val="000000"/>
          <w:sz w:val="28"/>
          <w:szCs w:val="28"/>
          <w:lang w:val="uk-UA"/>
        </w:rPr>
        <w:t>,</w:t>
      </w:r>
      <w:r w:rsidRPr="003E407C"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 w:rsidR="008A0BBF" w:rsidRPr="008A0BBF">
        <w:rPr>
          <w:color w:val="000000"/>
          <w:sz w:val="28"/>
          <w:szCs w:val="28"/>
          <w:lang w:val="uk-UA"/>
        </w:rPr>
        <w:t>благоустрою</w:t>
      </w:r>
      <w:r w:rsidR="008A0BBF">
        <w:rPr>
          <w:color w:val="000000"/>
          <w:sz w:val="28"/>
          <w:szCs w:val="28"/>
          <w:lang w:val="uk-UA"/>
        </w:rPr>
        <w:t>,</w:t>
      </w:r>
      <w:r w:rsidR="008A0BBF" w:rsidRPr="003E407C">
        <w:rPr>
          <w:color w:val="000000"/>
          <w:sz w:val="28"/>
          <w:szCs w:val="28"/>
          <w:lang w:val="uk-UA"/>
        </w:rPr>
        <w:t xml:space="preserve"> </w:t>
      </w:r>
      <w:r w:rsidRPr="003E407C">
        <w:rPr>
          <w:color w:val="000000"/>
          <w:sz w:val="28"/>
          <w:szCs w:val="28"/>
          <w:lang w:val="uk-UA"/>
        </w:rPr>
        <w:t>екології</w:t>
      </w:r>
      <w:r>
        <w:rPr>
          <w:color w:val="000000"/>
          <w:sz w:val="28"/>
          <w:szCs w:val="28"/>
          <w:lang w:val="uk-UA"/>
        </w:rPr>
        <w:t>,</w:t>
      </w:r>
      <w:r w:rsidRPr="003E407C">
        <w:rPr>
          <w:color w:val="000000"/>
          <w:sz w:val="28"/>
          <w:szCs w:val="28"/>
          <w:lang w:val="uk-UA"/>
        </w:rPr>
        <w:t xml:space="preserve"> а також інші питання, віднесені до компетенції органів місцевого самоврядування згідно із законодавством України.</w:t>
      </w:r>
    </w:p>
    <w:p w:rsidR="006E3142" w:rsidRDefault="006E3142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</w:p>
    <w:p w:rsidR="003E407C" w:rsidRDefault="003E407C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 xml:space="preserve">5.4. </w:t>
      </w:r>
      <w:r w:rsidR="008A0BBF" w:rsidRPr="008A0BBF">
        <w:rPr>
          <w:b/>
          <w:bCs/>
          <w:color w:val="000000"/>
          <w:sz w:val="28"/>
          <w:szCs w:val="28"/>
          <w:lang w:val="uk-UA"/>
        </w:rPr>
        <w:t xml:space="preserve">Постійна комісія </w:t>
      </w:r>
      <w:r w:rsidR="00AF14F1" w:rsidRPr="00AF14F1">
        <w:rPr>
          <w:b/>
          <w:color w:val="000000"/>
          <w:sz w:val="28"/>
          <w:szCs w:val="28"/>
        </w:rPr>
        <w:t>з питань освіти, культури, духовності</w:t>
      </w:r>
      <w:r w:rsidR="00AF14F1" w:rsidRPr="00AF14F1">
        <w:rPr>
          <w:b/>
          <w:color w:val="000000"/>
          <w:sz w:val="28"/>
          <w:szCs w:val="28"/>
          <w:lang w:val="uk-UA"/>
        </w:rPr>
        <w:t>,</w:t>
      </w:r>
      <w:r w:rsidR="00AF14F1" w:rsidRPr="00AF14F1">
        <w:rPr>
          <w:b/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</w:p>
    <w:p w:rsidR="008A0BBF" w:rsidRDefault="008A0BBF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  <w:r w:rsidRPr="008A0BBF">
        <w:rPr>
          <w:color w:val="000000"/>
          <w:sz w:val="28"/>
          <w:szCs w:val="28"/>
          <w:lang w:val="uk-UA"/>
        </w:rPr>
        <w:t>Постійна комісія за дорученням сільського голови, секретаря сільської ради, сільської ради або за власною ініціативою розглядає питання</w:t>
      </w:r>
      <w:r w:rsidRPr="008A0BB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A0BBF">
        <w:rPr>
          <w:color w:val="000000"/>
          <w:sz w:val="28"/>
          <w:szCs w:val="28"/>
        </w:rPr>
        <w:lastRenderedPageBreak/>
        <w:t xml:space="preserve">функціонування </w:t>
      </w:r>
      <w:r w:rsidR="00862A35">
        <w:rPr>
          <w:color w:val="000000"/>
          <w:sz w:val="28"/>
          <w:szCs w:val="28"/>
        </w:rPr>
        <w:t>систем освіти, культури, спорту</w:t>
      </w:r>
      <w:r w:rsidR="00862A35">
        <w:rPr>
          <w:color w:val="000000"/>
          <w:sz w:val="28"/>
          <w:szCs w:val="28"/>
          <w:lang w:val="uk-UA"/>
        </w:rPr>
        <w:t>,</w:t>
      </w:r>
      <w:r w:rsidRPr="008A0BBF">
        <w:rPr>
          <w:color w:val="000000"/>
          <w:sz w:val="28"/>
          <w:szCs w:val="28"/>
        </w:rPr>
        <w:t xml:space="preserve"> проекти програм підтримки сім'ї та молоді,</w:t>
      </w:r>
      <w:r w:rsidRPr="008A0BB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A0BBF">
        <w:rPr>
          <w:color w:val="000000"/>
          <w:sz w:val="28"/>
          <w:szCs w:val="28"/>
        </w:rPr>
        <w:t xml:space="preserve">підготовки та реалізації в </w:t>
      </w:r>
      <w:r w:rsidRPr="008A0BBF">
        <w:rPr>
          <w:color w:val="000000"/>
          <w:sz w:val="28"/>
          <w:szCs w:val="28"/>
          <w:lang w:val="uk-UA"/>
        </w:rPr>
        <w:t>громаді</w:t>
      </w:r>
      <w:r w:rsidRPr="008A0BBF">
        <w:rPr>
          <w:color w:val="000000"/>
          <w:sz w:val="28"/>
          <w:szCs w:val="28"/>
        </w:rPr>
        <w:t xml:space="preserve"> спортивних та іміджевих проектів</w:t>
      </w:r>
      <w:r w:rsidRPr="008A0BBF">
        <w:rPr>
          <w:color w:val="000000"/>
          <w:sz w:val="28"/>
          <w:szCs w:val="28"/>
          <w:lang w:val="uk-UA"/>
        </w:rPr>
        <w:t>,</w:t>
      </w:r>
      <w:r w:rsidRPr="008A0BB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A0BBF">
        <w:rPr>
          <w:color w:val="000000"/>
          <w:sz w:val="28"/>
          <w:szCs w:val="28"/>
        </w:rPr>
        <w:t>питання у сфері соціального захисту та охорони здоров'я</w:t>
      </w:r>
      <w:r w:rsidRPr="008A0BBF">
        <w:rPr>
          <w:color w:val="000000"/>
          <w:sz w:val="28"/>
          <w:szCs w:val="28"/>
          <w:lang w:val="uk-UA"/>
        </w:rPr>
        <w:t>, а також інші питання, віднесені до компетенції органів місцевого самоврядування згідно із законодавством України.</w:t>
      </w:r>
    </w:p>
    <w:p w:rsidR="008A0BBF" w:rsidRDefault="008A0BBF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</w:pPr>
    </w:p>
    <w:p w:rsidR="008A0BBF" w:rsidRDefault="008A0BBF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b/>
          <w:color w:val="000000"/>
          <w:sz w:val="28"/>
          <w:szCs w:val="28"/>
        </w:rPr>
      </w:pPr>
      <w:r w:rsidRPr="008A0BBF">
        <w:rPr>
          <w:b/>
          <w:color w:val="000000"/>
          <w:sz w:val="28"/>
          <w:szCs w:val="28"/>
          <w:lang w:val="uk-UA"/>
        </w:rPr>
        <w:t>5.5.</w:t>
      </w:r>
      <w:r>
        <w:rPr>
          <w:color w:val="000000"/>
          <w:sz w:val="28"/>
          <w:szCs w:val="28"/>
          <w:lang w:val="uk-UA"/>
        </w:rPr>
        <w:t xml:space="preserve"> </w:t>
      </w:r>
      <w:r w:rsidRPr="008A0BBF">
        <w:rPr>
          <w:b/>
          <w:bCs/>
          <w:color w:val="000000"/>
          <w:sz w:val="28"/>
          <w:szCs w:val="28"/>
          <w:lang w:val="uk-UA"/>
        </w:rPr>
        <w:t xml:space="preserve">Постійна комісія </w:t>
      </w:r>
      <w:r w:rsidR="00AF14F1" w:rsidRPr="00AF14F1">
        <w:rPr>
          <w:b/>
          <w:color w:val="000000"/>
          <w:sz w:val="28"/>
          <w:szCs w:val="28"/>
        </w:rPr>
        <w:t xml:space="preserve">з питань комунальної власності, </w:t>
      </w:r>
      <w:r w:rsidR="00AF14F1" w:rsidRPr="00AF14F1">
        <w:rPr>
          <w:b/>
          <w:color w:val="000000"/>
          <w:sz w:val="28"/>
          <w:szCs w:val="28"/>
          <w:lang w:val="uk-UA"/>
        </w:rPr>
        <w:t xml:space="preserve">приватизації, житлово-комунального господарства, </w:t>
      </w:r>
      <w:r w:rsidR="00AF14F1" w:rsidRPr="00AF14F1">
        <w:rPr>
          <w:b/>
          <w:color w:val="000000"/>
          <w:sz w:val="28"/>
          <w:szCs w:val="28"/>
        </w:rPr>
        <w:t>розвитку промисловості та інфраструктури</w:t>
      </w:r>
    </w:p>
    <w:p w:rsidR="00B4728A" w:rsidRPr="008A0BBF" w:rsidRDefault="008A0BBF" w:rsidP="008A0BBF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rStyle w:val="rvts6"/>
          <w:color w:val="000000"/>
          <w:sz w:val="28"/>
          <w:szCs w:val="28"/>
          <w:lang w:val="uk-UA"/>
        </w:rPr>
      </w:pPr>
      <w:r w:rsidRPr="008A0BBF">
        <w:rPr>
          <w:color w:val="000000"/>
          <w:sz w:val="28"/>
          <w:szCs w:val="28"/>
          <w:lang w:val="uk-UA"/>
        </w:rPr>
        <w:t>Постійна комісія за дорученням сільського голови, секретаря сільської ради, сільської ради або за власною ініціативою розглядає питання</w:t>
      </w:r>
      <w:r w:rsidRPr="008A0BB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A0BBF">
        <w:rPr>
          <w:color w:val="000000"/>
          <w:sz w:val="28"/>
          <w:szCs w:val="28"/>
        </w:rPr>
        <w:t>пов'язані зі станом та розвитком житлово-комунального господарства та інженерної інфраструктури</w:t>
      </w:r>
      <w:r w:rsidRPr="008A0BBF">
        <w:rPr>
          <w:color w:val="000000"/>
          <w:sz w:val="28"/>
          <w:szCs w:val="28"/>
          <w:lang w:val="uk-UA"/>
        </w:rPr>
        <w:t>,</w:t>
      </w:r>
      <w:r w:rsidRPr="008A0BB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A0BBF">
        <w:rPr>
          <w:color w:val="000000"/>
          <w:sz w:val="28"/>
          <w:szCs w:val="28"/>
        </w:rPr>
        <w:t>пропозиції щодо використання та розвитку об'єктів комунальної власності</w:t>
      </w:r>
      <w:r w:rsidRPr="008A0BBF">
        <w:rPr>
          <w:color w:val="000000"/>
          <w:sz w:val="28"/>
          <w:szCs w:val="28"/>
          <w:lang w:val="uk-UA"/>
        </w:rPr>
        <w:t>, а також інші питання, віднесені до компетенції органів місцевого самоврядування згідно із законодавством України.</w:t>
      </w:r>
    </w:p>
    <w:p w:rsidR="000A708D" w:rsidRPr="00B4728A" w:rsidRDefault="000A708D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</w:p>
    <w:p w:rsid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8A0BBF">
        <w:rPr>
          <w:rStyle w:val="rvts6"/>
          <w:b/>
          <w:color w:val="000000"/>
          <w:sz w:val="28"/>
          <w:szCs w:val="28"/>
        </w:rPr>
        <w:t>VI. ГОЛОВА ПОСТІЙНОЇ КОМІСІЇ</w:t>
      </w:r>
    </w:p>
    <w:p w:rsidR="008A0BBF" w:rsidRPr="008A0BBF" w:rsidRDefault="008A0BBF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4728A" w:rsidRPr="00ED24F0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lang w:val="uk-UA"/>
        </w:rPr>
      </w:pPr>
      <w:r w:rsidRPr="00B4728A">
        <w:rPr>
          <w:rStyle w:val="rvts6"/>
          <w:color w:val="000000"/>
          <w:sz w:val="28"/>
          <w:szCs w:val="28"/>
        </w:rPr>
        <w:t xml:space="preserve">6.1. Голова постійної комісії обирається тільки на пленарному засіданні </w:t>
      </w:r>
      <w:r w:rsidR="00ED24F0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із числа депутатів за пропозицією </w:t>
      </w:r>
      <w:r w:rsidR="00ED24F0">
        <w:rPr>
          <w:rStyle w:val="rvts6"/>
          <w:color w:val="000000"/>
          <w:sz w:val="28"/>
          <w:szCs w:val="28"/>
          <w:lang w:val="uk-UA"/>
        </w:rPr>
        <w:t>сільського</w:t>
      </w:r>
      <w:r w:rsidR="00ED24F0">
        <w:rPr>
          <w:rStyle w:val="rvts6"/>
          <w:color w:val="000000"/>
          <w:sz w:val="28"/>
          <w:szCs w:val="28"/>
        </w:rPr>
        <w:t xml:space="preserve"> голови</w:t>
      </w:r>
      <w:r w:rsidRPr="00B4728A">
        <w:rPr>
          <w:rStyle w:val="rvts6"/>
          <w:color w:val="000000"/>
          <w:sz w:val="28"/>
          <w:szCs w:val="28"/>
        </w:rPr>
        <w:t>.</w:t>
      </w:r>
      <w:r w:rsidR="00ED24F0">
        <w:rPr>
          <w:rStyle w:val="rvts6"/>
          <w:color w:val="000000"/>
          <w:sz w:val="28"/>
          <w:szCs w:val="28"/>
          <w:lang w:val="uk-UA"/>
        </w:rPr>
        <w:t xml:space="preserve"> 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6.2. Голова постійної комісії: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організовує роботу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скликає і веде засідання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підписує висновки, рекомендації та протоколи засідання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представляє комісію у взаємовідносинах із державними органами, місцевого самоврядування, юридичними та фізичними особами;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висловлює на пленарному засіданні сесії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позицію постійної комісії з питання порядку денного, що розглядається;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контролює виконання депутатами доручень постійної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визначає завдання і розподіляє обов'язки між членами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підтримує зв'язки із засобами масової інформації та забезпечує гласність в роботі комісії;</w:t>
      </w:r>
    </w:p>
    <w:p w:rsidR="00B4728A" w:rsidRPr="00862A35" w:rsidRDefault="00B4728A" w:rsidP="00862A35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виконує інші повноваження, якими його наділено відповідно до законодавства </w:t>
      </w:r>
      <w:r w:rsidR="00862A35">
        <w:rPr>
          <w:rStyle w:val="rvts6"/>
          <w:color w:val="000000"/>
          <w:sz w:val="28"/>
          <w:szCs w:val="28"/>
        </w:rPr>
        <w:t>України.</w:t>
      </w:r>
    </w:p>
    <w:p w:rsidR="00862A35" w:rsidRDefault="00B4728A" w:rsidP="00862A35">
      <w:pPr>
        <w:pStyle w:val="rvps6"/>
        <w:shd w:val="clear" w:color="auto" w:fill="FFFFFF"/>
        <w:spacing w:before="0" w:beforeAutospacing="0" w:after="0" w:afterAutospacing="0"/>
        <w:ind w:firstLine="851"/>
        <w:jc w:val="both"/>
        <w:rPr>
          <w:rStyle w:val="rvts6"/>
          <w:color w:val="000000"/>
          <w:sz w:val="28"/>
          <w:szCs w:val="28"/>
          <w:lang w:val="uk-UA"/>
        </w:rPr>
      </w:pPr>
      <w:r w:rsidRPr="00B4728A">
        <w:rPr>
          <w:rStyle w:val="rvts6"/>
          <w:color w:val="000000"/>
          <w:sz w:val="28"/>
          <w:szCs w:val="28"/>
        </w:rPr>
        <w:t>6.3. Питання про переобрання голови постійн</w:t>
      </w:r>
      <w:r w:rsidR="00862A35">
        <w:rPr>
          <w:rStyle w:val="rvts6"/>
          <w:color w:val="000000"/>
          <w:sz w:val="28"/>
          <w:szCs w:val="28"/>
        </w:rPr>
        <w:t xml:space="preserve">ої комісії може бути внесено на </w:t>
      </w:r>
      <w:r w:rsidRPr="00B4728A">
        <w:rPr>
          <w:rStyle w:val="rvts6"/>
          <w:color w:val="000000"/>
          <w:sz w:val="28"/>
          <w:szCs w:val="28"/>
        </w:rPr>
        <w:t xml:space="preserve">розгляд пленарного засідання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</w:t>
      </w:r>
      <w:r w:rsidR="00862A35">
        <w:rPr>
          <w:rStyle w:val="rvts6"/>
          <w:color w:val="000000"/>
          <w:sz w:val="28"/>
          <w:szCs w:val="28"/>
        </w:rPr>
        <w:t xml:space="preserve">и за пропозицією не менш як 2/3 </w:t>
      </w:r>
      <w:r w:rsidRPr="00B4728A">
        <w:rPr>
          <w:rStyle w:val="rvts6"/>
          <w:color w:val="000000"/>
          <w:sz w:val="28"/>
          <w:szCs w:val="28"/>
        </w:rPr>
        <w:t xml:space="preserve">від загального складу постійної комісії,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 або за пис</w:t>
      </w:r>
      <w:r w:rsidR="00862A35">
        <w:rPr>
          <w:rStyle w:val="rvts6"/>
          <w:color w:val="000000"/>
          <w:sz w:val="28"/>
          <w:szCs w:val="28"/>
        </w:rPr>
        <w:t xml:space="preserve">ьмовою </w:t>
      </w:r>
      <w:r w:rsidR="00862A35">
        <w:rPr>
          <w:rStyle w:val="rvts6"/>
          <w:color w:val="000000"/>
          <w:sz w:val="28"/>
          <w:szCs w:val="28"/>
          <w:lang w:val="uk-UA"/>
        </w:rPr>
        <w:t xml:space="preserve">заявою голови комісії. </w:t>
      </w:r>
    </w:p>
    <w:p w:rsidR="00B4728A" w:rsidRPr="00B4728A" w:rsidRDefault="00ED24F0" w:rsidP="00862A35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rvts6"/>
          <w:color w:val="000000"/>
          <w:sz w:val="28"/>
          <w:szCs w:val="28"/>
        </w:rPr>
        <w:br/>
      </w:r>
    </w:p>
    <w:p w:rsidR="00B4728A" w:rsidRDefault="00B4728A" w:rsidP="00862A35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862A35">
        <w:rPr>
          <w:rStyle w:val="rvts6"/>
          <w:b/>
          <w:color w:val="000000"/>
          <w:sz w:val="28"/>
          <w:szCs w:val="28"/>
        </w:rPr>
        <w:t>VII. ЗАСТУПНИК ГОЛОВИ ТА СЕКРЕТ АР ПОСТІЙНОЇ КОМІСІЇ</w:t>
      </w:r>
    </w:p>
    <w:p w:rsidR="00862A35" w:rsidRPr="00862A35" w:rsidRDefault="00862A35" w:rsidP="00862A35">
      <w:pPr>
        <w:pStyle w:val="rvps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7.1. Заступник голови постійної комісії обирається на пленарному засіданні сесії </w:t>
      </w:r>
      <w:r w:rsidR="00862A35">
        <w:rPr>
          <w:rStyle w:val="rvts6"/>
          <w:color w:val="000000"/>
          <w:sz w:val="28"/>
          <w:szCs w:val="28"/>
          <w:lang w:val="uk-UA"/>
        </w:rPr>
        <w:t xml:space="preserve">сільської </w:t>
      </w:r>
      <w:r w:rsidRPr="00B4728A">
        <w:rPr>
          <w:rStyle w:val="rvts6"/>
          <w:color w:val="000000"/>
          <w:sz w:val="28"/>
          <w:szCs w:val="28"/>
        </w:rPr>
        <w:t xml:space="preserve">ради із числа депутатів за пропозицією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сільського</w:t>
      </w:r>
      <w:r w:rsidR="00862A35">
        <w:rPr>
          <w:rStyle w:val="rvts6"/>
          <w:color w:val="000000"/>
          <w:sz w:val="28"/>
          <w:szCs w:val="28"/>
        </w:rPr>
        <w:t xml:space="preserve"> голови</w:t>
      </w:r>
      <w:r w:rsidRPr="00B4728A">
        <w:rPr>
          <w:rStyle w:val="rvts6"/>
          <w:color w:val="000000"/>
          <w:sz w:val="28"/>
          <w:szCs w:val="28"/>
        </w:rPr>
        <w:t>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lastRenderedPageBreak/>
        <w:t>7.2. Заступник голови постійної комісії заміщує голову постійної комісії в разі його відсутності або неможливості ним виконувати свої повноваження.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7.3. Секретар постійної комісії обирається членами постійної комісії із числа депутатів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— членів постійної комісії.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7.4. Секретар постійної комісії: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веде та підписує протокол засідання постійної комісії;</w:t>
      </w:r>
    </w:p>
    <w:p w:rsid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Style w:val="rvts6"/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виконує повноваження голови комісії у разі його відсутності та заступника голови комісії або неможливості ними виконувати свої повноваження.</w:t>
      </w:r>
    </w:p>
    <w:p w:rsidR="00862A35" w:rsidRPr="00B4728A" w:rsidRDefault="00862A35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</w:p>
    <w:p w:rsidR="00B4728A" w:rsidRDefault="00B4728A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rStyle w:val="rvts6"/>
          <w:b/>
          <w:color w:val="000000"/>
          <w:sz w:val="28"/>
          <w:szCs w:val="28"/>
        </w:rPr>
      </w:pPr>
      <w:r w:rsidRPr="00862A35">
        <w:rPr>
          <w:rStyle w:val="rvts6"/>
          <w:b/>
          <w:color w:val="000000"/>
          <w:sz w:val="28"/>
          <w:szCs w:val="28"/>
        </w:rPr>
        <w:t>VIII. ЧЛЕНИ ПОСТІЙНОЇ КОМІСІЇ</w:t>
      </w:r>
    </w:p>
    <w:p w:rsidR="00862A35" w:rsidRPr="00862A35" w:rsidRDefault="00862A35" w:rsidP="00B4728A">
      <w:pPr>
        <w:pStyle w:val="rvps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8.1. Членами постійної комісії є депутати, що обрані </w:t>
      </w:r>
      <w:proofErr w:type="gramStart"/>
      <w:r w:rsidRPr="00B4728A">
        <w:rPr>
          <w:rStyle w:val="rvts6"/>
          <w:color w:val="000000"/>
          <w:sz w:val="28"/>
          <w:szCs w:val="28"/>
        </w:rPr>
        <w:t>до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складу комісії на пленарному засіданні сесії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 Депутат може бути членом тільки однієї постійної комісії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8.2. Протягом строку дії повноваження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депутат має право перейти з однієї комісії до іншої, надавши попередньо заяву на і</w:t>
      </w:r>
      <w:proofErr w:type="gramStart"/>
      <w:r w:rsidRPr="00B4728A">
        <w:rPr>
          <w:rStyle w:val="rvts6"/>
          <w:color w:val="000000"/>
          <w:sz w:val="28"/>
          <w:szCs w:val="28"/>
        </w:rPr>
        <w:t>м'я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сільського</w:t>
      </w:r>
      <w:r w:rsidRPr="00B4728A">
        <w:rPr>
          <w:rStyle w:val="rvts6"/>
          <w:color w:val="000000"/>
          <w:sz w:val="28"/>
          <w:szCs w:val="28"/>
        </w:rPr>
        <w:t xml:space="preserve"> голови.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8.3. На </w:t>
      </w:r>
      <w:proofErr w:type="gramStart"/>
      <w:r w:rsidRPr="00B4728A">
        <w:rPr>
          <w:rStyle w:val="rvts6"/>
          <w:color w:val="000000"/>
          <w:sz w:val="28"/>
          <w:szCs w:val="28"/>
        </w:rPr>
        <w:t>п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ідставі заяви, наданої депутатом, </w:t>
      </w:r>
      <w:r w:rsidR="00862A35">
        <w:rPr>
          <w:rStyle w:val="rvts6"/>
          <w:color w:val="000000"/>
          <w:sz w:val="28"/>
          <w:szCs w:val="28"/>
          <w:lang w:val="uk-UA"/>
        </w:rPr>
        <w:t xml:space="preserve">профільна </w:t>
      </w:r>
      <w:r w:rsidRPr="00B4728A">
        <w:rPr>
          <w:rStyle w:val="rvts6"/>
          <w:color w:val="000000"/>
          <w:sz w:val="28"/>
          <w:szCs w:val="28"/>
        </w:rPr>
        <w:t xml:space="preserve">постійна комісія  здійснює підготовку проекту рішення та вносить його в установленому Регламентом </w:t>
      </w:r>
      <w:r w:rsidR="00862A35">
        <w:rPr>
          <w:rStyle w:val="rvts6"/>
          <w:color w:val="000000"/>
          <w:sz w:val="28"/>
          <w:szCs w:val="28"/>
          <w:lang w:val="uk-UA"/>
        </w:rPr>
        <w:t>сільської</w:t>
      </w:r>
      <w:r w:rsidRPr="00B4728A">
        <w:rPr>
          <w:rStyle w:val="rvts6"/>
          <w:color w:val="000000"/>
          <w:sz w:val="28"/>
          <w:szCs w:val="28"/>
        </w:rPr>
        <w:t xml:space="preserve"> ради порядку на розгляд сесії </w:t>
      </w:r>
      <w:r w:rsidR="00862A35">
        <w:rPr>
          <w:rStyle w:val="rvts6"/>
          <w:color w:val="000000"/>
          <w:sz w:val="28"/>
          <w:szCs w:val="28"/>
          <w:lang w:val="uk-UA"/>
        </w:rPr>
        <w:t xml:space="preserve">сільської </w:t>
      </w:r>
      <w:r w:rsidRPr="00B4728A">
        <w:rPr>
          <w:rStyle w:val="rvts6"/>
          <w:color w:val="000000"/>
          <w:sz w:val="28"/>
          <w:szCs w:val="28"/>
        </w:rPr>
        <w:t>ради.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8.4. </w:t>
      </w:r>
      <w:proofErr w:type="gramStart"/>
      <w:r w:rsidRPr="00B4728A">
        <w:rPr>
          <w:rStyle w:val="rvts6"/>
          <w:color w:val="000000"/>
          <w:sz w:val="28"/>
          <w:szCs w:val="28"/>
        </w:rPr>
        <w:t xml:space="preserve">Депутат повинен входити до складу однієї з постійних комісій, створених у </w:t>
      </w:r>
      <w:r w:rsidR="00862A35">
        <w:rPr>
          <w:rStyle w:val="rvts6"/>
          <w:color w:val="000000"/>
          <w:sz w:val="28"/>
          <w:szCs w:val="28"/>
          <w:lang w:val="uk-UA"/>
        </w:rPr>
        <w:t>сільській</w:t>
      </w:r>
      <w:r w:rsidRPr="00B4728A">
        <w:rPr>
          <w:rStyle w:val="rvts6"/>
          <w:color w:val="000000"/>
          <w:sz w:val="28"/>
          <w:szCs w:val="28"/>
        </w:rPr>
        <w:t xml:space="preserve"> раді та працювати в ній на громадських засадах.</w:t>
      </w:r>
      <w:proofErr w:type="gramEnd"/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8.5. Члени постійних комісій мають право: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вносити пропозиції на розгляд постійних комісій;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брати участь у роботі постійної комісії та прийнятті рішень;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викладати письмово особисту думку з питань, що розглядаються постійною комісією, яка має </w:t>
      </w:r>
      <w:proofErr w:type="gramStart"/>
      <w:r w:rsidRPr="00B4728A">
        <w:rPr>
          <w:rStyle w:val="rvts6"/>
          <w:color w:val="000000"/>
          <w:sz w:val="28"/>
          <w:szCs w:val="28"/>
        </w:rPr>
        <w:t>бути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занесена до протоколу засідання комісії;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входити </w:t>
      </w:r>
      <w:proofErr w:type="gramStart"/>
      <w:r w:rsidRPr="00B4728A">
        <w:rPr>
          <w:rStyle w:val="rvts6"/>
          <w:color w:val="000000"/>
          <w:sz w:val="28"/>
          <w:szCs w:val="28"/>
        </w:rPr>
        <w:t>до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складу робочих груп, створених постійною комісією;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відвідувати засідання інших п</w:t>
      </w:r>
      <w:r w:rsidR="00C15D66">
        <w:rPr>
          <w:rStyle w:val="rvts6"/>
          <w:color w:val="000000"/>
          <w:sz w:val="28"/>
          <w:szCs w:val="28"/>
        </w:rPr>
        <w:t xml:space="preserve">остійних комісій, робочих груп </w:t>
      </w:r>
      <w:r w:rsidRPr="00B4728A">
        <w:rPr>
          <w:rStyle w:val="rvts6"/>
          <w:color w:val="000000"/>
          <w:sz w:val="28"/>
          <w:szCs w:val="28"/>
        </w:rPr>
        <w:t>з правом дорадчого голосу;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- отримувати копії протоколів засідань комісій;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робити зауваження до протоколів засідань комісій із відповідним обґрунтуванням, які письмово направляються голові та секретарю комісії та </w:t>
      </w:r>
      <w:proofErr w:type="gramStart"/>
      <w:r w:rsidRPr="00B4728A">
        <w:rPr>
          <w:rStyle w:val="rvts6"/>
          <w:color w:val="000000"/>
          <w:sz w:val="28"/>
          <w:szCs w:val="28"/>
        </w:rPr>
        <w:t>п</w:t>
      </w:r>
      <w:proofErr w:type="gramEnd"/>
      <w:r w:rsidRPr="00B4728A">
        <w:rPr>
          <w:rStyle w:val="rvts6"/>
          <w:color w:val="000000"/>
          <w:sz w:val="28"/>
          <w:szCs w:val="28"/>
        </w:rPr>
        <w:t>ідлягають обов’язковому долученню до протоколу.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>8.6. Члени постійних комісій зобов'язані: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відвідувати засідання та брати участь </w:t>
      </w:r>
      <w:proofErr w:type="gramStart"/>
      <w:r w:rsidRPr="00B4728A">
        <w:rPr>
          <w:rStyle w:val="rvts6"/>
          <w:color w:val="000000"/>
          <w:sz w:val="28"/>
          <w:szCs w:val="28"/>
        </w:rPr>
        <w:t>у</w:t>
      </w:r>
      <w:proofErr w:type="gramEnd"/>
      <w:r w:rsidRPr="00B4728A">
        <w:rPr>
          <w:rStyle w:val="rvts6"/>
          <w:color w:val="000000"/>
          <w:sz w:val="28"/>
          <w:szCs w:val="28"/>
        </w:rPr>
        <w:t xml:space="preserve"> роботі</w:t>
      </w:r>
      <w:r w:rsidR="00C15D66">
        <w:rPr>
          <w:rStyle w:val="rvts6"/>
          <w:color w:val="000000"/>
          <w:sz w:val="28"/>
          <w:szCs w:val="28"/>
        </w:rPr>
        <w:t xml:space="preserve"> постійної комісії, </w:t>
      </w:r>
      <w:r w:rsidRPr="00B4728A">
        <w:rPr>
          <w:rStyle w:val="rvts6"/>
          <w:color w:val="000000"/>
          <w:sz w:val="28"/>
          <w:szCs w:val="28"/>
        </w:rPr>
        <w:t>роб</w:t>
      </w:r>
      <w:r w:rsidR="00C15D66">
        <w:rPr>
          <w:rStyle w:val="rvts6"/>
          <w:color w:val="000000"/>
          <w:sz w:val="28"/>
          <w:szCs w:val="28"/>
        </w:rPr>
        <w:t xml:space="preserve">очої групи, </w:t>
      </w:r>
      <w:r w:rsidRPr="00B4728A">
        <w:rPr>
          <w:rStyle w:val="rvts6"/>
          <w:color w:val="000000"/>
          <w:sz w:val="28"/>
          <w:szCs w:val="28"/>
        </w:rPr>
        <w:t>до складу яких їх обрано;</w:t>
      </w:r>
    </w:p>
    <w:p w:rsidR="00B4728A" w:rsidRPr="00B4728A" w:rsidRDefault="00B4728A" w:rsidP="00B4728A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</w:rPr>
      </w:pPr>
      <w:r w:rsidRPr="00B4728A">
        <w:rPr>
          <w:rStyle w:val="rvts6"/>
          <w:color w:val="000000"/>
          <w:sz w:val="28"/>
          <w:szCs w:val="28"/>
        </w:rPr>
        <w:t xml:space="preserve">- дотримуватися етичних норм на засіданні комісії та при спілкуванні з депутатами, запрошеними особами, працівниками виконавчих органів </w:t>
      </w:r>
      <w:r w:rsidR="00C15D66">
        <w:rPr>
          <w:rStyle w:val="rvts6"/>
          <w:color w:val="000000"/>
          <w:sz w:val="28"/>
          <w:szCs w:val="28"/>
          <w:lang w:val="uk-UA"/>
        </w:rPr>
        <w:t xml:space="preserve">сільської </w:t>
      </w:r>
      <w:r w:rsidRPr="00B4728A">
        <w:rPr>
          <w:rStyle w:val="rvts6"/>
          <w:color w:val="000000"/>
          <w:sz w:val="28"/>
          <w:szCs w:val="28"/>
        </w:rPr>
        <w:t>ради.</w:t>
      </w:r>
    </w:p>
    <w:p w:rsidR="007B4670" w:rsidRDefault="007B4670"/>
    <w:p w:rsidR="002D1649" w:rsidRDefault="002D1649"/>
    <w:p w:rsidR="00BE472E" w:rsidRPr="00BE472E" w:rsidRDefault="00BE472E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E472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BE472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Світлана КОСТЮК</w:t>
      </w:r>
    </w:p>
    <w:sectPr w:rsidR="00BE472E" w:rsidRPr="00BE4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B75"/>
    <w:rsid w:val="000A708D"/>
    <w:rsid w:val="001B59CA"/>
    <w:rsid w:val="002D1649"/>
    <w:rsid w:val="003A1746"/>
    <w:rsid w:val="003E407C"/>
    <w:rsid w:val="004730B6"/>
    <w:rsid w:val="00486B75"/>
    <w:rsid w:val="0053771E"/>
    <w:rsid w:val="005D70E9"/>
    <w:rsid w:val="005E57F7"/>
    <w:rsid w:val="0063463D"/>
    <w:rsid w:val="00666115"/>
    <w:rsid w:val="006E3142"/>
    <w:rsid w:val="007B4670"/>
    <w:rsid w:val="00862A35"/>
    <w:rsid w:val="00874842"/>
    <w:rsid w:val="008A0BBF"/>
    <w:rsid w:val="009F1C14"/>
    <w:rsid w:val="00AF14F1"/>
    <w:rsid w:val="00B4728A"/>
    <w:rsid w:val="00BD67F2"/>
    <w:rsid w:val="00BE472E"/>
    <w:rsid w:val="00C15D66"/>
    <w:rsid w:val="00CD47DA"/>
    <w:rsid w:val="00ED24F0"/>
    <w:rsid w:val="00FD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B4728A"/>
  </w:style>
  <w:style w:type="character" w:styleId="a3">
    <w:name w:val="Hyperlink"/>
    <w:basedOn w:val="a0"/>
    <w:uiPriority w:val="99"/>
    <w:semiHidden/>
    <w:unhideWhenUsed/>
    <w:rsid w:val="00B4728A"/>
    <w:rPr>
      <w:color w:val="0000FF"/>
      <w:u w:val="single"/>
    </w:rPr>
  </w:style>
  <w:style w:type="paragraph" w:customStyle="1" w:styleId="rvps11">
    <w:name w:val="rvps11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B4728A"/>
  </w:style>
  <w:style w:type="character" w:customStyle="1" w:styleId="rvts10">
    <w:name w:val="rvts10"/>
    <w:basedOn w:val="a0"/>
    <w:rsid w:val="00B4728A"/>
  </w:style>
  <w:style w:type="paragraph" w:customStyle="1" w:styleId="a4">
    <w:name w:val="Знак Знак Знак"/>
    <w:basedOn w:val="a"/>
    <w:rsid w:val="006E31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B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rsid w:val="00B4728A"/>
  </w:style>
  <w:style w:type="character" w:styleId="a3">
    <w:name w:val="Hyperlink"/>
    <w:basedOn w:val="a0"/>
    <w:uiPriority w:val="99"/>
    <w:semiHidden/>
    <w:unhideWhenUsed/>
    <w:rsid w:val="00B4728A"/>
    <w:rPr>
      <w:color w:val="0000FF"/>
      <w:u w:val="single"/>
    </w:rPr>
  </w:style>
  <w:style w:type="paragraph" w:customStyle="1" w:styleId="rvps11">
    <w:name w:val="rvps11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B47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">
    <w:name w:val="rvts7"/>
    <w:basedOn w:val="a0"/>
    <w:rsid w:val="00B4728A"/>
  </w:style>
  <w:style w:type="character" w:customStyle="1" w:styleId="rvts10">
    <w:name w:val="rvts10"/>
    <w:basedOn w:val="a0"/>
    <w:rsid w:val="00B4728A"/>
  </w:style>
  <w:style w:type="paragraph" w:customStyle="1" w:styleId="a4">
    <w:name w:val="Знак Знак Знак"/>
    <w:basedOn w:val="a"/>
    <w:rsid w:val="006E31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B5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harkiv.rocks/reestr/36882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harkiv.rocks/reestr/368862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harkiv.rocks/reestr/36882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kharkiv.rocks/reestr/3688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harkiv.rocks/reestr/645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12024</Words>
  <Characters>6855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19</cp:revision>
  <dcterms:created xsi:type="dcterms:W3CDTF">2020-11-16T11:48:00Z</dcterms:created>
  <dcterms:modified xsi:type="dcterms:W3CDTF">2021-02-11T13:04:00Z</dcterms:modified>
</cp:coreProperties>
</file>