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E1A" w:rsidRDefault="00BC1E1A" w:rsidP="00BC1E1A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1E1A" w:rsidRDefault="00BC1E1A" w:rsidP="00BC1E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BC1E1A" w:rsidRDefault="00BC1E1A" w:rsidP="00BC1E1A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BC1E1A" w:rsidRDefault="00BC1E1A" w:rsidP="00BC1E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Шоста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скликання</w:t>
      </w:r>
    </w:p>
    <w:p w:rsidR="00BC1E1A" w:rsidRDefault="00BC1E1A" w:rsidP="00BC1E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C1E1A" w:rsidTr="00BC1E1A">
        <w:tc>
          <w:tcPr>
            <w:tcW w:w="4790" w:type="dxa"/>
            <w:hideMark/>
          </w:tcPr>
          <w:p w:rsidR="00BC1E1A" w:rsidRDefault="001F3A64" w:rsidP="00BC1E1A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</w:t>
            </w:r>
            <w:r w:rsidR="00BC1E1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29» квітня 2021 року</w:t>
            </w:r>
          </w:p>
        </w:tc>
        <w:tc>
          <w:tcPr>
            <w:tcW w:w="4781" w:type="dxa"/>
            <w:hideMark/>
          </w:tcPr>
          <w:p w:rsidR="00BC1E1A" w:rsidRDefault="00BC1E1A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</w:t>
            </w:r>
            <w:r w:rsidR="001F3A6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№ 283 </w:t>
            </w:r>
          </w:p>
        </w:tc>
      </w:tr>
      <w:tr w:rsidR="00BC1E1A" w:rsidTr="00BC1E1A">
        <w:tc>
          <w:tcPr>
            <w:tcW w:w="9571" w:type="dxa"/>
            <w:gridSpan w:val="2"/>
            <w:hideMark/>
          </w:tcPr>
          <w:p w:rsidR="00BC1E1A" w:rsidRDefault="00BC1E1A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BC1E1A" w:rsidRDefault="00BC1E1A" w:rsidP="00BC1E1A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BC1E1A" w:rsidRDefault="00BC1E1A" w:rsidP="00BC1E1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</w:t>
      </w:r>
    </w:p>
    <w:p w:rsidR="00BC1E1A" w:rsidRDefault="00BC1E1A" w:rsidP="00BC1E1A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укладання договору оренди</w:t>
      </w:r>
    </w:p>
    <w:p w:rsidR="00BC1E1A" w:rsidRDefault="00BC1E1A" w:rsidP="00BC1E1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BC1E1A" w:rsidRDefault="00BC1E1A" w:rsidP="00BC1E1A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="0037256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Азарова Ю.О.</w:t>
      </w:r>
      <w:r w:rsidR="0037256B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надання дозволу на укладання договору оренди земельної ділянки комунальної власності  3221886001:03:245:6015 для будівн</w:t>
      </w:r>
      <w:r w:rsidR="0037256B">
        <w:rPr>
          <w:rFonts w:ascii="Times New Roman" w:hAnsi="Times New Roman" w:cs="Times New Roman"/>
          <w:sz w:val="28"/>
          <w:szCs w:val="28"/>
          <w:lang w:val="uk-UA"/>
        </w:rPr>
        <w:t xml:space="preserve">ицтва індивідуальних гаражів,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керуючись </w:t>
      </w:r>
      <w:proofErr w:type="spellStart"/>
      <w:r w:rsidR="00672882">
        <w:rPr>
          <w:rFonts w:ascii="Times New Roman" w:hAnsi="Times New Roman" w:cs="Times New Roman"/>
          <w:sz w:val="28"/>
          <w:szCs w:val="28"/>
          <w:lang w:val="uk-UA"/>
        </w:rPr>
        <w:t>ст.ст</w:t>
      </w:r>
      <w:proofErr w:type="spellEnd"/>
      <w:r w:rsidR="00672882">
        <w:rPr>
          <w:rFonts w:ascii="Times New Roman" w:hAnsi="Times New Roman" w:cs="Times New Roman"/>
          <w:sz w:val="28"/>
          <w:szCs w:val="28"/>
          <w:lang w:val="uk-UA"/>
        </w:rPr>
        <w:t>. 187, 188 Цивільного кодексу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України,</w:t>
      </w:r>
      <w:r w:rsidR="00672882">
        <w:rPr>
          <w:rFonts w:ascii="Times New Roman" w:hAnsi="Times New Roman" w:cs="Times New Roman"/>
          <w:sz w:val="28"/>
          <w:szCs w:val="28"/>
          <w:lang w:val="uk-UA"/>
        </w:rPr>
        <w:t xml:space="preserve"> ст. 124 Земельного кодексу України,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ст.26 Закону України «Про місцеве самоврядування в Україні», </w:t>
      </w:r>
    </w:p>
    <w:p w:rsidR="00BC1E1A" w:rsidRDefault="00BC1E1A" w:rsidP="00BC1E1A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BC1E1A" w:rsidRDefault="00BC1E1A" w:rsidP="00BC1E1A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BC1E1A" w:rsidRDefault="00BC1E1A" w:rsidP="00BC1E1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1E1A" w:rsidRDefault="00BC1E1A" w:rsidP="0067288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37256B">
        <w:rPr>
          <w:rFonts w:ascii="Times New Roman" w:hAnsi="Times New Roman" w:cs="Times New Roman"/>
          <w:sz w:val="28"/>
          <w:szCs w:val="28"/>
          <w:lang w:val="uk-UA"/>
        </w:rPr>
        <w:t>Відмовити гр. Азарову Юрію Олекс</w:t>
      </w:r>
      <w:r w:rsidR="001F3A64">
        <w:rPr>
          <w:rFonts w:ascii="Times New Roman" w:hAnsi="Times New Roman" w:cs="Times New Roman"/>
          <w:sz w:val="28"/>
          <w:szCs w:val="28"/>
          <w:lang w:val="uk-UA"/>
        </w:rPr>
        <w:t>ійови</w:t>
      </w:r>
      <w:bookmarkStart w:id="0" w:name="_GoBack"/>
      <w:bookmarkEnd w:id="0"/>
      <w:r w:rsidR="0037256B">
        <w:rPr>
          <w:rFonts w:ascii="Times New Roman" w:hAnsi="Times New Roman" w:cs="Times New Roman"/>
          <w:sz w:val="28"/>
          <w:szCs w:val="28"/>
          <w:lang w:val="uk-UA"/>
        </w:rPr>
        <w:t>чу на у</w:t>
      </w:r>
      <w:r>
        <w:rPr>
          <w:rFonts w:ascii="Times New Roman" w:hAnsi="Times New Roman" w:cs="Times New Roman"/>
          <w:sz w:val="28"/>
          <w:szCs w:val="28"/>
          <w:lang w:val="uk-UA"/>
        </w:rPr>
        <w:t>кла</w:t>
      </w:r>
      <w:r w:rsidR="0037256B">
        <w:rPr>
          <w:rFonts w:ascii="Times New Roman" w:hAnsi="Times New Roman" w:cs="Times New Roman"/>
          <w:sz w:val="28"/>
          <w:szCs w:val="28"/>
          <w:lang w:val="uk-UA"/>
        </w:rPr>
        <w:t>дання договору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оренди земельної ділянки </w:t>
      </w:r>
      <w:r w:rsidR="0037256B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комунальної власності, кадастровий номер  3221886001:03:245:6015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для експлуатації та обслуговування ¼ </w:t>
      </w:r>
      <w:r w:rsidR="00672882">
        <w:rPr>
          <w:rFonts w:ascii="Times New Roman" w:hAnsi="Times New Roman" w:cs="Times New Roman"/>
          <w:sz w:val="28"/>
          <w:szCs w:val="28"/>
          <w:lang w:val="uk-UA"/>
        </w:rPr>
        <w:t>частини індивідуального гаражу.</w:t>
      </w:r>
      <w:r w:rsidR="003725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C1E1A" w:rsidRDefault="00672882" w:rsidP="006728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BC1E1A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C1E1A" w:rsidRDefault="00BC1E1A" w:rsidP="00BC1E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1E1A" w:rsidRDefault="00BC1E1A" w:rsidP="00BC1E1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1E1A" w:rsidRPr="00BC1E1A" w:rsidRDefault="00BC1E1A" w:rsidP="00BC1E1A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C1E1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</w:t>
      </w:r>
      <w:proofErr w:type="spellStart"/>
      <w:r w:rsidRPr="00BC1E1A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BC1E1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 </w:t>
      </w:r>
    </w:p>
    <w:p w:rsidR="00BC1E1A" w:rsidRPr="00BC1E1A" w:rsidRDefault="00BC1E1A" w:rsidP="00BC1E1A">
      <w:pPr>
        <w:rPr>
          <w:i/>
        </w:rPr>
      </w:pPr>
    </w:p>
    <w:p w:rsidR="00BC1E1A" w:rsidRDefault="00BC1E1A" w:rsidP="00BC1E1A"/>
    <w:p w:rsidR="00EF3323" w:rsidRDefault="00EF3323"/>
    <w:sectPr w:rsidR="00EF332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381"/>
    <w:rsid w:val="001F3A64"/>
    <w:rsid w:val="0037256B"/>
    <w:rsid w:val="00672882"/>
    <w:rsid w:val="00A60381"/>
    <w:rsid w:val="00BC1E1A"/>
    <w:rsid w:val="00EF3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E2B5A"/>
  <w15:chartTrackingRefBased/>
  <w15:docId w15:val="{7B718564-B7AC-4F8B-ABF7-A2FD699D4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E1A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2021-05-12T11:13:00Z</cp:lastPrinted>
  <dcterms:created xsi:type="dcterms:W3CDTF">2021-05-12T05:40:00Z</dcterms:created>
  <dcterms:modified xsi:type="dcterms:W3CDTF">2021-05-12T11:16:00Z</dcterms:modified>
</cp:coreProperties>
</file>