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B2D77" w:rsidRPr="00F92CFF" w:rsidRDefault="002101CE" w:rsidP="009B2D77">
      <w:pPr>
        <w:jc w:val="right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 xml:space="preserve"> </w:t>
      </w:r>
    </w:p>
    <w:p w:rsidR="009B2D77" w:rsidRDefault="009B2D77" w:rsidP="009B2D77">
      <w:pPr>
        <w:jc w:val="center"/>
        <w:rPr>
          <w:rFonts w:ascii="Traktir" w:hAnsi="Traktir" w:cs="Traktir"/>
          <w:snapToGrid w:val="0"/>
          <w:color w:val="00FF00"/>
          <w:lang w:val="uk-UA"/>
        </w:rPr>
      </w:pPr>
      <w:r>
        <w:rPr>
          <w:lang w:val="uk-UA"/>
        </w:rPr>
        <w:t xml:space="preserve">     </w:t>
      </w:r>
      <w:r>
        <w:rPr>
          <w:rFonts w:ascii="Traktir" w:hAnsi="Traktir" w:cs="Traktir"/>
          <w:noProof/>
          <w:color w:val="00FF00"/>
          <w:lang w:val="en-US" w:eastAsia="en-US"/>
        </w:rPr>
        <w:drawing>
          <wp:inline distT="0" distB="0" distL="0" distR="0" wp14:anchorId="3BCE1902" wp14:editId="6CA22BE7">
            <wp:extent cx="571500" cy="77152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B2D77" w:rsidRDefault="009B2D77" w:rsidP="009B2D77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ПЕТРІВСЬКА СІЛЬСЬКА РАДА</w:t>
      </w:r>
    </w:p>
    <w:p w:rsidR="009B2D77" w:rsidRDefault="009B2D77" w:rsidP="009B2D77">
      <w:pPr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 xml:space="preserve">                  ВИШГОРОДСЬКОГО РАЙОНУ КИЇВСЬКОЇ ОБЛАСТІ</w:t>
      </w:r>
    </w:p>
    <w:p w:rsidR="009B2D77" w:rsidRDefault="00D55F0A" w:rsidP="00D55F0A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 xml:space="preserve">Шоста сесія </w:t>
      </w:r>
      <w:bookmarkStart w:id="0" w:name="_GoBack"/>
      <w:bookmarkEnd w:id="0"/>
      <w:r w:rsidR="009B2D77">
        <w:rPr>
          <w:b/>
          <w:sz w:val="28"/>
          <w:szCs w:val="28"/>
          <w:lang w:val="uk-UA"/>
        </w:rPr>
        <w:t>восьмого скликання</w:t>
      </w:r>
    </w:p>
    <w:p w:rsidR="009B2D77" w:rsidRDefault="009B2D77" w:rsidP="009B2D77">
      <w:pPr>
        <w:rPr>
          <w:sz w:val="28"/>
          <w:szCs w:val="28"/>
          <w:lang w:val="uk-UA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790"/>
        <w:gridCol w:w="4781"/>
      </w:tblGrid>
      <w:tr w:rsidR="009B2D77" w:rsidTr="00977DE1">
        <w:tc>
          <w:tcPr>
            <w:tcW w:w="4790" w:type="dxa"/>
            <w:hideMark/>
          </w:tcPr>
          <w:p w:rsidR="009B2D77" w:rsidRDefault="00D22B90" w:rsidP="00D22B90">
            <w:pPr>
              <w:tabs>
                <w:tab w:val="left" w:pos="6750"/>
              </w:tabs>
              <w:spacing w:line="252" w:lineRule="auto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>«29» квітня</w:t>
            </w:r>
            <w:r w:rsidR="009B2D77">
              <w:rPr>
                <w:b/>
                <w:sz w:val="28"/>
                <w:szCs w:val="28"/>
                <w:lang w:val="uk-UA"/>
              </w:rPr>
              <w:t xml:space="preserve"> 2021 року</w:t>
            </w:r>
          </w:p>
        </w:tc>
        <w:tc>
          <w:tcPr>
            <w:tcW w:w="4781" w:type="dxa"/>
            <w:hideMark/>
          </w:tcPr>
          <w:p w:rsidR="009B2D77" w:rsidRDefault="009B2D77" w:rsidP="00977DE1">
            <w:pPr>
              <w:tabs>
                <w:tab w:val="left" w:pos="6750"/>
              </w:tabs>
              <w:spacing w:line="252" w:lineRule="auto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 xml:space="preserve">                                             </w:t>
            </w:r>
            <w:r w:rsidR="00D22B90">
              <w:rPr>
                <w:b/>
                <w:sz w:val="28"/>
                <w:szCs w:val="28"/>
                <w:lang w:val="uk-UA"/>
              </w:rPr>
              <w:t xml:space="preserve">  </w:t>
            </w:r>
            <w:r>
              <w:rPr>
                <w:b/>
                <w:sz w:val="28"/>
                <w:szCs w:val="28"/>
                <w:lang w:val="uk-UA"/>
              </w:rPr>
              <w:t xml:space="preserve">       № </w:t>
            </w:r>
            <w:r w:rsidR="00D22B90">
              <w:rPr>
                <w:b/>
                <w:sz w:val="28"/>
                <w:szCs w:val="28"/>
                <w:lang w:val="uk-UA"/>
              </w:rPr>
              <w:t>256</w:t>
            </w:r>
            <w:r>
              <w:rPr>
                <w:b/>
                <w:sz w:val="28"/>
                <w:szCs w:val="28"/>
                <w:lang w:val="uk-UA"/>
              </w:rPr>
              <w:t xml:space="preserve"> </w:t>
            </w:r>
          </w:p>
        </w:tc>
      </w:tr>
      <w:tr w:rsidR="009B2D77" w:rsidTr="00977DE1">
        <w:tc>
          <w:tcPr>
            <w:tcW w:w="9571" w:type="dxa"/>
            <w:gridSpan w:val="2"/>
            <w:hideMark/>
          </w:tcPr>
          <w:p w:rsidR="009B2D77" w:rsidRDefault="009B2D77" w:rsidP="00977DE1">
            <w:pPr>
              <w:tabs>
                <w:tab w:val="left" w:pos="6750"/>
              </w:tabs>
              <w:spacing w:line="252" w:lineRule="auto"/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 xml:space="preserve"> РІШЕННЯ</w:t>
            </w:r>
          </w:p>
        </w:tc>
      </w:tr>
    </w:tbl>
    <w:p w:rsidR="009B2D77" w:rsidRDefault="009B2D77" w:rsidP="009B2D77">
      <w:pPr>
        <w:rPr>
          <w:bCs/>
          <w:snapToGrid w:val="0"/>
          <w:sz w:val="28"/>
          <w:szCs w:val="28"/>
          <w:u w:val="single"/>
          <w:lang w:val="uk-UA"/>
        </w:rPr>
      </w:pPr>
      <w:r>
        <w:rPr>
          <w:bCs/>
          <w:snapToGrid w:val="0"/>
          <w:sz w:val="28"/>
          <w:szCs w:val="28"/>
          <w:lang w:val="uk-UA"/>
        </w:rPr>
        <w:t xml:space="preserve">                                                          </w:t>
      </w:r>
    </w:p>
    <w:p w:rsidR="009B2D77" w:rsidRDefault="009B2D77" w:rsidP="009B2D77">
      <w:pPr>
        <w:rPr>
          <w:b/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 xml:space="preserve">Про затвердження </w:t>
      </w:r>
      <w:proofErr w:type="spellStart"/>
      <w:r w:rsidRPr="002E16BC">
        <w:rPr>
          <w:b/>
          <w:i/>
          <w:sz w:val="28"/>
          <w:szCs w:val="28"/>
        </w:rPr>
        <w:t>технічної</w:t>
      </w:r>
      <w:proofErr w:type="spellEnd"/>
      <w:r w:rsidRPr="002E16BC">
        <w:rPr>
          <w:b/>
          <w:i/>
          <w:sz w:val="28"/>
          <w:szCs w:val="28"/>
        </w:rPr>
        <w:t xml:space="preserve"> </w:t>
      </w:r>
      <w:proofErr w:type="spellStart"/>
      <w:r w:rsidRPr="002E16BC">
        <w:rPr>
          <w:b/>
          <w:i/>
          <w:sz w:val="28"/>
          <w:szCs w:val="28"/>
        </w:rPr>
        <w:t>документації</w:t>
      </w:r>
      <w:proofErr w:type="spellEnd"/>
      <w:r w:rsidRPr="002E16BC">
        <w:rPr>
          <w:b/>
          <w:i/>
          <w:sz w:val="28"/>
          <w:szCs w:val="28"/>
        </w:rPr>
        <w:t xml:space="preserve"> </w:t>
      </w:r>
    </w:p>
    <w:p w:rsidR="009B2D77" w:rsidRDefault="009B2D77" w:rsidP="009B2D77">
      <w:pPr>
        <w:rPr>
          <w:b/>
          <w:i/>
          <w:sz w:val="28"/>
          <w:szCs w:val="28"/>
          <w:lang w:val="uk-UA"/>
        </w:rPr>
      </w:pPr>
      <w:proofErr w:type="spellStart"/>
      <w:r w:rsidRPr="002E16BC">
        <w:rPr>
          <w:b/>
          <w:i/>
          <w:sz w:val="28"/>
          <w:szCs w:val="28"/>
        </w:rPr>
        <w:t>із</w:t>
      </w:r>
      <w:proofErr w:type="spellEnd"/>
      <w:r w:rsidRPr="002E16BC">
        <w:rPr>
          <w:b/>
          <w:i/>
          <w:sz w:val="28"/>
          <w:szCs w:val="28"/>
        </w:rPr>
        <w:t xml:space="preserve"> </w:t>
      </w:r>
      <w:proofErr w:type="spellStart"/>
      <w:r w:rsidRPr="002E16BC">
        <w:rPr>
          <w:b/>
          <w:i/>
          <w:sz w:val="28"/>
          <w:szCs w:val="28"/>
        </w:rPr>
        <w:t>землеустрою</w:t>
      </w:r>
      <w:proofErr w:type="spellEnd"/>
      <w:r w:rsidRPr="002E16BC">
        <w:rPr>
          <w:b/>
          <w:i/>
          <w:sz w:val="28"/>
          <w:szCs w:val="28"/>
        </w:rPr>
        <w:t xml:space="preserve"> </w:t>
      </w:r>
      <w:proofErr w:type="spellStart"/>
      <w:r w:rsidRPr="002E16BC">
        <w:rPr>
          <w:b/>
          <w:i/>
          <w:sz w:val="28"/>
          <w:szCs w:val="28"/>
        </w:rPr>
        <w:t>щодо</w:t>
      </w:r>
      <w:proofErr w:type="spellEnd"/>
      <w:r w:rsidRPr="002E16BC">
        <w:rPr>
          <w:b/>
          <w:i/>
          <w:sz w:val="28"/>
          <w:szCs w:val="28"/>
        </w:rPr>
        <w:t xml:space="preserve"> </w:t>
      </w:r>
      <w:proofErr w:type="spellStart"/>
      <w:r w:rsidRPr="002E16BC">
        <w:rPr>
          <w:b/>
          <w:i/>
          <w:sz w:val="28"/>
          <w:szCs w:val="28"/>
        </w:rPr>
        <w:t>встановлення</w:t>
      </w:r>
      <w:proofErr w:type="spellEnd"/>
      <w:r w:rsidRPr="002E16BC">
        <w:rPr>
          <w:b/>
          <w:i/>
          <w:sz w:val="28"/>
          <w:szCs w:val="28"/>
        </w:rPr>
        <w:t xml:space="preserve"> (</w:t>
      </w:r>
      <w:proofErr w:type="spellStart"/>
      <w:r w:rsidRPr="002E16BC">
        <w:rPr>
          <w:b/>
          <w:i/>
          <w:sz w:val="28"/>
          <w:szCs w:val="28"/>
        </w:rPr>
        <w:t>відновлення</w:t>
      </w:r>
      <w:proofErr w:type="spellEnd"/>
      <w:r w:rsidRPr="002E16BC">
        <w:rPr>
          <w:b/>
          <w:i/>
          <w:sz w:val="28"/>
          <w:szCs w:val="28"/>
        </w:rPr>
        <w:t xml:space="preserve">) </w:t>
      </w:r>
    </w:p>
    <w:p w:rsidR="009B2D77" w:rsidRDefault="009B2D77" w:rsidP="009B2D77">
      <w:pPr>
        <w:rPr>
          <w:b/>
          <w:i/>
          <w:sz w:val="28"/>
          <w:szCs w:val="28"/>
          <w:lang w:val="uk-UA"/>
        </w:rPr>
      </w:pPr>
      <w:r w:rsidRPr="002E16BC">
        <w:rPr>
          <w:b/>
          <w:i/>
          <w:sz w:val="28"/>
          <w:szCs w:val="28"/>
        </w:rPr>
        <w:t xml:space="preserve">меж </w:t>
      </w:r>
      <w:proofErr w:type="spellStart"/>
      <w:r w:rsidRPr="002E16BC">
        <w:rPr>
          <w:b/>
          <w:i/>
          <w:sz w:val="28"/>
          <w:szCs w:val="28"/>
        </w:rPr>
        <w:t>земельної</w:t>
      </w:r>
      <w:proofErr w:type="spellEnd"/>
      <w:r w:rsidRPr="002E16BC">
        <w:rPr>
          <w:b/>
          <w:i/>
          <w:sz w:val="28"/>
          <w:szCs w:val="28"/>
        </w:rPr>
        <w:t xml:space="preserve"> </w:t>
      </w:r>
      <w:proofErr w:type="spellStart"/>
      <w:r w:rsidRPr="002E16BC">
        <w:rPr>
          <w:b/>
          <w:i/>
          <w:sz w:val="28"/>
          <w:szCs w:val="28"/>
        </w:rPr>
        <w:t>ділянки</w:t>
      </w:r>
      <w:proofErr w:type="spellEnd"/>
      <w:r w:rsidRPr="002E16BC">
        <w:rPr>
          <w:b/>
          <w:i/>
          <w:sz w:val="28"/>
          <w:szCs w:val="28"/>
        </w:rPr>
        <w:t xml:space="preserve"> в </w:t>
      </w:r>
      <w:proofErr w:type="spellStart"/>
      <w:r w:rsidRPr="002E16BC">
        <w:rPr>
          <w:b/>
          <w:i/>
          <w:sz w:val="28"/>
          <w:szCs w:val="28"/>
        </w:rPr>
        <w:t>натурі</w:t>
      </w:r>
      <w:proofErr w:type="spellEnd"/>
      <w:r w:rsidRPr="002E16BC">
        <w:rPr>
          <w:b/>
          <w:i/>
          <w:sz w:val="28"/>
          <w:szCs w:val="28"/>
        </w:rPr>
        <w:t xml:space="preserve"> </w:t>
      </w:r>
      <w:r w:rsidRPr="002E16BC">
        <w:rPr>
          <w:b/>
          <w:i/>
          <w:sz w:val="28"/>
          <w:szCs w:val="28"/>
          <w:lang w:val="uk-UA"/>
        </w:rPr>
        <w:t>(</w:t>
      </w:r>
      <w:r w:rsidRPr="002E16BC">
        <w:rPr>
          <w:b/>
          <w:i/>
          <w:sz w:val="28"/>
          <w:szCs w:val="28"/>
        </w:rPr>
        <w:t xml:space="preserve">на </w:t>
      </w:r>
      <w:proofErr w:type="spellStart"/>
      <w:r w:rsidRPr="002E16BC">
        <w:rPr>
          <w:b/>
          <w:i/>
          <w:sz w:val="28"/>
          <w:szCs w:val="28"/>
        </w:rPr>
        <w:t>місцевості</w:t>
      </w:r>
      <w:proofErr w:type="spellEnd"/>
      <w:r w:rsidRPr="002E16BC">
        <w:rPr>
          <w:b/>
          <w:i/>
          <w:sz w:val="28"/>
          <w:szCs w:val="28"/>
          <w:lang w:val="uk-UA"/>
        </w:rPr>
        <w:t>)</w:t>
      </w:r>
    </w:p>
    <w:p w:rsidR="009B2D77" w:rsidRDefault="009B2D77" w:rsidP="009B2D77">
      <w:pPr>
        <w:jc w:val="both"/>
        <w:rPr>
          <w:b/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 xml:space="preserve"> </w:t>
      </w:r>
    </w:p>
    <w:p w:rsidR="009B2D77" w:rsidRDefault="009B2D77" w:rsidP="009B2D77">
      <w:pPr>
        <w:jc w:val="both"/>
        <w:rPr>
          <w:sz w:val="28"/>
          <w:szCs w:val="28"/>
          <w:lang w:val="uk-UA"/>
        </w:rPr>
      </w:pPr>
      <w:r>
        <w:rPr>
          <w:lang w:val="uk-UA"/>
        </w:rPr>
        <w:t xml:space="preserve">       </w:t>
      </w:r>
      <w:r>
        <w:rPr>
          <w:sz w:val="28"/>
          <w:szCs w:val="28"/>
          <w:lang w:val="uk-UA"/>
        </w:rPr>
        <w:t xml:space="preserve">Розглянувши заяву гр. </w:t>
      </w:r>
      <w:proofErr w:type="spellStart"/>
      <w:r>
        <w:rPr>
          <w:sz w:val="28"/>
          <w:szCs w:val="28"/>
          <w:lang w:val="uk-UA"/>
        </w:rPr>
        <w:t>Вінтонюка</w:t>
      </w:r>
      <w:proofErr w:type="spellEnd"/>
      <w:r>
        <w:rPr>
          <w:sz w:val="28"/>
          <w:szCs w:val="28"/>
          <w:lang w:val="uk-UA"/>
        </w:rPr>
        <w:t xml:space="preserve"> Ігоря Петровича</w:t>
      </w:r>
      <w:r w:rsidRPr="002E16BC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 xml:space="preserve">про затвердження </w:t>
      </w:r>
      <w:r w:rsidRPr="002E16BC">
        <w:rPr>
          <w:sz w:val="28"/>
          <w:szCs w:val="28"/>
          <w:lang w:val="uk-UA"/>
        </w:rPr>
        <w:t xml:space="preserve">технічної документації із землеустрою щодо встановлення (відновлення) меж земельної ділянки в натурі </w:t>
      </w:r>
      <w:r>
        <w:rPr>
          <w:sz w:val="28"/>
          <w:szCs w:val="28"/>
          <w:lang w:val="uk-UA"/>
        </w:rPr>
        <w:t>(</w:t>
      </w:r>
      <w:r w:rsidRPr="002E16BC">
        <w:rPr>
          <w:sz w:val="28"/>
          <w:szCs w:val="28"/>
          <w:lang w:val="uk-UA"/>
        </w:rPr>
        <w:t>на місцевості</w:t>
      </w:r>
      <w:r>
        <w:rPr>
          <w:sz w:val="28"/>
          <w:szCs w:val="28"/>
          <w:lang w:val="uk-UA"/>
        </w:rPr>
        <w:t xml:space="preserve">), розроблену </w:t>
      </w:r>
      <w:r w:rsidR="00961248">
        <w:rPr>
          <w:sz w:val="28"/>
          <w:szCs w:val="28"/>
          <w:lang w:val="uk-UA"/>
        </w:rPr>
        <w:t>ТОВ Журавльова Х. С</w:t>
      </w:r>
      <w:r>
        <w:rPr>
          <w:sz w:val="28"/>
          <w:szCs w:val="28"/>
          <w:lang w:val="uk-UA"/>
        </w:rPr>
        <w:t>, наявність висновків відповідних органів і служб, керуючись статтями 12, 118, 121, 122, 125, 186 Земельного Кодексу України, статтею 26 Закону України «Про місцеве самоврядування в Україні»,</w:t>
      </w:r>
    </w:p>
    <w:p w:rsidR="009B2D77" w:rsidRDefault="009B2D77" w:rsidP="009B2D77">
      <w:pPr>
        <w:jc w:val="both"/>
        <w:rPr>
          <w:sz w:val="28"/>
          <w:szCs w:val="28"/>
          <w:lang w:val="uk-UA"/>
        </w:rPr>
      </w:pPr>
      <w:r>
        <w:rPr>
          <w:b/>
          <w:bCs/>
          <w:i/>
          <w:iCs/>
          <w:sz w:val="28"/>
          <w:szCs w:val="28"/>
          <w:lang w:val="uk-UA"/>
        </w:rPr>
        <w:t xml:space="preserve">сільська рада </w:t>
      </w:r>
    </w:p>
    <w:p w:rsidR="009B2D77" w:rsidRPr="00E81E39" w:rsidRDefault="009B2D77" w:rsidP="009B2D77">
      <w:pPr>
        <w:jc w:val="center"/>
        <w:rPr>
          <w:b/>
          <w:bCs/>
          <w:iCs/>
          <w:sz w:val="28"/>
          <w:szCs w:val="28"/>
          <w:lang w:val="uk-UA"/>
        </w:rPr>
      </w:pPr>
      <w:r w:rsidRPr="00E81E39">
        <w:rPr>
          <w:b/>
          <w:bCs/>
          <w:iCs/>
          <w:sz w:val="28"/>
          <w:szCs w:val="28"/>
          <w:lang w:val="uk-UA"/>
        </w:rPr>
        <w:t>ВИРІШИЛА:</w:t>
      </w:r>
    </w:p>
    <w:p w:rsidR="009B2D77" w:rsidRDefault="009B2D77" w:rsidP="009B2D77">
      <w:pPr>
        <w:jc w:val="center"/>
        <w:rPr>
          <w:i/>
          <w:iCs/>
          <w:sz w:val="28"/>
          <w:szCs w:val="28"/>
          <w:lang w:val="uk-UA"/>
        </w:rPr>
      </w:pPr>
    </w:p>
    <w:p w:rsidR="009B2D77" w:rsidRDefault="009B2D77" w:rsidP="009B2D77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1.Затвердити </w:t>
      </w:r>
      <w:r>
        <w:rPr>
          <w:b/>
          <w:sz w:val="28"/>
          <w:szCs w:val="28"/>
          <w:lang w:val="uk-UA"/>
        </w:rPr>
        <w:t xml:space="preserve">гр. </w:t>
      </w:r>
      <w:proofErr w:type="spellStart"/>
      <w:r w:rsidR="00494143">
        <w:rPr>
          <w:b/>
          <w:sz w:val="28"/>
          <w:szCs w:val="28"/>
          <w:lang w:val="uk-UA"/>
        </w:rPr>
        <w:t>Вінтонюку</w:t>
      </w:r>
      <w:proofErr w:type="spellEnd"/>
      <w:r w:rsidR="00494143">
        <w:rPr>
          <w:b/>
          <w:sz w:val="28"/>
          <w:szCs w:val="28"/>
          <w:lang w:val="uk-UA"/>
        </w:rPr>
        <w:t xml:space="preserve"> Ігорю Петровичу</w:t>
      </w:r>
      <w:r w:rsidRPr="002E16BC">
        <w:rPr>
          <w:sz w:val="28"/>
          <w:szCs w:val="28"/>
          <w:lang w:val="uk-UA"/>
        </w:rPr>
        <w:t xml:space="preserve"> технічн</w:t>
      </w:r>
      <w:r>
        <w:rPr>
          <w:sz w:val="28"/>
          <w:szCs w:val="28"/>
          <w:lang w:val="uk-UA"/>
        </w:rPr>
        <w:t>у</w:t>
      </w:r>
      <w:r w:rsidRPr="002E16BC">
        <w:rPr>
          <w:sz w:val="28"/>
          <w:szCs w:val="28"/>
          <w:lang w:val="uk-UA"/>
        </w:rPr>
        <w:t xml:space="preserve"> документаці</w:t>
      </w:r>
      <w:r>
        <w:rPr>
          <w:sz w:val="28"/>
          <w:szCs w:val="28"/>
          <w:lang w:val="uk-UA"/>
        </w:rPr>
        <w:t>ю</w:t>
      </w:r>
      <w:r w:rsidRPr="002E16BC">
        <w:rPr>
          <w:sz w:val="28"/>
          <w:szCs w:val="28"/>
          <w:lang w:val="uk-UA"/>
        </w:rPr>
        <w:t xml:space="preserve"> із землеустрою щодо встановлення (відновлення) меж земельної ділянки в натурі </w:t>
      </w:r>
      <w:r>
        <w:rPr>
          <w:sz w:val="28"/>
          <w:szCs w:val="28"/>
          <w:lang w:val="uk-UA"/>
        </w:rPr>
        <w:t>(</w:t>
      </w:r>
      <w:r w:rsidRPr="002E16BC">
        <w:rPr>
          <w:sz w:val="28"/>
          <w:szCs w:val="28"/>
          <w:lang w:val="uk-UA"/>
        </w:rPr>
        <w:t>на місцевості</w:t>
      </w:r>
      <w:r>
        <w:rPr>
          <w:sz w:val="28"/>
          <w:szCs w:val="28"/>
          <w:lang w:val="uk-UA"/>
        </w:rPr>
        <w:t xml:space="preserve">) у </w:t>
      </w:r>
      <w:r w:rsidRPr="00E81E39">
        <w:rPr>
          <w:sz w:val="28"/>
          <w:szCs w:val="28"/>
          <w:lang w:val="uk-UA"/>
        </w:rPr>
        <w:t>власність</w:t>
      </w:r>
      <w:r w:rsidRPr="002E16BC">
        <w:rPr>
          <w:b/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 xml:space="preserve">для </w:t>
      </w:r>
      <w:r w:rsidRPr="002E16BC">
        <w:rPr>
          <w:sz w:val="28"/>
          <w:szCs w:val="28"/>
          <w:lang w:val="uk-UA"/>
        </w:rPr>
        <w:t xml:space="preserve">будівництва і обслуговування житлового будинку, господарських будівель і споруд (присадибна ділянка) </w:t>
      </w:r>
      <w:r>
        <w:rPr>
          <w:sz w:val="28"/>
          <w:szCs w:val="28"/>
          <w:lang w:val="uk-UA"/>
        </w:rPr>
        <w:t xml:space="preserve">кадастровий номер </w:t>
      </w:r>
      <w:r w:rsidRPr="002101CE">
        <w:rPr>
          <w:sz w:val="28"/>
          <w:szCs w:val="28"/>
          <w:lang w:val="uk-UA"/>
        </w:rPr>
        <w:t>322188</w:t>
      </w:r>
      <w:r>
        <w:rPr>
          <w:sz w:val="28"/>
          <w:szCs w:val="28"/>
          <w:lang w:val="uk-UA"/>
        </w:rPr>
        <w:t>6001</w:t>
      </w:r>
      <w:r w:rsidRPr="002101CE">
        <w:rPr>
          <w:sz w:val="28"/>
          <w:szCs w:val="28"/>
          <w:lang w:val="uk-UA"/>
        </w:rPr>
        <w:t>:0</w:t>
      </w:r>
      <w:r>
        <w:rPr>
          <w:sz w:val="28"/>
          <w:szCs w:val="28"/>
          <w:lang w:val="uk-UA"/>
        </w:rPr>
        <w:t>2</w:t>
      </w:r>
      <w:r w:rsidRPr="002101CE">
        <w:rPr>
          <w:sz w:val="28"/>
          <w:szCs w:val="28"/>
          <w:lang w:val="uk-UA"/>
        </w:rPr>
        <w:t>:</w:t>
      </w:r>
      <w:r>
        <w:rPr>
          <w:sz w:val="28"/>
          <w:szCs w:val="28"/>
          <w:lang w:val="uk-UA"/>
        </w:rPr>
        <w:t>0</w:t>
      </w:r>
      <w:r w:rsidR="00494143">
        <w:rPr>
          <w:sz w:val="28"/>
          <w:szCs w:val="28"/>
          <w:lang w:val="uk-UA"/>
        </w:rPr>
        <w:t>70</w:t>
      </w:r>
      <w:r>
        <w:rPr>
          <w:sz w:val="28"/>
          <w:szCs w:val="28"/>
          <w:lang w:val="uk-UA"/>
        </w:rPr>
        <w:t>:0</w:t>
      </w:r>
      <w:r w:rsidR="00494143">
        <w:rPr>
          <w:sz w:val="28"/>
          <w:szCs w:val="28"/>
          <w:lang w:val="uk-UA"/>
        </w:rPr>
        <w:t>168</w:t>
      </w:r>
      <w:r>
        <w:rPr>
          <w:sz w:val="28"/>
          <w:szCs w:val="28"/>
          <w:lang w:val="uk-UA"/>
        </w:rPr>
        <w:t xml:space="preserve">  </w:t>
      </w:r>
      <w:r w:rsidRPr="002E16BC">
        <w:rPr>
          <w:sz w:val="28"/>
          <w:szCs w:val="28"/>
          <w:lang w:val="uk-UA"/>
        </w:rPr>
        <w:t xml:space="preserve">площею </w:t>
      </w:r>
      <w:r w:rsidRPr="002101CE">
        <w:rPr>
          <w:sz w:val="28"/>
          <w:szCs w:val="28"/>
          <w:lang w:val="uk-UA"/>
        </w:rPr>
        <w:t>0,</w:t>
      </w:r>
      <w:r w:rsidR="00494143">
        <w:rPr>
          <w:sz w:val="28"/>
          <w:szCs w:val="28"/>
          <w:lang w:val="uk-UA"/>
        </w:rPr>
        <w:t>0754</w:t>
      </w:r>
      <w:r w:rsidR="002101CE">
        <w:rPr>
          <w:sz w:val="28"/>
          <w:szCs w:val="28"/>
          <w:lang w:val="uk-UA"/>
        </w:rPr>
        <w:t xml:space="preserve"> </w:t>
      </w:r>
      <w:r w:rsidRPr="002101CE">
        <w:rPr>
          <w:sz w:val="28"/>
          <w:szCs w:val="28"/>
          <w:lang w:val="uk-UA"/>
        </w:rPr>
        <w:t>га</w:t>
      </w:r>
      <w:r>
        <w:rPr>
          <w:sz w:val="28"/>
          <w:szCs w:val="28"/>
          <w:lang w:val="uk-UA"/>
        </w:rPr>
        <w:t>, яка р</w:t>
      </w:r>
      <w:r w:rsidR="002101CE">
        <w:rPr>
          <w:sz w:val="28"/>
          <w:szCs w:val="28"/>
          <w:lang w:val="uk-UA"/>
        </w:rPr>
        <w:t>озташована в селі Нові Петрівці</w:t>
      </w:r>
      <w:r>
        <w:rPr>
          <w:sz w:val="28"/>
          <w:szCs w:val="28"/>
          <w:lang w:val="uk-UA"/>
        </w:rPr>
        <w:t xml:space="preserve"> Вишгородського району Київської області.</w:t>
      </w:r>
    </w:p>
    <w:p w:rsidR="009B2D77" w:rsidRDefault="009B2D77" w:rsidP="009B2D77">
      <w:pPr>
        <w:tabs>
          <w:tab w:val="left" w:pos="709"/>
          <w:tab w:val="left" w:pos="1134"/>
        </w:tabs>
        <w:spacing w:before="12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2. Передати </w:t>
      </w:r>
      <w:r>
        <w:rPr>
          <w:b/>
          <w:sz w:val="28"/>
          <w:szCs w:val="28"/>
          <w:lang w:val="uk-UA"/>
        </w:rPr>
        <w:t xml:space="preserve">гр. </w:t>
      </w:r>
      <w:proofErr w:type="spellStart"/>
      <w:r w:rsidR="00494143">
        <w:rPr>
          <w:b/>
          <w:sz w:val="28"/>
          <w:szCs w:val="28"/>
          <w:lang w:val="uk-UA"/>
        </w:rPr>
        <w:t>Вінтонюку</w:t>
      </w:r>
      <w:proofErr w:type="spellEnd"/>
      <w:r w:rsidR="00494143">
        <w:rPr>
          <w:b/>
          <w:sz w:val="28"/>
          <w:szCs w:val="28"/>
          <w:lang w:val="uk-UA"/>
        </w:rPr>
        <w:t xml:space="preserve"> Ігорю Петровичу</w:t>
      </w:r>
      <w:r w:rsidRPr="002E16BC">
        <w:rPr>
          <w:sz w:val="28"/>
          <w:szCs w:val="28"/>
          <w:lang w:val="uk-UA"/>
        </w:rPr>
        <w:t xml:space="preserve"> </w:t>
      </w:r>
      <w:r>
        <w:rPr>
          <w:b/>
          <w:sz w:val="28"/>
          <w:szCs w:val="28"/>
          <w:lang w:val="uk-UA"/>
        </w:rPr>
        <w:t>у</w:t>
      </w:r>
      <w:r w:rsidRPr="00EE4106">
        <w:rPr>
          <w:color w:val="FF0000"/>
          <w:sz w:val="28"/>
          <w:szCs w:val="28"/>
          <w:lang w:val="uk-UA"/>
        </w:rPr>
        <w:t xml:space="preserve"> </w:t>
      </w:r>
      <w:r w:rsidRPr="00E81E39">
        <w:rPr>
          <w:sz w:val="28"/>
          <w:szCs w:val="28"/>
          <w:lang w:val="uk-UA"/>
        </w:rPr>
        <w:t>власність</w:t>
      </w:r>
      <w:r w:rsidRPr="002E16BC">
        <w:rPr>
          <w:b/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 xml:space="preserve">земельну ділянку для </w:t>
      </w:r>
      <w:r w:rsidRPr="002E16BC">
        <w:rPr>
          <w:sz w:val="28"/>
          <w:szCs w:val="28"/>
          <w:lang w:val="uk-UA"/>
        </w:rPr>
        <w:t xml:space="preserve">будівництва і обслуговування житлового будинку, господарських будівель і споруд (присадибна ділянка) </w:t>
      </w:r>
      <w:r>
        <w:rPr>
          <w:sz w:val="28"/>
          <w:szCs w:val="28"/>
          <w:lang w:val="uk-UA"/>
        </w:rPr>
        <w:t xml:space="preserve">кадастровий номер </w:t>
      </w:r>
      <w:r w:rsidR="009978D9" w:rsidRPr="008175C8">
        <w:rPr>
          <w:sz w:val="28"/>
          <w:szCs w:val="28"/>
        </w:rPr>
        <w:t>322188</w:t>
      </w:r>
      <w:r w:rsidR="009978D9">
        <w:rPr>
          <w:sz w:val="28"/>
          <w:szCs w:val="28"/>
          <w:lang w:val="uk-UA"/>
        </w:rPr>
        <w:t>6001</w:t>
      </w:r>
      <w:r w:rsidR="009978D9" w:rsidRPr="008175C8">
        <w:rPr>
          <w:sz w:val="28"/>
          <w:szCs w:val="28"/>
        </w:rPr>
        <w:t>:0</w:t>
      </w:r>
      <w:r w:rsidR="009978D9">
        <w:rPr>
          <w:sz w:val="28"/>
          <w:szCs w:val="28"/>
          <w:lang w:val="uk-UA"/>
        </w:rPr>
        <w:t>2</w:t>
      </w:r>
      <w:r w:rsidR="009978D9" w:rsidRPr="008175C8">
        <w:rPr>
          <w:sz w:val="28"/>
          <w:szCs w:val="28"/>
        </w:rPr>
        <w:t>:</w:t>
      </w:r>
      <w:r w:rsidR="009978D9">
        <w:rPr>
          <w:sz w:val="28"/>
          <w:szCs w:val="28"/>
          <w:lang w:val="uk-UA"/>
        </w:rPr>
        <w:t xml:space="preserve">070:0168  </w:t>
      </w:r>
      <w:r w:rsidRPr="002E16BC">
        <w:rPr>
          <w:sz w:val="28"/>
          <w:szCs w:val="28"/>
          <w:lang w:val="uk-UA"/>
        </w:rPr>
        <w:t xml:space="preserve">площею </w:t>
      </w:r>
      <w:r w:rsidRPr="002101CE">
        <w:rPr>
          <w:sz w:val="28"/>
          <w:szCs w:val="28"/>
          <w:lang w:val="uk-UA"/>
        </w:rPr>
        <w:t>0,</w:t>
      </w:r>
      <w:r w:rsidR="009978D9">
        <w:rPr>
          <w:sz w:val="28"/>
          <w:szCs w:val="28"/>
          <w:lang w:val="uk-UA"/>
        </w:rPr>
        <w:t>0754</w:t>
      </w:r>
      <w:r w:rsidRPr="002101CE">
        <w:rPr>
          <w:sz w:val="28"/>
          <w:szCs w:val="28"/>
          <w:lang w:val="uk-UA"/>
        </w:rPr>
        <w:t xml:space="preserve"> га</w:t>
      </w:r>
      <w:r>
        <w:rPr>
          <w:sz w:val="28"/>
          <w:szCs w:val="28"/>
          <w:lang w:val="uk-UA"/>
        </w:rPr>
        <w:t>, яка р</w:t>
      </w:r>
      <w:r w:rsidR="002101CE">
        <w:rPr>
          <w:sz w:val="28"/>
          <w:szCs w:val="28"/>
          <w:lang w:val="uk-UA"/>
        </w:rPr>
        <w:t>озташована в селі Нові Петрівці</w:t>
      </w:r>
      <w:r>
        <w:rPr>
          <w:sz w:val="28"/>
          <w:szCs w:val="28"/>
          <w:lang w:val="uk-UA"/>
        </w:rPr>
        <w:t xml:space="preserve"> Вишгородського району Київської області.</w:t>
      </w:r>
    </w:p>
    <w:p w:rsidR="009B2D77" w:rsidRDefault="009B2D77" w:rsidP="009B2D77">
      <w:pPr>
        <w:tabs>
          <w:tab w:val="left" w:pos="709"/>
          <w:tab w:val="left" w:pos="1134"/>
        </w:tabs>
        <w:spacing w:before="12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3. Рекомендувати </w:t>
      </w:r>
      <w:r>
        <w:rPr>
          <w:b/>
          <w:sz w:val="28"/>
          <w:szCs w:val="28"/>
          <w:lang w:val="uk-UA"/>
        </w:rPr>
        <w:t xml:space="preserve">гр. </w:t>
      </w:r>
      <w:proofErr w:type="spellStart"/>
      <w:r w:rsidR="009978D9">
        <w:rPr>
          <w:b/>
          <w:sz w:val="28"/>
          <w:szCs w:val="28"/>
          <w:lang w:val="uk-UA"/>
        </w:rPr>
        <w:t>Вінтонюку</w:t>
      </w:r>
      <w:proofErr w:type="spellEnd"/>
      <w:r w:rsidR="009978D9">
        <w:rPr>
          <w:b/>
          <w:sz w:val="28"/>
          <w:szCs w:val="28"/>
          <w:lang w:val="uk-UA"/>
        </w:rPr>
        <w:t xml:space="preserve"> Ігорю Петровичу</w:t>
      </w:r>
      <w:r w:rsidRPr="002E16BC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>звернутися в органи реєстрації для проведення реєстрації права власності на земельну ділянку, зазначену в пункті 2 цього рішення.</w:t>
      </w:r>
    </w:p>
    <w:p w:rsidR="009B2D77" w:rsidRDefault="009B2D77" w:rsidP="009B2D77">
      <w:pPr>
        <w:tabs>
          <w:tab w:val="left" w:pos="709"/>
          <w:tab w:val="left" w:pos="1134"/>
        </w:tabs>
        <w:spacing w:before="12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4. Контроль за виконанням цього рішення покласти на </w:t>
      </w:r>
      <w:r w:rsidRPr="002410F0">
        <w:rPr>
          <w:sz w:val="28"/>
          <w:szCs w:val="28"/>
          <w:lang w:val="uk-UA"/>
        </w:rPr>
        <w:t>постійну депутатську комісію з питань капітального будівництва, архітектури, благоустрою, земельних відносин, екології, надзвичайних ситуацій та проблем Чорнобильської катастрофи.</w:t>
      </w:r>
    </w:p>
    <w:p w:rsidR="00D22B90" w:rsidRDefault="00D22B90" w:rsidP="009B2D77">
      <w:pPr>
        <w:pStyle w:val="a3"/>
        <w:spacing w:after="0"/>
        <w:jc w:val="both"/>
        <w:rPr>
          <w:rStyle w:val="panel-body1"/>
          <w:rFonts w:ascii="Times New Roman" w:hAnsi="Times New Roman" w:cs="Times New Roman"/>
          <w:b/>
          <w:bCs/>
          <w:iCs/>
          <w:sz w:val="28"/>
          <w:szCs w:val="28"/>
        </w:rPr>
      </w:pPr>
    </w:p>
    <w:p w:rsidR="00D22B90" w:rsidRDefault="00D22B90" w:rsidP="009B2D77">
      <w:pPr>
        <w:pStyle w:val="a3"/>
        <w:spacing w:after="0"/>
        <w:jc w:val="both"/>
        <w:rPr>
          <w:rStyle w:val="panel-body1"/>
          <w:rFonts w:ascii="Times New Roman" w:hAnsi="Times New Roman" w:cs="Times New Roman"/>
          <w:b/>
          <w:bCs/>
          <w:iCs/>
          <w:sz w:val="28"/>
          <w:szCs w:val="28"/>
        </w:rPr>
      </w:pPr>
    </w:p>
    <w:p w:rsidR="009B2D77" w:rsidRPr="00D22B90" w:rsidRDefault="009B2D77" w:rsidP="009B2D77">
      <w:pPr>
        <w:pStyle w:val="a3"/>
        <w:spacing w:after="0"/>
        <w:jc w:val="both"/>
        <w:rPr>
          <w:i/>
        </w:rPr>
      </w:pPr>
      <w:r w:rsidRPr="00D22B90">
        <w:rPr>
          <w:rStyle w:val="panel-body1"/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Сільський голова                                                            </w:t>
      </w:r>
      <w:r w:rsidR="00851DD0">
        <w:rPr>
          <w:rStyle w:val="panel-body1"/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  </w:t>
      </w:r>
      <w:r w:rsidRPr="00D22B90">
        <w:rPr>
          <w:rStyle w:val="panel-body1"/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 </w:t>
      </w:r>
      <w:proofErr w:type="spellStart"/>
      <w:r w:rsidRPr="00D22B90">
        <w:rPr>
          <w:rStyle w:val="panel-body1"/>
          <w:rFonts w:ascii="Times New Roman" w:hAnsi="Times New Roman" w:cs="Times New Roman"/>
          <w:b/>
          <w:bCs/>
          <w:i/>
          <w:iCs/>
          <w:sz w:val="28"/>
          <w:szCs w:val="28"/>
        </w:rPr>
        <w:t>Радіон</w:t>
      </w:r>
      <w:proofErr w:type="spellEnd"/>
      <w:r w:rsidRPr="00D22B90">
        <w:rPr>
          <w:rStyle w:val="panel-body1"/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СТАРЕНЬКИЙ</w:t>
      </w:r>
    </w:p>
    <w:sectPr w:rsidR="009B2D77" w:rsidRPr="00D22B90" w:rsidSect="00D22B90">
      <w:pgSz w:w="11906" w:h="16838"/>
      <w:pgMar w:top="284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raktir">
    <w:altName w:val="Times New Roman"/>
    <w:charset w:val="00"/>
    <w:family w:val="auto"/>
    <w:pitch w:val="variable"/>
    <w:sig w:usb0="00000203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B0E29"/>
    <w:rsid w:val="00121D6C"/>
    <w:rsid w:val="002101CE"/>
    <w:rsid w:val="00311E03"/>
    <w:rsid w:val="0038154F"/>
    <w:rsid w:val="00494143"/>
    <w:rsid w:val="005E30A8"/>
    <w:rsid w:val="00773638"/>
    <w:rsid w:val="00834EFB"/>
    <w:rsid w:val="00851DD0"/>
    <w:rsid w:val="008800F8"/>
    <w:rsid w:val="008A2A15"/>
    <w:rsid w:val="008B0E29"/>
    <w:rsid w:val="00961248"/>
    <w:rsid w:val="009978D9"/>
    <w:rsid w:val="009B2D77"/>
    <w:rsid w:val="00B26AE1"/>
    <w:rsid w:val="00D22B90"/>
    <w:rsid w:val="00D55F0A"/>
    <w:rsid w:val="00F00C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7355EE4"/>
  <w15:docId w15:val="{589E688F-0B42-4C1A-B620-4B751F5EDE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B2D7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nhideWhenUsed/>
    <w:rsid w:val="009B2D77"/>
    <w:pPr>
      <w:spacing w:after="63"/>
    </w:pPr>
    <w:rPr>
      <w:rFonts w:eastAsia="Calibri"/>
      <w:lang w:val="uk-UA" w:eastAsia="uk-UA"/>
    </w:rPr>
  </w:style>
  <w:style w:type="character" w:customStyle="1" w:styleId="panel-body1">
    <w:name w:val="panel-body1"/>
    <w:rsid w:val="009B2D77"/>
    <w:rPr>
      <w:rFonts w:ascii="Arial" w:hAnsi="Arial" w:cs="Arial" w:hint="default"/>
      <w:sz w:val="16"/>
      <w:szCs w:val="16"/>
    </w:rPr>
  </w:style>
  <w:style w:type="paragraph" w:styleId="a4">
    <w:name w:val="Balloon Text"/>
    <w:basedOn w:val="a"/>
    <w:link w:val="a5"/>
    <w:uiPriority w:val="99"/>
    <w:semiHidden/>
    <w:unhideWhenUsed/>
    <w:rsid w:val="009B2D77"/>
    <w:rPr>
      <w:rFonts w:ascii="Tahoma" w:hAnsi="Tahoma" w:cs="Tahoma"/>
      <w:sz w:val="16"/>
      <w:szCs w:val="16"/>
    </w:rPr>
  </w:style>
  <w:style w:type="character" w:customStyle="1" w:styleId="a5">
    <w:name w:val="Текст у виносці Знак"/>
    <w:basedOn w:val="a0"/>
    <w:link w:val="a4"/>
    <w:uiPriority w:val="99"/>
    <w:semiHidden/>
    <w:rsid w:val="009B2D77"/>
    <w:rPr>
      <w:rFonts w:ascii="Tahoma" w:eastAsia="Times New Roman" w:hAnsi="Tahoma" w:cs="Tahoma"/>
      <w:sz w:val="16"/>
      <w:szCs w:val="16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274</TotalTime>
  <Pages>1</Pages>
  <Words>312</Words>
  <Characters>1779</Characters>
  <Application>Microsoft Office Word</Application>
  <DocSecurity>0</DocSecurity>
  <Lines>14</Lines>
  <Paragraphs>4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2087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Варченко</dc:creator>
  <cp:keywords/>
  <dc:description/>
  <cp:lastModifiedBy>User</cp:lastModifiedBy>
  <cp:revision>4</cp:revision>
  <cp:lastPrinted>2021-05-07T07:48:00Z</cp:lastPrinted>
  <dcterms:created xsi:type="dcterms:W3CDTF">2021-04-15T06:49:00Z</dcterms:created>
  <dcterms:modified xsi:type="dcterms:W3CDTF">2021-05-07T11:01:00Z</dcterms:modified>
</cp:coreProperties>
</file>