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543" w:rsidRDefault="00DA76D6" w:rsidP="00EF7543">
      <w:pPr>
        <w:jc w:val="right"/>
        <w:rPr>
          <w:lang w:val="uk-UA"/>
        </w:rPr>
      </w:pPr>
      <w:r>
        <w:rPr>
          <w:lang w:val="uk-UA"/>
        </w:rPr>
        <w:t xml:space="preserve"> </w:t>
      </w:r>
    </w:p>
    <w:p w:rsidR="00EF7543" w:rsidRDefault="00EF7543" w:rsidP="00FE2098">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14:anchorId="5A931231" wp14:editId="572DC96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7543" w:rsidRDefault="00EF7543" w:rsidP="00FE2098">
      <w:pPr>
        <w:jc w:val="center"/>
        <w:rPr>
          <w:b/>
          <w:sz w:val="28"/>
          <w:szCs w:val="28"/>
        </w:rPr>
      </w:pPr>
      <w:r>
        <w:rPr>
          <w:b/>
          <w:sz w:val="28"/>
          <w:szCs w:val="28"/>
        </w:rPr>
        <w:t>ПЕТРІВСЬКА СІЛЬСЬКА РАДА</w:t>
      </w:r>
    </w:p>
    <w:p w:rsidR="00EF7543" w:rsidRDefault="00EF7543" w:rsidP="00FE2098">
      <w:pPr>
        <w:jc w:val="center"/>
        <w:rPr>
          <w:b/>
          <w:sz w:val="28"/>
          <w:szCs w:val="28"/>
        </w:rPr>
      </w:pPr>
      <w:r>
        <w:rPr>
          <w:b/>
          <w:sz w:val="28"/>
          <w:szCs w:val="28"/>
        </w:rPr>
        <w:t>ВИШГОРОДСЬКОГО РАЙОНУ КИЇВСЬКОЇ ОБЛАСТІ</w:t>
      </w:r>
    </w:p>
    <w:p w:rsidR="00EF7543" w:rsidRDefault="00DA76D6" w:rsidP="00FE2098">
      <w:pPr>
        <w:jc w:val="center"/>
        <w:rPr>
          <w:b/>
          <w:sz w:val="28"/>
          <w:szCs w:val="28"/>
        </w:rPr>
      </w:pPr>
      <w:r>
        <w:rPr>
          <w:b/>
          <w:sz w:val="28"/>
          <w:szCs w:val="28"/>
          <w:lang w:val="uk-UA"/>
        </w:rPr>
        <w:t>Шоста сесія</w:t>
      </w:r>
      <w:r w:rsidR="00EF7543">
        <w:rPr>
          <w:b/>
          <w:sz w:val="28"/>
          <w:szCs w:val="28"/>
        </w:rPr>
        <w:t xml:space="preserve"> </w:t>
      </w:r>
      <w:r w:rsidR="00EF7543">
        <w:rPr>
          <w:b/>
          <w:sz w:val="28"/>
          <w:szCs w:val="28"/>
          <w:lang w:val="uk-UA"/>
        </w:rPr>
        <w:t>во</w:t>
      </w:r>
      <w:proofErr w:type="spellStart"/>
      <w:r w:rsidR="00EF7543">
        <w:rPr>
          <w:b/>
          <w:sz w:val="28"/>
          <w:szCs w:val="28"/>
        </w:rPr>
        <w:t>сьмого</w:t>
      </w:r>
      <w:proofErr w:type="spellEnd"/>
      <w:r w:rsidR="00EF7543">
        <w:rPr>
          <w:b/>
          <w:sz w:val="28"/>
          <w:szCs w:val="28"/>
        </w:rPr>
        <w:t xml:space="preserve"> </w:t>
      </w:r>
      <w:proofErr w:type="spellStart"/>
      <w:r w:rsidR="00EF7543">
        <w:rPr>
          <w:b/>
          <w:sz w:val="28"/>
          <w:szCs w:val="28"/>
        </w:rPr>
        <w:t>скликання</w:t>
      </w:r>
      <w:proofErr w:type="spellEnd"/>
    </w:p>
    <w:p w:rsidR="00EF7543" w:rsidRDefault="00EF7543" w:rsidP="00EF754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F7543" w:rsidTr="009223E4">
        <w:tc>
          <w:tcPr>
            <w:tcW w:w="4790" w:type="dxa"/>
            <w:hideMark/>
          </w:tcPr>
          <w:p w:rsidR="00EF7543" w:rsidRDefault="00EF7543" w:rsidP="00FE2098">
            <w:pPr>
              <w:tabs>
                <w:tab w:val="left" w:pos="6750"/>
              </w:tabs>
              <w:spacing w:line="252" w:lineRule="auto"/>
              <w:rPr>
                <w:b/>
                <w:sz w:val="28"/>
                <w:szCs w:val="28"/>
              </w:rPr>
            </w:pPr>
            <w:r>
              <w:rPr>
                <w:b/>
                <w:sz w:val="28"/>
                <w:szCs w:val="28"/>
              </w:rPr>
              <w:t>«</w:t>
            </w:r>
            <w:r w:rsidR="00FE2098">
              <w:rPr>
                <w:b/>
                <w:sz w:val="28"/>
                <w:szCs w:val="28"/>
                <w:lang w:val="uk-UA"/>
              </w:rPr>
              <w:t>29</w:t>
            </w:r>
            <w:r>
              <w:rPr>
                <w:b/>
                <w:sz w:val="28"/>
                <w:szCs w:val="28"/>
              </w:rPr>
              <w:t>»</w:t>
            </w:r>
            <w:r w:rsidR="00FE2098">
              <w:rPr>
                <w:b/>
                <w:sz w:val="28"/>
                <w:szCs w:val="28"/>
                <w:lang w:val="uk-UA"/>
              </w:rPr>
              <w:t xml:space="preserve"> квітня</w:t>
            </w:r>
            <w:r>
              <w:rPr>
                <w:b/>
                <w:sz w:val="28"/>
                <w:szCs w:val="28"/>
                <w:lang w:val="uk-UA"/>
              </w:rPr>
              <w:t xml:space="preserve"> </w:t>
            </w:r>
            <w:r>
              <w:rPr>
                <w:b/>
                <w:sz w:val="28"/>
                <w:szCs w:val="28"/>
              </w:rPr>
              <w:t>20</w:t>
            </w:r>
            <w:r>
              <w:rPr>
                <w:b/>
                <w:sz w:val="28"/>
                <w:szCs w:val="28"/>
                <w:lang w:val="uk-UA"/>
              </w:rPr>
              <w:t>21</w:t>
            </w:r>
            <w:r>
              <w:rPr>
                <w:b/>
                <w:sz w:val="28"/>
                <w:szCs w:val="28"/>
              </w:rPr>
              <w:t xml:space="preserve"> року</w:t>
            </w:r>
          </w:p>
        </w:tc>
        <w:tc>
          <w:tcPr>
            <w:tcW w:w="4781" w:type="dxa"/>
            <w:hideMark/>
          </w:tcPr>
          <w:p w:rsidR="00EF7543" w:rsidRDefault="00EF7543" w:rsidP="009223E4">
            <w:pPr>
              <w:tabs>
                <w:tab w:val="left" w:pos="6750"/>
              </w:tabs>
              <w:spacing w:line="252" w:lineRule="auto"/>
              <w:jc w:val="center"/>
              <w:rPr>
                <w:b/>
                <w:sz w:val="28"/>
                <w:szCs w:val="28"/>
                <w:lang w:val="uk-UA"/>
              </w:rPr>
            </w:pPr>
            <w:r>
              <w:rPr>
                <w:b/>
                <w:sz w:val="28"/>
                <w:szCs w:val="28"/>
                <w:lang w:val="uk-UA"/>
              </w:rPr>
              <w:t xml:space="preserve">                          </w:t>
            </w:r>
            <w:r w:rsidR="00FE2098">
              <w:rPr>
                <w:b/>
                <w:sz w:val="28"/>
                <w:szCs w:val="28"/>
                <w:lang w:val="uk-UA"/>
              </w:rPr>
              <w:t xml:space="preserve">                     </w:t>
            </w:r>
            <w:r>
              <w:rPr>
                <w:b/>
                <w:sz w:val="28"/>
                <w:szCs w:val="28"/>
                <w:lang w:val="uk-UA"/>
              </w:rPr>
              <w:t xml:space="preserve">   № </w:t>
            </w:r>
            <w:r w:rsidR="00FE2098">
              <w:rPr>
                <w:b/>
                <w:sz w:val="28"/>
                <w:szCs w:val="28"/>
                <w:lang w:val="uk-UA"/>
              </w:rPr>
              <w:t>242</w:t>
            </w:r>
            <w:r>
              <w:rPr>
                <w:b/>
                <w:sz w:val="28"/>
                <w:szCs w:val="28"/>
                <w:lang w:val="uk-UA"/>
              </w:rPr>
              <w:t xml:space="preserve"> </w:t>
            </w:r>
          </w:p>
        </w:tc>
      </w:tr>
      <w:tr w:rsidR="00EF7543" w:rsidTr="009223E4">
        <w:tc>
          <w:tcPr>
            <w:tcW w:w="9571" w:type="dxa"/>
            <w:gridSpan w:val="2"/>
            <w:hideMark/>
          </w:tcPr>
          <w:p w:rsidR="00EF7543" w:rsidRDefault="00EF7543" w:rsidP="009223E4">
            <w:pPr>
              <w:tabs>
                <w:tab w:val="left" w:pos="6750"/>
              </w:tabs>
              <w:spacing w:line="252" w:lineRule="auto"/>
              <w:jc w:val="center"/>
              <w:rPr>
                <w:b/>
                <w:sz w:val="28"/>
                <w:szCs w:val="28"/>
              </w:rPr>
            </w:pPr>
            <w:r>
              <w:rPr>
                <w:b/>
                <w:sz w:val="28"/>
                <w:szCs w:val="28"/>
              </w:rPr>
              <w:t>РІШЕННЯ</w:t>
            </w:r>
          </w:p>
        </w:tc>
      </w:tr>
    </w:tbl>
    <w:p w:rsidR="00EF7543" w:rsidRDefault="00EF7543" w:rsidP="00EF7543">
      <w:pPr>
        <w:rPr>
          <w:b/>
          <w:i/>
          <w:sz w:val="28"/>
          <w:szCs w:val="28"/>
          <w:lang w:val="uk-UA"/>
        </w:rPr>
      </w:pPr>
    </w:p>
    <w:p w:rsidR="00EF7543" w:rsidRPr="004D2FD6" w:rsidRDefault="00EF7543" w:rsidP="00EF7543">
      <w:pPr>
        <w:rPr>
          <w:b/>
          <w:i/>
          <w:sz w:val="28"/>
          <w:szCs w:val="28"/>
          <w:lang w:val="uk-UA"/>
        </w:rPr>
      </w:pPr>
      <w:r w:rsidRPr="004D2FD6">
        <w:rPr>
          <w:b/>
          <w:i/>
          <w:sz w:val="28"/>
          <w:szCs w:val="28"/>
          <w:lang w:val="uk-UA"/>
        </w:rPr>
        <w:t>Про затвердження проекту землеустрою</w:t>
      </w:r>
    </w:p>
    <w:p w:rsidR="00EF7543" w:rsidRPr="004D2FD6" w:rsidRDefault="00EF7543" w:rsidP="00EF7543">
      <w:pPr>
        <w:jc w:val="both"/>
        <w:rPr>
          <w:b/>
          <w:i/>
          <w:sz w:val="28"/>
          <w:szCs w:val="28"/>
          <w:lang w:val="uk-UA"/>
        </w:rPr>
      </w:pPr>
      <w:r w:rsidRPr="004D2FD6">
        <w:rPr>
          <w:b/>
          <w:i/>
          <w:sz w:val="28"/>
          <w:szCs w:val="28"/>
          <w:lang w:val="uk-UA"/>
        </w:rPr>
        <w:t>щодо відведення земельної ділянки</w:t>
      </w:r>
    </w:p>
    <w:p w:rsidR="00EF7543" w:rsidRPr="004D2FD6" w:rsidRDefault="00EF7543" w:rsidP="00EF7543">
      <w:pPr>
        <w:jc w:val="both"/>
        <w:rPr>
          <w:b/>
          <w:i/>
          <w:sz w:val="28"/>
          <w:szCs w:val="28"/>
          <w:lang w:val="uk-UA"/>
        </w:rPr>
      </w:pPr>
      <w:r w:rsidRPr="004D2FD6">
        <w:rPr>
          <w:b/>
          <w:i/>
          <w:sz w:val="28"/>
          <w:szCs w:val="28"/>
          <w:lang w:val="uk-UA"/>
        </w:rPr>
        <w:t>приватної власності цільове призначення</w:t>
      </w:r>
    </w:p>
    <w:p w:rsidR="00EF7543" w:rsidRPr="004D2FD6" w:rsidRDefault="00EF7543" w:rsidP="00EF7543">
      <w:pPr>
        <w:jc w:val="both"/>
        <w:rPr>
          <w:b/>
          <w:i/>
          <w:sz w:val="28"/>
          <w:szCs w:val="28"/>
          <w:lang w:val="uk-UA"/>
        </w:rPr>
      </w:pPr>
      <w:r w:rsidRPr="004D2FD6">
        <w:rPr>
          <w:b/>
          <w:i/>
          <w:sz w:val="28"/>
          <w:szCs w:val="28"/>
          <w:lang w:val="uk-UA"/>
        </w:rPr>
        <w:t xml:space="preserve">якої змінюється </w:t>
      </w:r>
    </w:p>
    <w:p w:rsidR="00EF7543" w:rsidRDefault="00EF7543" w:rsidP="00EF7543">
      <w:pPr>
        <w:jc w:val="both"/>
        <w:rPr>
          <w:b/>
          <w:i/>
          <w:sz w:val="28"/>
          <w:szCs w:val="28"/>
          <w:lang w:val="uk-UA"/>
        </w:rPr>
      </w:pPr>
      <w:r>
        <w:rPr>
          <w:b/>
          <w:i/>
          <w:sz w:val="28"/>
          <w:szCs w:val="28"/>
          <w:lang w:val="uk-UA"/>
        </w:rPr>
        <w:t xml:space="preserve"> </w:t>
      </w:r>
    </w:p>
    <w:p w:rsidR="00EF7543" w:rsidRDefault="00BB453E" w:rsidP="00EF7543">
      <w:pPr>
        <w:ind w:firstLine="708"/>
        <w:jc w:val="both"/>
        <w:rPr>
          <w:sz w:val="28"/>
          <w:szCs w:val="28"/>
          <w:lang w:val="uk-UA"/>
        </w:rPr>
      </w:pPr>
      <w:r>
        <w:rPr>
          <w:sz w:val="28"/>
          <w:szCs w:val="28"/>
          <w:lang w:val="uk-UA"/>
        </w:rPr>
        <w:t>Розглянувши клопотання</w:t>
      </w:r>
      <w:r w:rsidR="00DA76D6">
        <w:rPr>
          <w:sz w:val="28"/>
          <w:szCs w:val="28"/>
          <w:lang w:val="uk-UA"/>
        </w:rPr>
        <w:t xml:space="preserve"> Володимира ШЛЯХТИ, директора</w:t>
      </w:r>
      <w:r>
        <w:rPr>
          <w:sz w:val="28"/>
          <w:szCs w:val="28"/>
          <w:lang w:val="uk-UA"/>
        </w:rPr>
        <w:t xml:space="preserve"> </w:t>
      </w:r>
      <w:r w:rsidR="005911C9">
        <w:rPr>
          <w:sz w:val="28"/>
          <w:szCs w:val="28"/>
          <w:lang w:val="uk-UA"/>
        </w:rPr>
        <w:t xml:space="preserve">експертно-землевпорядного підприємства «Експертиза-центр» </w:t>
      </w:r>
      <w:r w:rsidR="00EF7543">
        <w:rPr>
          <w:sz w:val="28"/>
          <w:szCs w:val="28"/>
          <w:lang w:val="uk-UA"/>
        </w:rPr>
        <w:t xml:space="preserve">про затвердження проекту землеустрою </w:t>
      </w:r>
      <w:r w:rsidR="00DD4896">
        <w:rPr>
          <w:sz w:val="28"/>
          <w:szCs w:val="28"/>
          <w:lang w:val="uk-UA"/>
        </w:rPr>
        <w:t xml:space="preserve">гр. </w:t>
      </w:r>
      <w:proofErr w:type="spellStart"/>
      <w:r w:rsidR="00DD4896">
        <w:rPr>
          <w:sz w:val="28"/>
          <w:szCs w:val="28"/>
          <w:lang w:val="uk-UA"/>
        </w:rPr>
        <w:t>Глазковій</w:t>
      </w:r>
      <w:proofErr w:type="spellEnd"/>
      <w:r w:rsidR="00DD4896">
        <w:rPr>
          <w:sz w:val="28"/>
          <w:szCs w:val="28"/>
          <w:lang w:val="uk-UA"/>
        </w:rPr>
        <w:t xml:space="preserve"> Анні Сергіївні, </w:t>
      </w:r>
      <w:r w:rsidR="00EF7543">
        <w:rPr>
          <w:sz w:val="28"/>
          <w:szCs w:val="28"/>
          <w:lang w:val="uk-UA"/>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експертно-землевпорядним підприємством «Експертиза-центр»,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F7543" w:rsidRPr="00B77AD5" w:rsidRDefault="00EF7543" w:rsidP="00EF7543">
      <w:pPr>
        <w:jc w:val="both"/>
        <w:rPr>
          <w:b/>
          <w:bCs/>
          <w:iCs/>
          <w:sz w:val="28"/>
          <w:szCs w:val="28"/>
          <w:lang w:val="uk-UA"/>
        </w:rPr>
      </w:pPr>
      <w:r>
        <w:rPr>
          <w:sz w:val="28"/>
          <w:szCs w:val="28"/>
          <w:lang w:val="uk-UA"/>
        </w:rPr>
        <w:t xml:space="preserve"> </w:t>
      </w:r>
      <w:r>
        <w:rPr>
          <w:b/>
          <w:bCs/>
          <w:i/>
          <w:iCs/>
          <w:sz w:val="28"/>
          <w:szCs w:val="28"/>
          <w:lang w:val="uk-UA"/>
        </w:rPr>
        <w:t xml:space="preserve">сільська рада </w:t>
      </w:r>
    </w:p>
    <w:p w:rsidR="00EF7543" w:rsidRDefault="00EF7543" w:rsidP="00EF7543">
      <w:pPr>
        <w:jc w:val="center"/>
        <w:rPr>
          <w:b/>
          <w:bCs/>
          <w:iCs/>
          <w:sz w:val="28"/>
          <w:szCs w:val="28"/>
          <w:lang w:val="uk-UA"/>
        </w:rPr>
      </w:pPr>
      <w:r w:rsidRPr="00B77AD5">
        <w:rPr>
          <w:b/>
          <w:bCs/>
          <w:iCs/>
          <w:sz w:val="28"/>
          <w:szCs w:val="28"/>
          <w:lang w:val="uk-UA"/>
        </w:rPr>
        <w:t>ВИРІШИЛА:</w:t>
      </w:r>
    </w:p>
    <w:p w:rsidR="00DA76D6" w:rsidRPr="00B77AD5" w:rsidRDefault="00DA76D6" w:rsidP="00EF7543">
      <w:pPr>
        <w:jc w:val="center"/>
        <w:rPr>
          <w:b/>
          <w:bCs/>
          <w:iCs/>
          <w:sz w:val="28"/>
          <w:szCs w:val="28"/>
          <w:lang w:val="uk-UA"/>
        </w:rPr>
      </w:pPr>
    </w:p>
    <w:p w:rsidR="00EF7543" w:rsidRDefault="00EF7543" w:rsidP="00FE2098">
      <w:pPr>
        <w:ind w:firstLine="708"/>
        <w:jc w:val="both"/>
        <w:rPr>
          <w:sz w:val="28"/>
          <w:szCs w:val="28"/>
          <w:lang w:val="uk-UA"/>
        </w:rPr>
      </w:pPr>
      <w:r>
        <w:rPr>
          <w:sz w:val="28"/>
          <w:szCs w:val="28"/>
          <w:lang w:val="uk-UA"/>
        </w:rPr>
        <w:t xml:space="preserve">1. Затвердити </w:t>
      </w:r>
      <w:r w:rsidR="00145F02">
        <w:rPr>
          <w:b/>
          <w:sz w:val="28"/>
          <w:szCs w:val="28"/>
          <w:lang w:val="uk-UA"/>
        </w:rPr>
        <w:t xml:space="preserve">гр. </w:t>
      </w:r>
      <w:proofErr w:type="spellStart"/>
      <w:r w:rsidR="00DD4896">
        <w:rPr>
          <w:b/>
          <w:sz w:val="28"/>
          <w:szCs w:val="28"/>
          <w:lang w:val="uk-UA"/>
        </w:rPr>
        <w:t>Глазковій</w:t>
      </w:r>
      <w:proofErr w:type="spellEnd"/>
      <w:r w:rsidR="00DD4896">
        <w:rPr>
          <w:b/>
          <w:sz w:val="28"/>
          <w:szCs w:val="28"/>
          <w:lang w:val="uk-UA"/>
        </w:rPr>
        <w:t xml:space="preserve"> Анні Сергіївні</w:t>
      </w:r>
      <w:r>
        <w:rPr>
          <w:sz w:val="28"/>
          <w:szCs w:val="28"/>
          <w:lang w:val="uk-UA"/>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490036">
        <w:rPr>
          <w:sz w:val="28"/>
          <w:szCs w:val="28"/>
          <w:lang w:val="uk-UA"/>
        </w:rPr>
        <w:t>322188600</w:t>
      </w:r>
      <w:r>
        <w:rPr>
          <w:sz w:val="28"/>
          <w:szCs w:val="28"/>
          <w:lang w:val="uk-UA"/>
        </w:rPr>
        <w:t>1:0</w:t>
      </w:r>
      <w:r w:rsidR="00145F02">
        <w:rPr>
          <w:sz w:val="28"/>
          <w:szCs w:val="28"/>
          <w:lang w:val="uk-UA"/>
        </w:rPr>
        <w:t>3</w:t>
      </w:r>
      <w:r w:rsidRPr="00490036">
        <w:rPr>
          <w:sz w:val="28"/>
          <w:szCs w:val="28"/>
          <w:lang w:val="uk-UA"/>
        </w:rPr>
        <w:t>:</w:t>
      </w:r>
      <w:r w:rsidR="00145F02">
        <w:rPr>
          <w:sz w:val="28"/>
          <w:szCs w:val="28"/>
          <w:lang w:val="uk-UA"/>
        </w:rPr>
        <w:t>281</w:t>
      </w:r>
      <w:r w:rsidRPr="00490036">
        <w:rPr>
          <w:sz w:val="28"/>
          <w:szCs w:val="28"/>
          <w:lang w:val="uk-UA"/>
        </w:rPr>
        <w:t>:</w:t>
      </w:r>
      <w:r w:rsidR="00145F02">
        <w:rPr>
          <w:sz w:val="28"/>
          <w:szCs w:val="28"/>
          <w:lang w:val="uk-UA"/>
        </w:rPr>
        <w:t>0050</w:t>
      </w:r>
      <w:r>
        <w:rPr>
          <w:sz w:val="28"/>
          <w:szCs w:val="28"/>
          <w:lang w:val="uk-UA"/>
        </w:rPr>
        <w:t xml:space="preserve"> площею 0,0</w:t>
      </w:r>
      <w:r w:rsidR="00145F02">
        <w:rPr>
          <w:sz w:val="28"/>
          <w:szCs w:val="28"/>
          <w:lang w:val="uk-UA"/>
        </w:rPr>
        <w:t>668</w:t>
      </w:r>
      <w:r>
        <w:rPr>
          <w:sz w:val="28"/>
          <w:szCs w:val="28"/>
          <w:lang w:val="uk-UA"/>
        </w:rPr>
        <w:t xml:space="preserve"> га, яка розташована в селі Нові Петрівці Вишгородського району Київської області.</w:t>
      </w:r>
    </w:p>
    <w:p w:rsidR="00EF7543" w:rsidRDefault="00EF7543" w:rsidP="00FE2098">
      <w:pPr>
        <w:ind w:firstLine="708"/>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зазначеної в пункті 1 цього рішення. </w:t>
      </w:r>
    </w:p>
    <w:p w:rsidR="00EF7543" w:rsidRDefault="00EF7543" w:rsidP="00FE2098">
      <w:pPr>
        <w:ind w:firstLine="708"/>
        <w:jc w:val="both"/>
        <w:rPr>
          <w:sz w:val="28"/>
          <w:szCs w:val="28"/>
          <w:lang w:val="uk-UA"/>
        </w:rPr>
      </w:pPr>
      <w:r>
        <w:rPr>
          <w:sz w:val="28"/>
          <w:szCs w:val="28"/>
          <w:lang w:val="uk-UA"/>
        </w:rPr>
        <w:t>3. Внести відповідні зміни до Реєстру речових прав на нерухоме майно.</w:t>
      </w:r>
    </w:p>
    <w:p w:rsidR="00DA76D6" w:rsidRDefault="00DA76D6">
      <w:pPr>
        <w:rPr>
          <w:rStyle w:val="panel-body1"/>
          <w:rFonts w:ascii="Times New Roman" w:hAnsi="Times New Roman" w:cs="Times New Roman"/>
          <w:b/>
          <w:bCs/>
          <w:i/>
          <w:iCs/>
          <w:sz w:val="28"/>
          <w:szCs w:val="28"/>
          <w:lang w:val="uk-UA"/>
        </w:rPr>
      </w:pPr>
    </w:p>
    <w:p w:rsidR="00FE2098" w:rsidRPr="00DA76D6" w:rsidRDefault="00FE2098">
      <w:pPr>
        <w:rPr>
          <w:rStyle w:val="panel-body1"/>
          <w:rFonts w:ascii="Times New Roman" w:hAnsi="Times New Roman" w:cs="Times New Roman"/>
          <w:b/>
          <w:bCs/>
          <w:i/>
          <w:iCs/>
          <w:sz w:val="28"/>
          <w:szCs w:val="28"/>
          <w:lang w:val="uk-UA"/>
        </w:rPr>
      </w:pPr>
    </w:p>
    <w:p w:rsidR="00F00C5F" w:rsidRDefault="00EF7543">
      <w:r w:rsidRPr="00DA76D6">
        <w:rPr>
          <w:rStyle w:val="panel-body1"/>
          <w:rFonts w:ascii="Times New Roman" w:hAnsi="Times New Roman" w:cs="Times New Roman"/>
          <w:b/>
          <w:bCs/>
          <w:i/>
          <w:iCs/>
          <w:sz w:val="28"/>
          <w:szCs w:val="28"/>
          <w:lang w:val="uk-UA"/>
        </w:rPr>
        <w:t xml:space="preserve">Сільський голова                            </w:t>
      </w:r>
      <w:r w:rsidR="00FE2098">
        <w:rPr>
          <w:rStyle w:val="panel-body1"/>
          <w:rFonts w:ascii="Times New Roman" w:hAnsi="Times New Roman" w:cs="Times New Roman"/>
          <w:b/>
          <w:bCs/>
          <w:i/>
          <w:iCs/>
          <w:sz w:val="28"/>
          <w:szCs w:val="28"/>
          <w:lang w:val="uk-UA"/>
        </w:rPr>
        <w:t xml:space="preserve">  </w:t>
      </w:r>
      <w:r w:rsidRPr="00DA76D6">
        <w:rPr>
          <w:rStyle w:val="panel-body1"/>
          <w:rFonts w:ascii="Times New Roman" w:hAnsi="Times New Roman" w:cs="Times New Roman"/>
          <w:b/>
          <w:bCs/>
          <w:i/>
          <w:iCs/>
          <w:sz w:val="28"/>
          <w:szCs w:val="28"/>
          <w:lang w:val="uk-UA"/>
        </w:rPr>
        <w:t xml:space="preserve">                     </w:t>
      </w:r>
      <w:r w:rsidR="00FE2098">
        <w:rPr>
          <w:rStyle w:val="panel-body1"/>
          <w:rFonts w:ascii="Times New Roman" w:hAnsi="Times New Roman" w:cs="Times New Roman"/>
          <w:b/>
          <w:bCs/>
          <w:i/>
          <w:iCs/>
          <w:sz w:val="28"/>
          <w:szCs w:val="28"/>
          <w:lang w:val="uk-UA"/>
        </w:rPr>
        <w:t xml:space="preserve">   </w:t>
      </w:r>
      <w:bookmarkStart w:id="0" w:name="_GoBack"/>
      <w:bookmarkEnd w:id="0"/>
      <w:r w:rsidRPr="00DA76D6">
        <w:rPr>
          <w:rStyle w:val="panel-body1"/>
          <w:rFonts w:ascii="Times New Roman" w:hAnsi="Times New Roman" w:cs="Times New Roman"/>
          <w:b/>
          <w:bCs/>
          <w:i/>
          <w:iCs/>
          <w:sz w:val="28"/>
          <w:szCs w:val="28"/>
          <w:lang w:val="uk-UA"/>
        </w:rPr>
        <w:t xml:space="preserve">      </w:t>
      </w:r>
      <w:proofErr w:type="spellStart"/>
      <w:r w:rsidRPr="00DA76D6">
        <w:rPr>
          <w:rStyle w:val="panel-body1"/>
          <w:rFonts w:ascii="Times New Roman" w:hAnsi="Times New Roman" w:cs="Times New Roman"/>
          <w:b/>
          <w:bCs/>
          <w:i/>
          <w:iCs/>
          <w:sz w:val="28"/>
          <w:szCs w:val="28"/>
          <w:lang w:val="uk-UA"/>
        </w:rPr>
        <w:t>Радіон</w:t>
      </w:r>
      <w:proofErr w:type="spellEnd"/>
      <w:r w:rsidRPr="00DA76D6">
        <w:rPr>
          <w:rStyle w:val="panel-body1"/>
          <w:rFonts w:ascii="Times New Roman" w:hAnsi="Times New Roman" w:cs="Times New Roman"/>
          <w:b/>
          <w:bCs/>
          <w:i/>
          <w:iCs/>
          <w:sz w:val="28"/>
          <w:szCs w:val="28"/>
          <w:lang w:val="uk-UA"/>
        </w:rPr>
        <w:t xml:space="preserve"> СТАРЕНЬКИЙ</w:t>
      </w:r>
    </w:p>
    <w:sectPr w:rsidR="00F00C5F" w:rsidSect="00FE2098">
      <w:pgSz w:w="12240" w:h="15840"/>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A6B"/>
    <w:rsid w:val="00121D6C"/>
    <w:rsid w:val="00145F02"/>
    <w:rsid w:val="0038154F"/>
    <w:rsid w:val="005911C9"/>
    <w:rsid w:val="005E30A8"/>
    <w:rsid w:val="00627A6B"/>
    <w:rsid w:val="00773638"/>
    <w:rsid w:val="008800F8"/>
    <w:rsid w:val="008A2A15"/>
    <w:rsid w:val="00B26AE1"/>
    <w:rsid w:val="00BB453E"/>
    <w:rsid w:val="00C35A49"/>
    <w:rsid w:val="00DA76D6"/>
    <w:rsid w:val="00DD4896"/>
    <w:rsid w:val="00EF7543"/>
    <w:rsid w:val="00F00C5F"/>
    <w:rsid w:val="00FE20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6EF9F"/>
  <w15:docId w15:val="{8D659514-8273-4881-8BD5-2E43A32E9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754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F7543"/>
    <w:rPr>
      <w:rFonts w:ascii="Arial" w:hAnsi="Arial" w:cs="Arial" w:hint="default"/>
      <w:sz w:val="16"/>
      <w:szCs w:val="16"/>
    </w:rPr>
  </w:style>
  <w:style w:type="paragraph" w:styleId="a3">
    <w:name w:val="Balloon Text"/>
    <w:basedOn w:val="a"/>
    <w:link w:val="a4"/>
    <w:uiPriority w:val="99"/>
    <w:semiHidden/>
    <w:unhideWhenUsed/>
    <w:rsid w:val="00EF7543"/>
    <w:rPr>
      <w:rFonts w:ascii="Tahoma" w:hAnsi="Tahoma" w:cs="Tahoma"/>
      <w:sz w:val="16"/>
      <w:szCs w:val="16"/>
    </w:rPr>
  </w:style>
  <w:style w:type="character" w:customStyle="1" w:styleId="a4">
    <w:name w:val="Текст у виносці Знак"/>
    <w:basedOn w:val="a0"/>
    <w:link w:val="a3"/>
    <w:uiPriority w:val="99"/>
    <w:semiHidden/>
    <w:rsid w:val="00EF7543"/>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264</Words>
  <Characters>1505</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2021-05-06T12:57:00Z</cp:lastPrinted>
  <dcterms:created xsi:type="dcterms:W3CDTF">2021-04-12T11:22:00Z</dcterms:created>
  <dcterms:modified xsi:type="dcterms:W3CDTF">2021-05-06T12:57:00Z</dcterms:modified>
</cp:coreProperties>
</file>