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52E" w:rsidRPr="00424D4B" w:rsidRDefault="00A309CF" w:rsidP="002A152E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2A152E" w:rsidRPr="00DD3600" w:rsidRDefault="002A152E" w:rsidP="002A152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49762F6E" wp14:editId="56067A0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152E" w:rsidRPr="00DD3600" w:rsidRDefault="002A152E" w:rsidP="002A15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2A152E" w:rsidRPr="00DD3600" w:rsidRDefault="002A152E" w:rsidP="002A15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2A152E" w:rsidRPr="00DD3600" w:rsidRDefault="00D608A7" w:rsidP="002A15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2A152E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2A152E">
        <w:rPr>
          <w:rFonts w:ascii="Times New Roman" w:hAnsi="Times New Roman" w:cs="Times New Roman"/>
          <w:b/>
          <w:sz w:val="28"/>
          <w:szCs w:val="28"/>
        </w:rPr>
        <w:t>в</w:t>
      </w:r>
      <w:r w:rsidR="002A152E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2A152E" w:rsidRPr="00DD3600" w:rsidRDefault="002A152E" w:rsidP="002A15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A152E" w:rsidRPr="00DD3600" w:rsidTr="00190EB2">
        <w:tc>
          <w:tcPr>
            <w:tcW w:w="4790" w:type="dxa"/>
            <w:hideMark/>
          </w:tcPr>
          <w:p w:rsidR="002A152E" w:rsidRPr="00DD3600" w:rsidRDefault="002A152E" w:rsidP="00A309CF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309CF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A309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A152E" w:rsidRPr="00DD3600" w:rsidRDefault="002A152E" w:rsidP="00190EB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 w:rsidR="00A309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№ 332</w:t>
            </w:r>
          </w:p>
        </w:tc>
      </w:tr>
      <w:tr w:rsidR="002A152E" w:rsidRPr="00DD3600" w:rsidTr="00190EB2">
        <w:tc>
          <w:tcPr>
            <w:tcW w:w="9571" w:type="dxa"/>
            <w:gridSpan w:val="2"/>
            <w:hideMark/>
          </w:tcPr>
          <w:p w:rsidR="002A152E" w:rsidRPr="00DD3600" w:rsidRDefault="002A152E" w:rsidP="00190EB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A152E" w:rsidRPr="00DD3600" w:rsidRDefault="002A152E" w:rsidP="002A152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A152E" w:rsidRPr="00DD3600" w:rsidRDefault="002A152E" w:rsidP="002A152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2A152E" w:rsidRPr="00DD3600" w:rsidRDefault="002A152E" w:rsidP="002A152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2A152E" w:rsidRPr="00DD3600" w:rsidRDefault="002A152E" w:rsidP="002A152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2A152E" w:rsidRDefault="002A152E" w:rsidP="002A152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A152E" w:rsidRPr="00DD3600" w:rsidRDefault="002A152E" w:rsidP="002A152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A152E" w:rsidRPr="00DD3600" w:rsidRDefault="002A152E" w:rsidP="002A15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>клопотання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Мечковської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Валентини Василівни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 xml:space="preserve">ки </w:t>
      </w:r>
      <w:r w:rsidRPr="00281AD6">
        <w:rPr>
          <w:rFonts w:ascii="Times New Roman" w:hAnsi="Times New Roman" w:cs="Times New Roman"/>
          <w:sz w:val="28"/>
          <w:szCs w:val="28"/>
        </w:rPr>
        <w:t xml:space="preserve">для </w:t>
      </w:r>
      <w:r w:rsidR="002E1FC5">
        <w:rPr>
          <w:rFonts w:ascii="Times New Roman" w:hAnsi="Times New Roman" w:cs="Times New Roman"/>
          <w:sz w:val="28"/>
          <w:szCs w:val="28"/>
        </w:rPr>
        <w:t>ведення садівництва</w:t>
      </w:r>
      <w:r>
        <w:rPr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2E1FC5">
        <w:rPr>
          <w:rFonts w:ascii="Times New Roman" w:hAnsi="Times New Roman" w:cs="Times New Roman"/>
          <w:sz w:val="28"/>
          <w:szCs w:val="28"/>
        </w:rPr>
        <w:t>Гута-Межигірська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</w:t>
      </w:r>
      <w:r w:rsidRPr="003C183E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Pr="003C183E">
        <w:rPr>
          <w:rFonts w:ascii="Times New Roman" w:eastAsia="Times New Roman" w:hAnsi="Times New Roman" w:cs="Times New Roman"/>
          <w:sz w:val="28"/>
          <w:szCs w:val="28"/>
        </w:rPr>
        <w:t>статтею 24 Закону України «Про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C183E">
        <w:rPr>
          <w:rFonts w:ascii="Times New Roman" w:eastAsia="Times New Roman" w:hAnsi="Times New Roman" w:cs="Times New Roman"/>
          <w:sz w:val="28"/>
          <w:szCs w:val="28"/>
        </w:rPr>
        <w:t>регулювання містобудівної документації»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2A152E" w:rsidRPr="00DD3600" w:rsidRDefault="002A152E" w:rsidP="002A152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2A152E" w:rsidRPr="00DD3600" w:rsidRDefault="002A152E" w:rsidP="002A152E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2A152E" w:rsidRPr="007C7D00" w:rsidRDefault="002A152E" w:rsidP="002A152E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2A152E" w:rsidRPr="00DD3600" w:rsidRDefault="002A152E" w:rsidP="002A152E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A152E" w:rsidRDefault="002A152E" w:rsidP="00A309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2E1FC5">
        <w:rPr>
          <w:rFonts w:ascii="Times New Roman" w:hAnsi="Times New Roman" w:cs="Times New Roman"/>
          <w:b/>
          <w:sz w:val="28"/>
          <w:szCs w:val="28"/>
        </w:rPr>
        <w:t>Мечковській</w:t>
      </w:r>
      <w:proofErr w:type="spellEnd"/>
      <w:r w:rsidR="002E1FC5">
        <w:rPr>
          <w:rFonts w:ascii="Times New Roman" w:hAnsi="Times New Roman" w:cs="Times New Roman"/>
          <w:b/>
          <w:sz w:val="28"/>
          <w:szCs w:val="28"/>
        </w:rPr>
        <w:t xml:space="preserve"> Валентині Василівні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наданні дозволу на розроблення проек</w:t>
      </w:r>
      <w:r w:rsidR="002E1FC5">
        <w:rPr>
          <w:rFonts w:ascii="Times New Roman" w:hAnsi="Times New Roman" w:cs="Times New Roman"/>
          <w:sz w:val="28"/>
          <w:szCs w:val="28"/>
        </w:rPr>
        <w:t>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2E1FC5"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2E1FC5"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281AD6">
        <w:rPr>
          <w:rFonts w:ascii="Times New Roman" w:hAnsi="Times New Roman" w:cs="Times New Roman"/>
          <w:sz w:val="28"/>
          <w:szCs w:val="28"/>
        </w:rPr>
        <w:t xml:space="preserve">для </w:t>
      </w:r>
      <w:r w:rsidR="00A309CF">
        <w:rPr>
          <w:rFonts w:ascii="Times New Roman" w:hAnsi="Times New Roman" w:cs="Times New Roman"/>
          <w:sz w:val="28"/>
          <w:szCs w:val="28"/>
        </w:rPr>
        <w:t>ведення садівництва</w:t>
      </w:r>
      <w:r w:rsidRPr="001E02D8">
        <w:rPr>
          <w:sz w:val="28"/>
          <w:szCs w:val="28"/>
        </w:rPr>
        <w:t xml:space="preserve"> </w:t>
      </w:r>
      <w:r w:rsidR="00E736AC" w:rsidRPr="00E736AC">
        <w:rPr>
          <w:rFonts w:ascii="Times New Roman" w:hAnsi="Times New Roman" w:cs="Times New Roman"/>
          <w:sz w:val="28"/>
          <w:szCs w:val="28"/>
        </w:rPr>
        <w:t>орієнтовною площею 0,1200 га</w:t>
      </w:r>
      <w:r w:rsidR="00E736AC">
        <w:rPr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2E1FC5">
        <w:rPr>
          <w:rFonts w:ascii="Times New Roman" w:hAnsi="Times New Roman" w:cs="Times New Roman"/>
          <w:sz w:val="28"/>
          <w:szCs w:val="28"/>
        </w:rPr>
        <w:t>Гута-Межигірська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132AEE">
        <w:rPr>
          <w:rFonts w:ascii="Times New Roman" w:eastAsia="Times New Roman" w:hAnsi="Times New Roman" w:cs="Times New Roman"/>
          <w:sz w:val="28"/>
          <w:szCs w:val="28"/>
        </w:rPr>
        <w:t>з відсутністю плану зонування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</w:t>
      </w:r>
      <w:r w:rsidRPr="00132AEE">
        <w:rPr>
          <w:rFonts w:ascii="Times New Roman" w:eastAsia="Times New Roman" w:hAnsi="Times New Roman" w:cs="Times New Roman"/>
          <w:sz w:val="28"/>
          <w:szCs w:val="28"/>
        </w:rPr>
        <w:t xml:space="preserve"> детального плану території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32A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A152E" w:rsidRPr="00DD3600" w:rsidRDefault="002A152E" w:rsidP="002A15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A152E" w:rsidRPr="00DD3600" w:rsidRDefault="002A152E" w:rsidP="00A309C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152E" w:rsidRDefault="002A152E" w:rsidP="002A152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A152E" w:rsidRDefault="002A152E" w:rsidP="002A152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A152E" w:rsidRPr="00DD3600" w:rsidRDefault="002A152E" w:rsidP="002A152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A152E" w:rsidRPr="00A309CF" w:rsidRDefault="002A152E" w:rsidP="002A152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A309C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 </w:t>
      </w:r>
      <w:r w:rsidR="00AD519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</w:t>
      </w:r>
      <w:r w:rsidRPr="00A309C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proofErr w:type="spellStart"/>
      <w:r w:rsidRPr="00A309C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A309C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2A152E" w:rsidRPr="00DD3600" w:rsidRDefault="002A152E" w:rsidP="002A15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152E" w:rsidRDefault="002A152E" w:rsidP="002A152E"/>
    <w:p w:rsidR="002A152E" w:rsidRDefault="002A152E" w:rsidP="002A152E"/>
    <w:p w:rsidR="00F00C5F" w:rsidRDefault="00F00C5F"/>
    <w:sectPr w:rsidR="00F00C5F" w:rsidSect="00AD5198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D4A"/>
    <w:rsid w:val="00121D6C"/>
    <w:rsid w:val="002A152E"/>
    <w:rsid w:val="002E1FC5"/>
    <w:rsid w:val="0038154F"/>
    <w:rsid w:val="005E30A8"/>
    <w:rsid w:val="00636FEC"/>
    <w:rsid w:val="00773638"/>
    <w:rsid w:val="008800F8"/>
    <w:rsid w:val="008A2A15"/>
    <w:rsid w:val="009B2B8F"/>
    <w:rsid w:val="00A309CF"/>
    <w:rsid w:val="00AD5198"/>
    <w:rsid w:val="00B26AE1"/>
    <w:rsid w:val="00BC4D4A"/>
    <w:rsid w:val="00D608A7"/>
    <w:rsid w:val="00E736AC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A7569"/>
  <w15:docId w15:val="{399B8572-586C-4DCD-B93B-CB0572EE0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5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A15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2A152E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15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15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2021-05-17T08:32:00Z</cp:lastPrinted>
  <dcterms:created xsi:type="dcterms:W3CDTF">2021-04-20T09:55:00Z</dcterms:created>
  <dcterms:modified xsi:type="dcterms:W3CDTF">2021-05-17T08:32:00Z</dcterms:modified>
</cp:coreProperties>
</file>