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4A80" w:rsidRDefault="00DF138C" w:rsidP="00234A80">
      <w:pPr>
        <w:jc w:val="right"/>
        <w:rPr>
          <w:lang w:val="uk-UA"/>
        </w:rPr>
      </w:pPr>
      <w:r>
        <w:rPr>
          <w:lang w:val="uk-UA"/>
        </w:rPr>
        <w:t xml:space="preserve"> </w:t>
      </w:r>
    </w:p>
    <w:p w:rsidR="00234A80" w:rsidRDefault="00234A80" w:rsidP="00234A80">
      <w:pPr>
        <w:jc w:val="center"/>
        <w:rPr>
          <w:rFonts w:ascii="Traktir" w:hAnsi="Traktir" w:cs="Traktir"/>
          <w:snapToGrid w:val="0"/>
          <w:color w:val="00FF00"/>
        </w:rPr>
      </w:pPr>
      <w:r>
        <w:rPr>
          <w:lang w:val="uk-UA"/>
        </w:rPr>
        <w:t xml:space="preserve">   </w:t>
      </w: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 wp14:anchorId="2FA53764" wp14:editId="704AC76D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4A80" w:rsidRDefault="00234A80" w:rsidP="00234A8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СІЛЬСЬКА РАДА</w:t>
      </w:r>
    </w:p>
    <w:p w:rsidR="00234A80" w:rsidRDefault="00234A80" w:rsidP="00234A80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ВИШГОРОДСЬКОГО РАЙОНУ КИЇВСЬКОЇ ОБЛАСТІ</w:t>
      </w:r>
    </w:p>
    <w:p w:rsidR="00234A80" w:rsidRDefault="00DF138C" w:rsidP="00DF138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>Шоста сесія</w:t>
      </w:r>
      <w:r w:rsidR="00234A80">
        <w:rPr>
          <w:b/>
          <w:sz w:val="28"/>
          <w:szCs w:val="28"/>
        </w:rPr>
        <w:t xml:space="preserve"> </w:t>
      </w:r>
      <w:r w:rsidR="00234A80">
        <w:rPr>
          <w:b/>
          <w:sz w:val="28"/>
          <w:szCs w:val="28"/>
          <w:lang w:val="uk-UA"/>
        </w:rPr>
        <w:t>во</w:t>
      </w:r>
      <w:proofErr w:type="spellStart"/>
      <w:r w:rsidR="00234A80">
        <w:rPr>
          <w:b/>
          <w:sz w:val="28"/>
          <w:szCs w:val="28"/>
        </w:rPr>
        <w:t>сьмого</w:t>
      </w:r>
      <w:proofErr w:type="spellEnd"/>
      <w:r w:rsidR="00234A80">
        <w:rPr>
          <w:b/>
          <w:sz w:val="28"/>
          <w:szCs w:val="28"/>
        </w:rPr>
        <w:t xml:space="preserve"> </w:t>
      </w:r>
      <w:proofErr w:type="spellStart"/>
      <w:r w:rsidR="00234A80">
        <w:rPr>
          <w:b/>
          <w:sz w:val="28"/>
          <w:szCs w:val="28"/>
        </w:rPr>
        <w:t>скликання</w:t>
      </w:r>
      <w:proofErr w:type="spellEnd"/>
    </w:p>
    <w:p w:rsidR="00234A80" w:rsidRDefault="00234A80" w:rsidP="00DF138C">
      <w:pPr>
        <w:jc w:val="center"/>
        <w:rPr>
          <w:b/>
          <w:sz w:val="28"/>
          <w:szCs w:val="28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234A80" w:rsidTr="009223E4">
        <w:tc>
          <w:tcPr>
            <w:tcW w:w="4790" w:type="dxa"/>
            <w:hideMark/>
          </w:tcPr>
          <w:p w:rsidR="00234A80" w:rsidRDefault="00234A80" w:rsidP="005A366E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="005A366E">
              <w:rPr>
                <w:b/>
                <w:sz w:val="28"/>
                <w:szCs w:val="28"/>
                <w:lang w:val="uk-UA"/>
              </w:rPr>
              <w:t>29</w:t>
            </w:r>
            <w:r>
              <w:rPr>
                <w:b/>
                <w:sz w:val="28"/>
                <w:szCs w:val="28"/>
              </w:rPr>
              <w:t>»</w:t>
            </w:r>
            <w:r w:rsidR="005A366E">
              <w:rPr>
                <w:b/>
                <w:sz w:val="28"/>
                <w:szCs w:val="28"/>
                <w:lang w:val="uk-UA"/>
              </w:rPr>
              <w:t xml:space="preserve"> квітня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sz w:val="28"/>
                <w:szCs w:val="28"/>
              </w:rPr>
              <w:t>20</w:t>
            </w:r>
            <w:r>
              <w:rPr>
                <w:b/>
                <w:sz w:val="28"/>
                <w:szCs w:val="28"/>
                <w:lang w:val="uk-UA"/>
              </w:rPr>
              <w:t>21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234A80" w:rsidRDefault="00234A80" w:rsidP="009223E4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</w:t>
            </w:r>
            <w:r w:rsidR="005A366E">
              <w:rPr>
                <w:b/>
                <w:sz w:val="28"/>
                <w:szCs w:val="28"/>
                <w:lang w:val="uk-UA"/>
              </w:rPr>
              <w:t xml:space="preserve">                      </w:t>
            </w:r>
            <w:r>
              <w:rPr>
                <w:b/>
                <w:sz w:val="28"/>
                <w:szCs w:val="28"/>
                <w:lang w:val="uk-UA"/>
              </w:rPr>
              <w:t xml:space="preserve">     № </w:t>
            </w:r>
            <w:r w:rsidR="005A366E">
              <w:rPr>
                <w:b/>
                <w:sz w:val="28"/>
                <w:szCs w:val="28"/>
                <w:lang w:val="uk-UA"/>
              </w:rPr>
              <w:t>247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234A80" w:rsidTr="009223E4">
        <w:tc>
          <w:tcPr>
            <w:tcW w:w="9571" w:type="dxa"/>
            <w:gridSpan w:val="2"/>
            <w:hideMark/>
          </w:tcPr>
          <w:p w:rsidR="00234A80" w:rsidRDefault="00234A80" w:rsidP="009223E4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234A80" w:rsidRDefault="00234A80" w:rsidP="00234A80">
      <w:pPr>
        <w:rPr>
          <w:b/>
          <w:i/>
          <w:sz w:val="28"/>
          <w:szCs w:val="28"/>
          <w:lang w:val="uk-UA"/>
        </w:rPr>
      </w:pPr>
    </w:p>
    <w:p w:rsidR="00234A80" w:rsidRPr="004D2FD6" w:rsidRDefault="00234A80" w:rsidP="00234A80">
      <w:pPr>
        <w:rPr>
          <w:b/>
          <w:i/>
          <w:sz w:val="28"/>
          <w:szCs w:val="28"/>
          <w:lang w:val="uk-UA"/>
        </w:rPr>
      </w:pPr>
      <w:r w:rsidRPr="004D2FD6">
        <w:rPr>
          <w:b/>
          <w:i/>
          <w:sz w:val="28"/>
          <w:szCs w:val="28"/>
          <w:lang w:val="uk-UA"/>
        </w:rPr>
        <w:t>Про затвердження проекту землеустрою</w:t>
      </w:r>
    </w:p>
    <w:p w:rsidR="00234A80" w:rsidRPr="004D2FD6" w:rsidRDefault="00234A80" w:rsidP="00234A80">
      <w:pPr>
        <w:jc w:val="both"/>
        <w:rPr>
          <w:b/>
          <w:i/>
          <w:sz w:val="28"/>
          <w:szCs w:val="28"/>
          <w:lang w:val="uk-UA"/>
        </w:rPr>
      </w:pPr>
      <w:r w:rsidRPr="004D2FD6"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234A80" w:rsidRPr="004D2FD6" w:rsidRDefault="00234A80" w:rsidP="00234A80">
      <w:pPr>
        <w:jc w:val="both"/>
        <w:rPr>
          <w:b/>
          <w:i/>
          <w:sz w:val="28"/>
          <w:szCs w:val="28"/>
          <w:lang w:val="uk-UA"/>
        </w:rPr>
      </w:pPr>
      <w:r w:rsidRPr="004D2FD6">
        <w:rPr>
          <w:b/>
          <w:i/>
          <w:sz w:val="28"/>
          <w:szCs w:val="28"/>
          <w:lang w:val="uk-UA"/>
        </w:rPr>
        <w:t>приватної власності цільове призначення</w:t>
      </w:r>
    </w:p>
    <w:p w:rsidR="00234A80" w:rsidRPr="004D2FD6" w:rsidRDefault="00234A80" w:rsidP="00234A80">
      <w:pPr>
        <w:jc w:val="both"/>
        <w:rPr>
          <w:b/>
          <w:i/>
          <w:sz w:val="28"/>
          <w:szCs w:val="28"/>
          <w:lang w:val="uk-UA"/>
        </w:rPr>
      </w:pPr>
      <w:r w:rsidRPr="004D2FD6">
        <w:rPr>
          <w:b/>
          <w:i/>
          <w:sz w:val="28"/>
          <w:szCs w:val="28"/>
          <w:lang w:val="uk-UA"/>
        </w:rPr>
        <w:t xml:space="preserve">якої змінюється </w:t>
      </w:r>
    </w:p>
    <w:p w:rsidR="00234A80" w:rsidRDefault="00234A80" w:rsidP="00234A80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</w:t>
      </w:r>
    </w:p>
    <w:p w:rsidR="00234A80" w:rsidRDefault="00FF28CF" w:rsidP="00234A80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Розглянувши клопотання </w:t>
      </w:r>
      <w:r w:rsidR="00234A80" w:rsidRPr="00B77AD5">
        <w:rPr>
          <w:b/>
          <w:sz w:val="28"/>
          <w:szCs w:val="28"/>
          <w:lang w:val="uk-UA"/>
        </w:rPr>
        <w:t>гр.</w:t>
      </w:r>
      <w:r w:rsidR="00234A80">
        <w:rPr>
          <w:b/>
          <w:sz w:val="28"/>
          <w:szCs w:val="28"/>
          <w:lang w:val="uk-UA"/>
        </w:rPr>
        <w:t xml:space="preserve"> </w:t>
      </w:r>
      <w:proofErr w:type="spellStart"/>
      <w:r w:rsidR="00234A80">
        <w:rPr>
          <w:b/>
          <w:sz w:val="28"/>
          <w:szCs w:val="28"/>
          <w:lang w:val="uk-UA"/>
        </w:rPr>
        <w:t>Мазніченко</w:t>
      </w:r>
      <w:proofErr w:type="spellEnd"/>
      <w:r w:rsidR="00234A80">
        <w:rPr>
          <w:b/>
          <w:sz w:val="28"/>
          <w:szCs w:val="28"/>
          <w:lang w:val="uk-UA"/>
        </w:rPr>
        <w:t xml:space="preserve"> Тетяни Леонідівни</w:t>
      </w:r>
      <w:r w:rsidR="00234A80">
        <w:rPr>
          <w:sz w:val="28"/>
          <w:szCs w:val="28"/>
          <w:lang w:val="uk-UA"/>
        </w:rPr>
        <w:t xml:space="preserve"> про затвердження проекту землеустрою щодо відведення земельної ділянки приватної власності, цільове призначення якої змінюється із земель «для </w:t>
      </w:r>
      <w:r w:rsidR="00234A80" w:rsidRPr="00490036">
        <w:rPr>
          <w:sz w:val="28"/>
          <w:szCs w:val="28"/>
          <w:lang w:val="uk-UA"/>
        </w:rPr>
        <w:t>індивідуального садівництва</w:t>
      </w:r>
      <w:r w:rsidR="00234A80">
        <w:rPr>
          <w:sz w:val="28"/>
          <w:szCs w:val="28"/>
          <w:lang w:val="uk-UA"/>
        </w:rPr>
        <w:t xml:space="preserve">» на землі «для будівництва та обслуговування житлового будинку, господарських будівель і споруд (присадибна ділянка)», розробленого ФОП </w:t>
      </w:r>
      <w:r w:rsidR="003215F3">
        <w:rPr>
          <w:sz w:val="28"/>
          <w:szCs w:val="28"/>
          <w:lang w:val="uk-UA"/>
        </w:rPr>
        <w:t>СУЛИМА ПЕТРО ЯРОСЛАВОВИЧ</w:t>
      </w:r>
      <w:r w:rsidR="00234A80">
        <w:rPr>
          <w:sz w:val="28"/>
          <w:szCs w:val="28"/>
          <w:lang w:val="uk-UA"/>
        </w:rPr>
        <w:t>, керуючись статтями 12, 20, 118,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234A80" w:rsidRPr="00B77AD5" w:rsidRDefault="00234A80" w:rsidP="00234A80">
      <w:pPr>
        <w:jc w:val="both"/>
        <w:rPr>
          <w:b/>
          <w:bCs/>
          <w:i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234A80" w:rsidRDefault="00234A80" w:rsidP="00234A80">
      <w:pPr>
        <w:jc w:val="center"/>
        <w:rPr>
          <w:b/>
          <w:bCs/>
          <w:iCs/>
          <w:sz w:val="28"/>
          <w:szCs w:val="28"/>
          <w:lang w:val="uk-UA"/>
        </w:rPr>
      </w:pPr>
      <w:r w:rsidRPr="00B77AD5">
        <w:rPr>
          <w:b/>
          <w:bCs/>
          <w:iCs/>
          <w:sz w:val="28"/>
          <w:szCs w:val="28"/>
          <w:lang w:val="uk-UA"/>
        </w:rPr>
        <w:t>ВИРІШИЛА:</w:t>
      </w:r>
    </w:p>
    <w:p w:rsidR="00DF138C" w:rsidRPr="00B77AD5" w:rsidRDefault="00DF138C" w:rsidP="00234A80">
      <w:pPr>
        <w:jc w:val="center"/>
        <w:rPr>
          <w:b/>
          <w:bCs/>
          <w:iCs/>
          <w:sz w:val="28"/>
          <w:szCs w:val="28"/>
          <w:lang w:val="uk-UA"/>
        </w:rPr>
      </w:pPr>
    </w:p>
    <w:p w:rsidR="00234A80" w:rsidRDefault="00234A80" w:rsidP="00DF138C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Затвердити </w:t>
      </w:r>
      <w:r w:rsidRPr="00C4377D">
        <w:rPr>
          <w:b/>
          <w:sz w:val="28"/>
          <w:szCs w:val="28"/>
          <w:lang w:val="uk-UA"/>
        </w:rPr>
        <w:t xml:space="preserve">гр. </w:t>
      </w:r>
      <w:proofErr w:type="spellStart"/>
      <w:r>
        <w:rPr>
          <w:b/>
          <w:sz w:val="28"/>
          <w:szCs w:val="28"/>
          <w:lang w:val="uk-UA"/>
        </w:rPr>
        <w:t>Мазніченко</w:t>
      </w:r>
      <w:proofErr w:type="spellEnd"/>
      <w:r>
        <w:rPr>
          <w:b/>
          <w:sz w:val="28"/>
          <w:szCs w:val="28"/>
          <w:lang w:val="uk-UA"/>
        </w:rPr>
        <w:t xml:space="preserve"> Тетяні Леонідівні</w:t>
      </w:r>
      <w:r>
        <w:rPr>
          <w:sz w:val="28"/>
          <w:szCs w:val="28"/>
          <w:lang w:val="uk-UA"/>
        </w:rPr>
        <w:t xml:space="preserve"> проект землеустрою щодо відведення земельної ділянки приватної власності цільове призначення якої змінюється із земель «для </w:t>
      </w:r>
      <w:r w:rsidRPr="00490036">
        <w:rPr>
          <w:sz w:val="28"/>
          <w:szCs w:val="28"/>
          <w:lang w:val="uk-UA"/>
        </w:rPr>
        <w:t>індивідуального садівництва</w:t>
      </w:r>
      <w:r>
        <w:rPr>
          <w:sz w:val="28"/>
          <w:szCs w:val="28"/>
          <w:lang w:val="uk-UA"/>
        </w:rPr>
        <w:t xml:space="preserve">» на землі «для будівництва та обслуговування житлового будинку, господарських будівель та споруд (присадибна ділянка)» кадастровий номер </w:t>
      </w:r>
      <w:r w:rsidRPr="00490036">
        <w:rPr>
          <w:sz w:val="28"/>
          <w:szCs w:val="28"/>
          <w:lang w:val="uk-UA"/>
        </w:rPr>
        <w:t>3221886000:03:165:</w:t>
      </w:r>
      <w:r w:rsidR="00C46163">
        <w:rPr>
          <w:sz w:val="28"/>
          <w:szCs w:val="28"/>
          <w:lang w:val="uk-UA"/>
        </w:rPr>
        <w:t>1739</w:t>
      </w:r>
      <w:r>
        <w:rPr>
          <w:sz w:val="28"/>
          <w:szCs w:val="28"/>
          <w:lang w:val="uk-UA"/>
        </w:rPr>
        <w:t xml:space="preserve"> площею 0,</w:t>
      </w:r>
      <w:r w:rsidR="00C46163">
        <w:rPr>
          <w:sz w:val="28"/>
          <w:szCs w:val="28"/>
          <w:lang w:val="uk-UA"/>
        </w:rPr>
        <w:t>10</w:t>
      </w:r>
      <w:r>
        <w:rPr>
          <w:sz w:val="28"/>
          <w:szCs w:val="28"/>
          <w:lang w:val="uk-UA"/>
        </w:rPr>
        <w:t xml:space="preserve"> га, яка р</w:t>
      </w:r>
      <w:r w:rsidR="00DF138C">
        <w:rPr>
          <w:sz w:val="28"/>
          <w:szCs w:val="28"/>
          <w:lang w:val="uk-UA"/>
        </w:rPr>
        <w:t>озташована в селі Нові Петрівці</w:t>
      </w:r>
      <w:r>
        <w:rPr>
          <w:sz w:val="28"/>
          <w:szCs w:val="28"/>
          <w:lang w:val="uk-UA"/>
        </w:rPr>
        <w:t xml:space="preserve"> Вишгородського району Київської області.</w:t>
      </w:r>
    </w:p>
    <w:p w:rsidR="00234A80" w:rsidRDefault="00234A80" w:rsidP="00DF138C">
      <w:pPr>
        <w:ind w:firstLine="708"/>
        <w:jc w:val="both"/>
        <w:rPr>
          <w:sz w:val="28"/>
          <w:szCs w:val="28"/>
          <w:lang w:val="uk-UA"/>
        </w:rPr>
      </w:pPr>
      <w:r>
        <w:rPr>
          <w:rStyle w:val="panel-body1"/>
          <w:bCs/>
          <w:i/>
          <w:iCs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2. Змінити цільове призначення земельної ділянки, зазначеної в пункті 1 цього рішення. </w:t>
      </w:r>
    </w:p>
    <w:p w:rsidR="00234A80" w:rsidRDefault="00DF138C" w:rsidP="00DF138C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</w:t>
      </w:r>
      <w:r w:rsidR="00234A80">
        <w:rPr>
          <w:sz w:val="28"/>
          <w:szCs w:val="28"/>
          <w:lang w:val="uk-UA"/>
        </w:rPr>
        <w:t xml:space="preserve"> Внести відповідні зміни до Реєстру речових прав на нерухоме майно.</w:t>
      </w:r>
    </w:p>
    <w:p w:rsidR="00234A80" w:rsidRDefault="00234A80" w:rsidP="00DF138C">
      <w:pPr>
        <w:ind w:left="180"/>
        <w:jc w:val="both"/>
        <w:rPr>
          <w:sz w:val="28"/>
          <w:szCs w:val="28"/>
          <w:lang w:val="uk-UA"/>
        </w:rPr>
      </w:pPr>
    </w:p>
    <w:p w:rsidR="00DF138C" w:rsidRDefault="00DF138C" w:rsidP="003215F3">
      <w:pPr>
        <w:jc w:val="both"/>
        <w:rPr>
          <w:sz w:val="28"/>
          <w:szCs w:val="28"/>
          <w:lang w:val="uk-UA"/>
        </w:rPr>
      </w:pPr>
      <w:bookmarkStart w:id="0" w:name="_GoBack"/>
      <w:bookmarkEnd w:id="0"/>
    </w:p>
    <w:p w:rsidR="00F00C5F" w:rsidRPr="00DF138C" w:rsidRDefault="00234A80">
      <w:pPr>
        <w:rPr>
          <w:i/>
        </w:rPr>
      </w:pPr>
      <w:r w:rsidRPr="00DF138C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Сільський голова                                               </w:t>
      </w:r>
      <w:r w:rsidR="005A366E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</w:t>
      </w:r>
      <w:r w:rsidRPr="00DF138C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</w:t>
      </w:r>
      <w:proofErr w:type="spellStart"/>
      <w:r w:rsidRPr="00DF138C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Радіон</w:t>
      </w:r>
      <w:proofErr w:type="spellEnd"/>
      <w:r w:rsidRPr="00DF138C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СТАРЕНЬКИЙ</w:t>
      </w:r>
    </w:p>
    <w:sectPr w:rsidR="00F00C5F" w:rsidRPr="00DF138C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79C6"/>
    <w:rsid w:val="000A79C6"/>
    <w:rsid w:val="00121D6C"/>
    <w:rsid w:val="00151230"/>
    <w:rsid w:val="00234A80"/>
    <w:rsid w:val="003215F3"/>
    <w:rsid w:val="0038154F"/>
    <w:rsid w:val="005A366E"/>
    <w:rsid w:val="005E30A8"/>
    <w:rsid w:val="00773638"/>
    <w:rsid w:val="008800F8"/>
    <w:rsid w:val="008A2A15"/>
    <w:rsid w:val="00B26AE1"/>
    <w:rsid w:val="00C46163"/>
    <w:rsid w:val="00DF138C"/>
    <w:rsid w:val="00F00C5F"/>
    <w:rsid w:val="00FF2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3BBEC5"/>
  <w15:docId w15:val="{82D0C046-7709-4682-9484-B3949335EC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4A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234A80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234A80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234A80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245</Words>
  <Characters>1402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6</cp:revision>
  <cp:lastPrinted>2021-05-13T07:54:00Z</cp:lastPrinted>
  <dcterms:created xsi:type="dcterms:W3CDTF">2021-04-12T13:36:00Z</dcterms:created>
  <dcterms:modified xsi:type="dcterms:W3CDTF">2021-05-13T07:55:00Z</dcterms:modified>
</cp:coreProperties>
</file>