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F6E" w:rsidRPr="00424D4B" w:rsidRDefault="00D2355B" w:rsidP="00DA5F6E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DA5F6E" w:rsidRPr="00DD3600" w:rsidRDefault="00DA5F6E" w:rsidP="00DA5F6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166DA8DF" wp14:editId="07F4375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F6E" w:rsidRPr="00DD3600" w:rsidRDefault="00DA5F6E" w:rsidP="00DA5F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DA5F6E" w:rsidRPr="00DD3600" w:rsidRDefault="00DA5F6E" w:rsidP="00DA5F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DA5F6E" w:rsidRPr="00DD3600" w:rsidRDefault="00C83B4E" w:rsidP="00DA5F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DA5F6E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DA5F6E">
        <w:rPr>
          <w:rFonts w:ascii="Times New Roman" w:hAnsi="Times New Roman" w:cs="Times New Roman"/>
          <w:b/>
          <w:sz w:val="28"/>
          <w:szCs w:val="28"/>
        </w:rPr>
        <w:t>в</w:t>
      </w:r>
      <w:r w:rsidR="00DA5F6E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DA5F6E" w:rsidRPr="00DD3600" w:rsidRDefault="00DA5F6E" w:rsidP="00DA5F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A5F6E" w:rsidRPr="00DD3600" w:rsidTr="005900CE">
        <w:tc>
          <w:tcPr>
            <w:tcW w:w="4790" w:type="dxa"/>
            <w:hideMark/>
          </w:tcPr>
          <w:p w:rsidR="00DA5F6E" w:rsidRPr="00DD3600" w:rsidRDefault="00DA5F6E" w:rsidP="004E0876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E087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4E087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DA5F6E" w:rsidRPr="00DD3600" w:rsidRDefault="00DA5F6E" w:rsidP="004E087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</w:t>
            </w:r>
            <w:r w:rsidR="004E087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4E0876">
              <w:rPr>
                <w:rFonts w:ascii="Times New Roman" w:hAnsi="Times New Roman" w:cs="Times New Roman"/>
                <w:b/>
                <w:sz w:val="28"/>
                <w:szCs w:val="28"/>
              </w:rPr>
              <w:t>320</w:t>
            </w:r>
          </w:p>
        </w:tc>
      </w:tr>
      <w:tr w:rsidR="00DA5F6E" w:rsidRPr="00DD3600" w:rsidTr="005900CE">
        <w:tc>
          <w:tcPr>
            <w:tcW w:w="9571" w:type="dxa"/>
            <w:gridSpan w:val="2"/>
            <w:hideMark/>
          </w:tcPr>
          <w:p w:rsidR="00DA5F6E" w:rsidRPr="00DD3600" w:rsidRDefault="00DA5F6E" w:rsidP="005900C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DA5F6E" w:rsidRPr="00DD3600" w:rsidRDefault="00DA5F6E" w:rsidP="00DA5F6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A5F6E" w:rsidRPr="00DD3600" w:rsidRDefault="00DA5F6E" w:rsidP="00DA5F6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DA5F6E" w:rsidRPr="00DD3600" w:rsidRDefault="00DA5F6E" w:rsidP="00DA5F6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DA5F6E" w:rsidRPr="00DD3600" w:rsidRDefault="00DA5F6E" w:rsidP="00DA5F6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DA5F6E" w:rsidRPr="00DD3600" w:rsidRDefault="00DA5F6E" w:rsidP="00DA5F6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A5F6E" w:rsidRPr="00DD3600" w:rsidRDefault="00DA5F6E" w:rsidP="00DA5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Сладкевич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Альони Олексіївни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</w:t>
      </w:r>
      <w:r w:rsidR="00B94498"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B94498"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B94498"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9E46BE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 ділянка) в селі Нові Петрівці</w:t>
      </w:r>
      <w:r w:rsidR="00C04956">
        <w:rPr>
          <w:rFonts w:ascii="Times New Roman" w:hAnsi="Times New Roman" w:cs="Times New Roman"/>
          <w:sz w:val="28"/>
          <w:szCs w:val="28"/>
        </w:rPr>
        <w:t xml:space="preserve"> </w:t>
      </w:r>
      <w:r w:rsidRPr="009E46BE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9E46BE">
        <w:rPr>
          <w:rFonts w:ascii="Times New Roman" w:eastAsia="Times New Roman" w:hAnsi="Times New Roman" w:cs="Times New Roman"/>
          <w:sz w:val="28"/>
          <w:szCs w:val="28"/>
        </w:rPr>
        <w:t>статтями 12, 79-1 Земельного кодексу України,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DA5F6E" w:rsidRPr="00DD3600" w:rsidRDefault="00DA5F6E" w:rsidP="00DA5F6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DA5F6E" w:rsidRPr="00DD3600" w:rsidRDefault="00DA5F6E" w:rsidP="00DA5F6E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DA5F6E" w:rsidRPr="007C7D00" w:rsidRDefault="00DA5F6E" w:rsidP="00DA5F6E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DA5F6E" w:rsidRPr="00DD3600" w:rsidRDefault="00DA5F6E" w:rsidP="00DA5F6E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A5F6E" w:rsidRPr="00DD3600" w:rsidRDefault="00DA5F6E" w:rsidP="004E08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BA62E3">
        <w:rPr>
          <w:rFonts w:ascii="Times New Roman" w:hAnsi="Times New Roman" w:cs="Times New Roman"/>
          <w:b/>
          <w:sz w:val="28"/>
          <w:szCs w:val="28"/>
        </w:rPr>
        <w:t>Сладкевич</w:t>
      </w:r>
      <w:proofErr w:type="spellEnd"/>
      <w:r w:rsidR="00BA62E3">
        <w:rPr>
          <w:rFonts w:ascii="Times New Roman" w:hAnsi="Times New Roman" w:cs="Times New Roman"/>
          <w:b/>
          <w:sz w:val="28"/>
          <w:szCs w:val="28"/>
        </w:rPr>
        <w:t xml:space="preserve"> Альоні Олексіївні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 w:rsidR="00B94498"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B94498">
        <w:rPr>
          <w:rFonts w:ascii="Times New Roman" w:hAnsi="Times New Roman" w:cs="Times New Roman"/>
          <w:sz w:val="28"/>
          <w:szCs w:val="28"/>
        </w:rPr>
        <w:t>ої</w:t>
      </w:r>
      <w:r w:rsidR="00BA62E3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ділян</w:t>
      </w:r>
      <w:r w:rsidR="00B94498">
        <w:rPr>
          <w:rFonts w:ascii="Times New Roman" w:hAnsi="Times New Roman" w:cs="Times New Roman"/>
          <w:sz w:val="28"/>
          <w:szCs w:val="28"/>
        </w:rPr>
        <w:t>ки</w:t>
      </w:r>
      <w:r w:rsidR="004E0876">
        <w:rPr>
          <w:rFonts w:ascii="Times New Roman" w:hAnsi="Times New Roman" w:cs="Times New Roman"/>
          <w:sz w:val="28"/>
          <w:szCs w:val="28"/>
        </w:rPr>
        <w:t xml:space="preserve"> орієнтовною площею 0,1500 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A4DAA">
        <w:rPr>
          <w:rFonts w:ascii="Times New Roman" w:hAnsi="Times New Roman" w:cs="Times New Roman"/>
          <w:sz w:val="28"/>
          <w:szCs w:val="28"/>
        </w:rPr>
        <w:t xml:space="preserve">для будівництва і обслуговування житлового </w:t>
      </w:r>
      <w:r w:rsidRPr="009E46BE">
        <w:rPr>
          <w:rFonts w:ascii="Times New Roman" w:hAnsi="Times New Roman" w:cs="Times New Roman"/>
          <w:sz w:val="28"/>
          <w:szCs w:val="28"/>
        </w:rPr>
        <w:t xml:space="preserve">будинку, господарських </w:t>
      </w:r>
      <w:r w:rsidR="004E0876">
        <w:rPr>
          <w:rFonts w:ascii="Times New Roman" w:hAnsi="Times New Roman" w:cs="Times New Roman"/>
          <w:sz w:val="28"/>
          <w:szCs w:val="28"/>
        </w:rPr>
        <w:t xml:space="preserve">будівель та споруд (присадибна </w:t>
      </w:r>
      <w:r w:rsidRPr="009E46BE">
        <w:rPr>
          <w:rFonts w:ascii="Times New Roman" w:hAnsi="Times New Roman" w:cs="Times New Roman"/>
          <w:sz w:val="28"/>
          <w:szCs w:val="28"/>
        </w:rPr>
        <w:t xml:space="preserve">ділянка) в селі Нові Петрівці Вишгородського району Київської області </w:t>
      </w:r>
      <w:r w:rsidRPr="009E46BE">
        <w:rPr>
          <w:rFonts w:ascii="Times New Roman" w:eastAsia="Times New Roman" w:hAnsi="Times New Roman" w:cs="Times New Roman"/>
          <w:sz w:val="28"/>
          <w:szCs w:val="28"/>
        </w:rPr>
        <w:t>у зв’язку з тим, що бажане місце розташування земельн</w:t>
      </w:r>
      <w:r w:rsidR="00B94498" w:rsidRPr="009E46BE">
        <w:rPr>
          <w:rFonts w:ascii="Times New Roman" w:eastAsia="Times New Roman" w:hAnsi="Times New Roman" w:cs="Times New Roman"/>
          <w:sz w:val="28"/>
          <w:szCs w:val="28"/>
        </w:rPr>
        <w:t>ої</w:t>
      </w:r>
      <w:r w:rsidRPr="009E46BE">
        <w:rPr>
          <w:rFonts w:ascii="Times New Roman" w:eastAsia="Times New Roman" w:hAnsi="Times New Roman" w:cs="Times New Roman"/>
          <w:sz w:val="28"/>
          <w:szCs w:val="28"/>
        </w:rPr>
        <w:t xml:space="preserve"> ділян</w:t>
      </w:r>
      <w:r w:rsidR="00B94498" w:rsidRPr="009E46BE">
        <w:rPr>
          <w:rFonts w:ascii="Times New Roman" w:eastAsia="Times New Roman" w:hAnsi="Times New Roman" w:cs="Times New Roman"/>
          <w:sz w:val="28"/>
          <w:szCs w:val="28"/>
        </w:rPr>
        <w:t>ки</w:t>
      </w:r>
      <w:r w:rsidRPr="009E46BE">
        <w:rPr>
          <w:rFonts w:ascii="Times New Roman" w:eastAsia="Times New Roman" w:hAnsi="Times New Roman" w:cs="Times New Roman"/>
          <w:sz w:val="28"/>
          <w:szCs w:val="28"/>
        </w:rPr>
        <w:t xml:space="preserve"> заявника співпадає (накладається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) на земельн</w:t>
      </w:r>
      <w:r w:rsidR="00B94498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 w:rsidR="00B94498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 w:rsidR="00F37406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DA5F6E" w:rsidRPr="00DD3600" w:rsidRDefault="00DA5F6E" w:rsidP="00DA5F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A5F6E" w:rsidRPr="00DD3600" w:rsidRDefault="004E0876" w:rsidP="004E087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A5F6E" w:rsidRPr="00DD3600">
        <w:rPr>
          <w:rFonts w:ascii="Times New Roman" w:hAnsi="Times New Roman" w:cs="Times New Roman"/>
          <w:sz w:val="28"/>
          <w:szCs w:val="28"/>
        </w:rPr>
        <w:t xml:space="preserve">. </w:t>
      </w:r>
      <w:r w:rsidR="00DA5F6E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="00DA5F6E"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="00DA5F6E"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F6E" w:rsidRDefault="00DA5F6E" w:rsidP="00DA5F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A5F6E" w:rsidRPr="00DD3600" w:rsidRDefault="00DA5F6E" w:rsidP="00DA5F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A5F6E" w:rsidRPr="004E0876" w:rsidRDefault="00DA5F6E" w:rsidP="00DA5F6E">
      <w:pPr>
        <w:spacing w:after="0" w:line="240" w:lineRule="auto"/>
        <w:jc w:val="both"/>
        <w:rPr>
          <w:i/>
        </w:rPr>
      </w:pPr>
      <w:bookmarkStart w:id="0" w:name="_GoBack"/>
      <w:r w:rsidRPr="004E087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</w:t>
      </w:r>
      <w:r w:rsidR="004E0876" w:rsidRPr="004E087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r w:rsidRPr="004E087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</w:t>
      </w:r>
      <w:proofErr w:type="spellStart"/>
      <w:r w:rsidRPr="004E087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4E087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bookmarkEnd w:id="0"/>
    <w:p w:rsidR="00DA5F6E" w:rsidRPr="004E0876" w:rsidRDefault="00DA5F6E" w:rsidP="00DA5F6E">
      <w:pPr>
        <w:rPr>
          <w:i/>
        </w:rPr>
      </w:pPr>
    </w:p>
    <w:sectPr w:rsidR="00DA5F6E" w:rsidRPr="004E087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445"/>
    <w:rsid w:val="00121D6C"/>
    <w:rsid w:val="0038154F"/>
    <w:rsid w:val="004E0876"/>
    <w:rsid w:val="005E30A8"/>
    <w:rsid w:val="006C1BD4"/>
    <w:rsid w:val="00773638"/>
    <w:rsid w:val="008800F8"/>
    <w:rsid w:val="00880445"/>
    <w:rsid w:val="008A2A15"/>
    <w:rsid w:val="009E46BE"/>
    <w:rsid w:val="00B26AE1"/>
    <w:rsid w:val="00B94498"/>
    <w:rsid w:val="00BA62E3"/>
    <w:rsid w:val="00C04956"/>
    <w:rsid w:val="00C83B4E"/>
    <w:rsid w:val="00D2355B"/>
    <w:rsid w:val="00DA5F6E"/>
    <w:rsid w:val="00F00C5F"/>
    <w:rsid w:val="00F37406"/>
    <w:rsid w:val="00FD3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72673"/>
  <w15:docId w15:val="{B80BFB20-967F-4EE8-B8DA-A296988E9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F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DA5F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DA5F6E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DA5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A5F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9</cp:revision>
  <cp:lastPrinted>2021-05-14T12:23:00Z</cp:lastPrinted>
  <dcterms:created xsi:type="dcterms:W3CDTF">2021-04-19T14:07:00Z</dcterms:created>
  <dcterms:modified xsi:type="dcterms:W3CDTF">2021-05-14T12:24:00Z</dcterms:modified>
</cp:coreProperties>
</file>