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211" w:rsidRPr="00443E61" w:rsidRDefault="00B93169" w:rsidP="001A7211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1A7211" w:rsidRDefault="001A7211" w:rsidP="001A721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34DFC36A" wp14:editId="07587C5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11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1A7211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ВИШГОРОДСЬКОГО РАЙОНУ КИЇВСЬКОЇ ОБЛАСТІ</w:t>
      </w:r>
    </w:p>
    <w:p w:rsidR="001A7211" w:rsidRDefault="00B93169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Шоста</w:t>
      </w:r>
      <w:r w:rsidR="001A72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1A72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 w:rsidR="001A7211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1A7211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A7211" w:rsidTr="00B157C5">
        <w:tc>
          <w:tcPr>
            <w:tcW w:w="4790" w:type="dxa"/>
            <w:hideMark/>
          </w:tcPr>
          <w:p w:rsidR="001A7211" w:rsidRDefault="001A7211" w:rsidP="006424D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424D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6424D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1A7211" w:rsidRDefault="001A7211" w:rsidP="006424D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</w:t>
            </w:r>
            <w:r w:rsidR="006424D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№ </w:t>
            </w:r>
            <w:r w:rsidR="006424D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269</w:t>
            </w:r>
          </w:p>
        </w:tc>
      </w:tr>
      <w:tr w:rsidR="001A7211" w:rsidTr="00B157C5">
        <w:tc>
          <w:tcPr>
            <w:tcW w:w="9571" w:type="dxa"/>
            <w:gridSpan w:val="2"/>
            <w:hideMark/>
          </w:tcPr>
          <w:p w:rsidR="001A7211" w:rsidRDefault="001A7211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A7211" w:rsidRDefault="001A7211" w:rsidP="001A72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1A7211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1A7211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1A7211" w:rsidRDefault="001A7211" w:rsidP="001A7211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1A7211" w:rsidRDefault="001A7211" w:rsidP="001A721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A7211" w:rsidRDefault="001A7211" w:rsidP="00B93169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  Макухи Світлани Миколаївни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керуючись ст.ст. 118, 122 Земельного Кодексу України, ст. 26 Закону України «Про місцеве самоврядування в Україні», </w:t>
      </w:r>
    </w:p>
    <w:p w:rsidR="001A7211" w:rsidRDefault="001A7211" w:rsidP="001A7211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1A7211" w:rsidRPr="007F4A0B" w:rsidRDefault="001A7211" w:rsidP="001A721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F4A0B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1A7211" w:rsidRPr="006E2200" w:rsidRDefault="001A7211" w:rsidP="00B931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="00B931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r w:rsidR="00B546B6">
        <w:rPr>
          <w:rFonts w:ascii="Times New Roman" w:hAnsi="Times New Roman" w:cs="Times New Roman"/>
          <w:b/>
          <w:sz w:val="28"/>
          <w:szCs w:val="28"/>
          <w:lang w:val="uk-UA"/>
        </w:rPr>
        <w:t>Макусі Світлані Миколаївні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>дозвіл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розроблення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46B6">
        <w:rPr>
          <w:rFonts w:ascii="Times New Roman" w:hAnsi="Times New Roman" w:cs="Times New Roman"/>
          <w:sz w:val="28"/>
          <w:szCs w:val="28"/>
          <w:lang w:val="uk-UA"/>
        </w:rPr>
        <w:t xml:space="preserve">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="00B546B6" w:rsidRPr="00B93169">
        <w:rPr>
          <w:rFonts w:ascii="Times New Roman" w:hAnsi="Times New Roman" w:cs="Times New Roman"/>
          <w:sz w:val="28"/>
          <w:szCs w:val="28"/>
          <w:lang w:val="uk-UA"/>
        </w:rPr>
        <w:t>0,100</w:t>
      </w:r>
      <w:r w:rsidR="00657910"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bookmarkStart w:id="0" w:name="_GoBack"/>
      <w:bookmarkEnd w:id="0"/>
      <w:r w:rsidRPr="00B93169">
        <w:rPr>
          <w:rFonts w:ascii="Times New Roman" w:hAnsi="Times New Roman" w:cs="Times New Roman"/>
          <w:sz w:val="28"/>
          <w:szCs w:val="28"/>
          <w:lang w:val="uk-UA"/>
        </w:rPr>
        <w:t>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93169">
        <w:rPr>
          <w:rFonts w:ascii="Times New Roman" w:hAnsi="Times New Roman" w:cs="Times New Roman"/>
          <w:sz w:val="28"/>
          <w:szCs w:val="28"/>
          <w:lang w:val="uk-UA"/>
        </w:rPr>
        <w:t>розташованої в с. Нові Петрівці</w:t>
      </w:r>
      <w:r>
        <w:rPr>
          <w:sz w:val="28"/>
          <w:szCs w:val="28"/>
          <w:lang w:val="uk-UA"/>
        </w:rPr>
        <w:t xml:space="preserve">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352549" w:rsidRDefault="001A7211" w:rsidP="00B931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2200">
        <w:rPr>
          <w:rFonts w:ascii="Times New Roman" w:hAnsi="Times New Roman" w:cs="Times New Roman"/>
          <w:sz w:val="28"/>
          <w:szCs w:val="28"/>
          <w:lang w:val="uk-UA"/>
        </w:rPr>
        <w:t>2. Громадян</w:t>
      </w:r>
      <w:r w:rsidR="00B546B6">
        <w:rPr>
          <w:rFonts w:ascii="Times New Roman" w:hAnsi="Times New Roman" w:cs="Times New Roman"/>
          <w:sz w:val="28"/>
          <w:szCs w:val="28"/>
          <w:lang w:val="uk-UA"/>
        </w:rPr>
        <w:t>ці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46B6">
        <w:rPr>
          <w:rFonts w:ascii="Times New Roman" w:hAnsi="Times New Roman" w:cs="Times New Roman"/>
          <w:b/>
          <w:sz w:val="28"/>
          <w:szCs w:val="28"/>
          <w:lang w:val="uk-UA"/>
        </w:rPr>
        <w:t>Макусі Світлані Миколаївні</w:t>
      </w:r>
      <w:r w:rsidRPr="006E220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1A7211" w:rsidRPr="00B93169" w:rsidRDefault="00B93169" w:rsidP="001A7211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B546B6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A7211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постійну депутатську комісію з питань </w:t>
      </w:r>
      <w:r w:rsidR="001A7211"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A7211" w:rsidRDefault="001A7211" w:rsidP="001A72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52549" w:rsidRPr="00B93169" w:rsidRDefault="00352549" w:rsidP="001A7211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F00C5F" w:rsidRDefault="001A7211" w:rsidP="001A7211">
      <w:pPr>
        <w:spacing w:after="0"/>
        <w:jc w:val="both"/>
      </w:pPr>
      <w:r w:rsidRPr="00B9316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</w:t>
      </w:r>
      <w:r w:rsidR="006424D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</w:t>
      </w:r>
      <w:r w:rsidRPr="00B9316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</w:t>
      </w:r>
      <w:proofErr w:type="spellStart"/>
      <w:r w:rsidRPr="00B9316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B9316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Sect="006424D8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D3"/>
    <w:rsid w:val="00121D6C"/>
    <w:rsid w:val="001937D3"/>
    <w:rsid w:val="001A7211"/>
    <w:rsid w:val="00352549"/>
    <w:rsid w:val="0038154F"/>
    <w:rsid w:val="005E30A8"/>
    <w:rsid w:val="006424D8"/>
    <w:rsid w:val="00657910"/>
    <w:rsid w:val="00773638"/>
    <w:rsid w:val="008800F8"/>
    <w:rsid w:val="008A2A15"/>
    <w:rsid w:val="00B26AE1"/>
    <w:rsid w:val="00B546B6"/>
    <w:rsid w:val="00B6467D"/>
    <w:rsid w:val="00B9316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8F86B"/>
  <w15:docId w15:val="{9F1252B0-5492-4F82-97B1-7349A6B69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211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721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A721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2021-05-13T08:31:00Z</cp:lastPrinted>
  <dcterms:created xsi:type="dcterms:W3CDTF">2021-04-13T13:19:00Z</dcterms:created>
  <dcterms:modified xsi:type="dcterms:W3CDTF">2021-05-13T08:31:00Z</dcterms:modified>
</cp:coreProperties>
</file>