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06943" w14:textId="77777777" w:rsidR="00E12EF8" w:rsidRPr="000343E1" w:rsidRDefault="00E12EF8" w:rsidP="00E12EF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3F7C3691" wp14:editId="1B463C5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2FC4B" w14:textId="77777777" w:rsidR="00E12EF8" w:rsidRPr="000343E1" w:rsidRDefault="00E12EF8" w:rsidP="00E12EF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6C8591A0" w14:textId="77777777" w:rsidR="00E12EF8" w:rsidRPr="000343E1" w:rsidRDefault="00E12EF8" w:rsidP="00E12EF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5B3092CC" w14:textId="77777777" w:rsidR="00E12EF8" w:rsidRPr="000343E1" w:rsidRDefault="00E12EF8" w:rsidP="00E12EF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17C76B2" w14:textId="77777777" w:rsidR="00E12EF8" w:rsidRDefault="00E12EF8" w:rsidP="00E12EF8">
      <w:pPr>
        <w:rPr>
          <w:b/>
          <w:i/>
          <w:sz w:val="28"/>
          <w:szCs w:val="28"/>
        </w:rPr>
      </w:pPr>
    </w:p>
    <w:p w14:paraId="4EE27BA8" w14:textId="5ACE54EF" w:rsidR="00E12EF8" w:rsidRPr="000343E1" w:rsidRDefault="00E12EF8" w:rsidP="00E12EF8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E66B8C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</w:t>
      </w:r>
      <w:r w:rsidR="00E66B8C">
        <w:rPr>
          <w:b/>
          <w:i/>
          <w:sz w:val="28"/>
          <w:szCs w:val="28"/>
          <w:lang w:val="uk-UA"/>
        </w:rPr>
        <w:t xml:space="preserve">          </w:t>
      </w:r>
      <w:r w:rsidRPr="000343E1">
        <w:rPr>
          <w:b/>
          <w:i/>
          <w:sz w:val="28"/>
          <w:szCs w:val="28"/>
        </w:rPr>
        <w:t xml:space="preserve"> №</w:t>
      </w:r>
      <w:r w:rsidR="00E66B8C">
        <w:rPr>
          <w:b/>
          <w:i/>
          <w:sz w:val="28"/>
          <w:szCs w:val="28"/>
          <w:lang w:val="uk-UA"/>
        </w:rPr>
        <w:t xml:space="preserve"> 904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61AEB292" w14:textId="40DC6926" w:rsidR="00E12EF8" w:rsidRDefault="00E12EF8" w:rsidP="00E12EF8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62BAB86F" w14:textId="77777777" w:rsidR="00E66B8C" w:rsidRPr="000343E1" w:rsidRDefault="00E66B8C" w:rsidP="00E12EF8">
      <w:pPr>
        <w:jc w:val="center"/>
        <w:rPr>
          <w:b/>
          <w:sz w:val="28"/>
          <w:szCs w:val="28"/>
        </w:rPr>
      </w:pPr>
    </w:p>
    <w:p w14:paraId="1C8DC8C7" w14:textId="4B9BC3B5" w:rsidR="00E12EF8" w:rsidRDefault="00E66B8C" w:rsidP="00E12EF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E66B8C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31AFD072" w14:textId="77777777" w:rsidR="00E66B8C" w:rsidRPr="002C201F" w:rsidRDefault="00E66B8C" w:rsidP="00E12EF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65C380A" w14:textId="7F89140D" w:rsidR="00E12EF8" w:rsidRDefault="00E12EF8" w:rsidP="00E12EF8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Калініної</w:t>
      </w:r>
      <w:proofErr w:type="spellEnd"/>
      <w:r>
        <w:rPr>
          <w:b/>
          <w:sz w:val="28"/>
          <w:szCs w:val="28"/>
          <w:lang w:val="uk-UA"/>
        </w:rPr>
        <w:t xml:space="preserve"> Ганни Георгіївни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78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080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0048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Стар</w:t>
      </w:r>
      <w:r w:rsidRPr="002C201F">
        <w:rPr>
          <w:sz w:val="28"/>
          <w:szCs w:val="28"/>
          <w:lang w:val="uk-UA"/>
        </w:rPr>
        <w:t xml:space="preserve">і Петрівці та подані документи, </w:t>
      </w:r>
      <w:r>
        <w:rPr>
          <w:sz w:val="28"/>
          <w:szCs w:val="28"/>
          <w:lang w:val="uk-UA"/>
        </w:rPr>
        <w:t xml:space="preserve">схему прив’язки межових знаків до об’єктів і контурів місцевості, </w:t>
      </w:r>
      <w:r w:rsidRPr="002C201F">
        <w:rPr>
          <w:sz w:val="28"/>
          <w:szCs w:val="28"/>
          <w:lang w:val="uk-UA"/>
        </w:rPr>
        <w:t>встановлено</w:t>
      </w:r>
      <w:r w:rsidR="00E66B8C">
        <w:rPr>
          <w:sz w:val="28"/>
          <w:szCs w:val="28"/>
          <w:lang w:val="uk-UA"/>
        </w:rPr>
        <w:t>,</w:t>
      </w:r>
      <w:r w:rsidRPr="002C201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що </w:t>
      </w:r>
      <w:r w:rsidRPr="00C00708">
        <w:rPr>
          <w:sz w:val="28"/>
          <w:szCs w:val="28"/>
          <w:lang w:val="uk-UA"/>
        </w:rPr>
        <w:t xml:space="preserve">«огорожа» - розміщена за межами </w:t>
      </w:r>
      <w:r>
        <w:rPr>
          <w:sz w:val="28"/>
          <w:szCs w:val="28"/>
          <w:lang w:val="uk-UA"/>
        </w:rPr>
        <w:t xml:space="preserve">відведення </w:t>
      </w:r>
      <w:r w:rsidRPr="00C00708">
        <w:rPr>
          <w:sz w:val="28"/>
          <w:szCs w:val="28"/>
          <w:lang w:val="uk-UA"/>
        </w:rPr>
        <w:t xml:space="preserve">земельної ділянки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78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080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0048</w:t>
      </w:r>
      <w:r w:rsidRPr="00C00708">
        <w:rPr>
          <w:sz w:val="28"/>
          <w:szCs w:val="28"/>
          <w:lang w:val="uk-UA"/>
        </w:rPr>
        <w:t>.</w:t>
      </w:r>
      <w:r w:rsidRPr="00E12EF8">
        <w:rPr>
          <w:sz w:val="28"/>
          <w:szCs w:val="28"/>
          <w:lang w:val="uk-UA"/>
        </w:rPr>
        <w:tab/>
      </w:r>
    </w:p>
    <w:p w14:paraId="1ADE7E86" w14:textId="77777777" w:rsidR="00E12EF8" w:rsidRPr="002C201F" w:rsidRDefault="00E12EF8" w:rsidP="00E66B8C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раховуючи вищевикладене та керуючись </w:t>
      </w:r>
      <w:r>
        <w:rPr>
          <w:sz w:val="28"/>
          <w:szCs w:val="28"/>
          <w:lang w:val="uk-UA"/>
        </w:rPr>
        <w:t>пунктом 2 статті 376 Цивільного кодексу, підпункту 2 пункту статті 264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4A89892" w14:textId="77777777" w:rsidR="00E12EF8" w:rsidRPr="002C201F" w:rsidRDefault="00E12EF8" w:rsidP="00E12EF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32F1F43A" w14:textId="77777777" w:rsidR="00E12EF8" w:rsidRDefault="00E12EF8" w:rsidP="00E12EF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>
        <w:rPr>
          <w:b/>
          <w:sz w:val="28"/>
          <w:szCs w:val="28"/>
          <w:lang w:val="uk-UA"/>
        </w:rPr>
        <w:t>Калініній</w:t>
      </w:r>
      <w:proofErr w:type="spellEnd"/>
      <w:r>
        <w:rPr>
          <w:b/>
          <w:sz w:val="28"/>
          <w:szCs w:val="28"/>
          <w:lang w:val="uk-UA"/>
        </w:rPr>
        <w:t xml:space="preserve"> Ганні Георгіївні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78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080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0048.</w:t>
      </w:r>
    </w:p>
    <w:p w14:paraId="07333116" w14:textId="77777777" w:rsidR="00E12EF8" w:rsidRPr="002C201F" w:rsidRDefault="00E12EF8" w:rsidP="00E12EF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1EECE91" w14:textId="77777777" w:rsidR="00E12EF8" w:rsidRDefault="00E12EF8" w:rsidP="00E12EF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2. </w:t>
      </w:r>
      <w:proofErr w:type="spellStart"/>
      <w:r>
        <w:rPr>
          <w:b/>
          <w:sz w:val="28"/>
          <w:szCs w:val="28"/>
          <w:lang w:val="uk-UA"/>
        </w:rPr>
        <w:t>Калініній</w:t>
      </w:r>
      <w:proofErr w:type="spellEnd"/>
      <w:r>
        <w:rPr>
          <w:b/>
          <w:sz w:val="28"/>
          <w:szCs w:val="28"/>
          <w:lang w:val="uk-UA"/>
        </w:rPr>
        <w:t xml:space="preserve"> Г.Г. </w:t>
      </w:r>
      <w:r>
        <w:rPr>
          <w:sz w:val="28"/>
          <w:szCs w:val="28"/>
          <w:lang w:val="uk-UA"/>
        </w:rPr>
        <w:t xml:space="preserve">в місячний термін усунути порушення та надати </w:t>
      </w:r>
      <w:r w:rsidRPr="002C201F">
        <w:rPr>
          <w:sz w:val="28"/>
          <w:szCs w:val="28"/>
          <w:lang w:val="uk-UA"/>
        </w:rPr>
        <w:t>актуальн</w:t>
      </w: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 топографічн</w:t>
      </w: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 зйомк</w:t>
      </w: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 земельної ділянки, виконаної в присутності представника сільської ради </w:t>
      </w:r>
      <w:r>
        <w:rPr>
          <w:sz w:val="28"/>
          <w:szCs w:val="28"/>
          <w:lang w:val="uk-UA"/>
        </w:rPr>
        <w:t xml:space="preserve">після чого </w:t>
      </w:r>
      <w:r w:rsidRPr="002C201F">
        <w:rPr>
          <w:sz w:val="28"/>
          <w:szCs w:val="28"/>
          <w:lang w:val="uk-UA"/>
        </w:rPr>
        <w:t>повторно звернутися з заявою про присвоєння адреси.</w:t>
      </w:r>
    </w:p>
    <w:p w14:paraId="517765A5" w14:textId="77777777" w:rsidR="00E12EF8" w:rsidRPr="002C201F" w:rsidRDefault="00E12EF8" w:rsidP="00E12EF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6C834407" w14:textId="77777777" w:rsidR="00E12EF8" w:rsidRDefault="00E12EF8" w:rsidP="00E12EF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3. Попередити </w:t>
      </w:r>
      <w:r>
        <w:rPr>
          <w:b/>
          <w:sz w:val="28"/>
          <w:szCs w:val="28"/>
          <w:lang w:val="uk-UA"/>
        </w:rPr>
        <w:t>Калініну Г.Г.</w:t>
      </w:r>
      <w:r w:rsidRPr="002C201F">
        <w:rPr>
          <w:sz w:val="28"/>
          <w:szCs w:val="28"/>
          <w:lang w:val="uk-UA"/>
        </w:rPr>
        <w:t>, що відповідальність за самовільне зайняття земельної ділянки передбачена статтею 53-1 Кодексу України про адміністративні правопорушення.</w:t>
      </w:r>
    </w:p>
    <w:p w14:paraId="02D5BFA0" w14:textId="77777777" w:rsidR="00E12EF8" w:rsidRPr="002C201F" w:rsidRDefault="00E12EF8" w:rsidP="00E12EF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5D2512FF" w14:textId="2A8AA8E5" w:rsidR="00E12EF8" w:rsidRPr="002C201F" w:rsidRDefault="00E66B8C" w:rsidP="00E12EF8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4</w:t>
      </w:r>
      <w:r w:rsidR="00E12EF8"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7256B17A" w14:textId="77777777" w:rsidR="00E12EF8" w:rsidRDefault="00E12EF8" w:rsidP="00E12EF8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</w:p>
    <w:p w14:paraId="02E39B4C" w14:textId="77777777" w:rsidR="00E12EF8" w:rsidRPr="002C201F" w:rsidRDefault="00E12EF8" w:rsidP="00E12EF8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</w:p>
    <w:p w14:paraId="70C95D64" w14:textId="584C26AF" w:rsidR="00E12EF8" w:rsidRPr="00E66B8C" w:rsidRDefault="00E12EF8" w:rsidP="00E12EF8">
      <w:pPr>
        <w:jc w:val="both"/>
        <w:rPr>
          <w:i/>
          <w:iCs/>
          <w:sz w:val="28"/>
          <w:szCs w:val="28"/>
          <w:lang w:val="uk-UA"/>
        </w:rPr>
      </w:pPr>
      <w:r w:rsidRPr="00E66B8C">
        <w:rPr>
          <w:b/>
          <w:i/>
          <w:iCs/>
          <w:sz w:val="28"/>
          <w:szCs w:val="28"/>
          <w:lang w:val="uk-UA"/>
        </w:rPr>
        <w:t xml:space="preserve">Сільський голова                      </w:t>
      </w:r>
      <w:r w:rsidRPr="00E66B8C">
        <w:rPr>
          <w:b/>
          <w:i/>
          <w:iCs/>
          <w:sz w:val="28"/>
          <w:szCs w:val="28"/>
          <w:lang w:val="uk-UA"/>
        </w:rPr>
        <w:tab/>
        <w:t xml:space="preserve"> </w:t>
      </w:r>
      <w:r w:rsidRPr="00E66B8C">
        <w:rPr>
          <w:b/>
          <w:i/>
          <w:iCs/>
          <w:sz w:val="28"/>
          <w:szCs w:val="28"/>
          <w:lang w:val="uk-UA"/>
        </w:rPr>
        <w:tab/>
      </w:r>
      <w:r w:rsidR="00E66B8C" w:rsidRPr="00E66B8C">
        <w:rPr>
          <w:b/>
          <w:i/>
          <w:iCs/>
          <w:sz w:val="28"/>
          <w:szCs w:val="28"/>
          <w:lang w:val="uk-UA"/>
        </w:rPr>
        <w:t xml:space="preserve">             </w:t>
      </w:r>
      <w:r w:rsidRPr="00E66B8C">
        <w:rPr>
          <w:b/>
          <w:i/>
          <w:iCs/>
          <w:sz w:val="28"/>
          <w:szCs w:val="28"/>
          <w:lang w:val="uk-UA"/>
        </w:rPr>
        <w:t xml:space="preserve">        </w:t>
      </w:r>
      <w:proofErr w:type="spellStart"/>
      <w:r w:rsidRPr="00E66B8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66B8C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7810BAAA" w14:textId="77777777" w:rsidR="00E12EF8" w:rsidRPr="00E66B8C" w:rsidRDefault="00E12EF8" w:rsidP="00E12EF8">
      <w:pPr>
        <w:rPr>
          <w:i/>
          <w:iCs/>
          <w:lang w:val="uk-UA"/>
        </w:rPr>
      </w:pPr>
    </w:p>
    <w:p w14:paraId="34D60DE9" w14:textId="77777777" w:rsidR="00E12EF8" w:rsidRPr="002C201F" w:rsidRDefault="00E12EF8" w:rsidP="00E12EF8">
      <w:pPr>
        <w:rPr>
          <w:lang w:val="uk-UA"/>
        </w:rPr>
      </w:pPr>
    </w:p>
    <w:p w14:paraId="12E06AC1" w14:textId="77777777" w:rsidR="00E12EF8" w:rsidRPr="00482509" w:rsidRDefault="00E12EF8" w:rsidP="00E12EF8">
      <w:pPr>
        <w:rPr>
          <w:lang w:val="uk-UA"/>
        </w:rPr>
      </w:pPr>
    </w:p>
    <w:p w14:paraId="466C300D" w14:textId="77777777" w:rsidR="00D23CA1" w:rsidRPr="00E12EF8" w:rsidRDefault="00E66B8C" w:rsidP="00E12EF8"/>
    <w:sectPr w:rsidR="00D23CA1" w:rsidRPr="00E12EF8" w:rsidSect="00E66B8C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5A1C"/>
    <w:rsid w:val="00030C4E"/>
    <w:rsid w:val="00751E3E"/>
    <w:rsid w:val="008A5A1C"/>
    <w:rsid w:val="009D70C8"/>
    <w:rsid w:val="00B408BB"/>
    <w:rsid w:val="00C02156"/>
    <w:rsid w:val="00E12EF8"/>
    <w:rsid w:val="00E6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DA31"/>
  <w15:docId w15:val="{C53D0703-A920-41AE-BA2F-EB3607A52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D70C8"/>
  </w:style>
  <w:style w:type="paragraph" w:styleId="a3">
    <w:name w:val="Balloon Text"/>
    <w:basedOn w:val="a"/>
    <w:link w:val="a4"/>
    <w:uiPriority w:val="99"/>
    <w:semiHidden/>
    <w:unhideWhenUsed/>
    <w:rsid w:val="009D70C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D70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1047</Words>
  <Characters>598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2024-05-27T13:16:00Z</dcterms:created>
  <dcterms:modified xsi:type="dcterms:W3CDTF">2024-05-29T11:26:00Z</dcterms:modified>
</cp:coreProperties>
</file>