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67CD" w14:textId="77777777" w:rsidR="007F6E99" w:rsidRDefault="007F6E99" w:rsidP="007F6E99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59D22F6C" wp14:editId="6F72237D">
            <wp:extent cx="581025" cy="771525"/>
            <wp:effectExtent l="0" t="0" r="9525" b="9525"/>
            <wp:docPr id="201067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11418" w14:textId="77777777" w:rsidR="007F6E99" w:rsidRDefault="007F6E99" w:rsidP="007F6E99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1A4C906C" w14:textId="77777777" w:rsidR="007F6E99" w:rsidRDefault="007F6E99" w:rsidP="007F6E99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064D3F74" w14:textId="77777777" w:rsidR="007F6E99" w:rsidRDefault="007F6E99" w:rsidP="007F6E99">
      <w:pPr>
        <w:jc w:val="center"/>
        <w:rPr>
          <w:bCs/>
          <w:snapToGrid w:val="0"/>
          <w:sz w:val="28"/>
          <w:szCs w:val="28"/>
        </w:rPr>
      </w:pPr>
    </w:p>
    <w:p w14:paraId="5C87EBCD" w14:textId="77777777" w:rsidR="007F6E99" w:rsidRDefault="007F6E99" w:rsidP="007F6E99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656E0D2F" w14:textId="77777777" w:rsidR="007F6E99" w:rsidRDefault="007F6E99" w:rsidP="007F6E99">
      <w:pPr>
        <w:jc w:val="center"/>
        <w:rPr>
          <w:sz w:val="28"/>
          <w:szCs w:val="28"/>
        </w:rPr>
      </w:pPr>
    </w:p>
    <w:p w14:paraId="49FCABA0" w14:textId="3B56BD9B" w:rsidR="007F6E99" w:rsidRPr="00DA0D3D" w:rsidRDefault="007F6E99" w:rsidP="007F6E9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962414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3D1D56">
        <w:rPr>
          <w:b/>
          <w:i/>
          <w:sz w:val="28"/>
          <w:szCs w:val="28"/>
          <w:lang w:val="uk-UA"/>
        </w:rPr>
        <w:t>сер</w:t>
      </w:r>
      <w:r>
        <w:rPr>
          <w:b/>
          <w:i/>
          <w:sz w:val="28"/>
          <w:szCs w:val="28"/>
          <w:lang w:val="uk-UA"/>
        </w:rPr>
        <w:t>пня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="00962414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962414">
        <w:rPr>
          <w:b/>
          <w:i/>
          <w:sz w:val="28"/>
          <w:szCs w:val="28"/>
          <w:lang w:val="uk-UA"/>
        </w:rPr>
        <w:t>501</w:t>
      </w:r>
    </w:p>
    <w:p w14:paraId="7D50F402" w14:textId="77777777" w:rsidR="007F6E99" w:rsidRDefault="007F6E99" w:rsidP="007F6E99">
      <w:pPr>
        <w:jc w:val="center"/>
        <w:rPr>
          <w:sz w:val="28"/>
          <w:szCs w:val="28"/>
        </w:rPr>
      </w:pPr>
    </w:p>
    <w:p w14:paraId="25ADFD98" w14:textId="77777777" w:rsidR="007F6E99" w:rsidRDefault="007F6E99" w:rsidP="007F6E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EE67647" w14:textId="77777777" w:rsidR="007F6E99" w:rsidRPr="00836DE4" w:rsidRDefault="007F6E99" w:rsidP="007F6E99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0A545544" w14:textId="77777777" w:rsidR="007F6E99" w:rsidRPr="00836DE4" w:rsidRDefault="007F6E99" w:rsidP="007F6E99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6057D284" w14:textId="77777777" w:rsidR="007F6E99" w:rsidRPr="00836DE4" w:rsidRDefault="007F6E99" w:rsidP="007F6E99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2433F05D" w14:textId="77777777" w:rsidR="007F6E99" w:rsidRPr="00836DE4" w:rsidRDefault="007F6E99" w:rsidP="007F6E99">
      <w:pPr>
        <w:jc w:val="both"/>
        <w:rPr>
          <w:b/>
          <w:i/>
          <w:sz w:val="28"/>
          <w:szCs w:val="28"/>
          <w:lang w:val="uk-UA"/>
        </w:rPr>
      </w:pPr>
    </w:p>
    <w:p w14:paraId="7798F487" w14:textId="01D4AE1C" w:rsidR="007F6E99" w:rsidRPr="00836DE4" w:rsidRDefault="007F6E99" w:rsidP="007F6E99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>Розглянувши заяву</w:t>
      </w:r>
      <w:r>
        <w:rPr>
          <w:sz w:val="28"/>
          <w:szCs w:val="28"/>
          <w:lang w:val="uk-UA"/>
        </w:rPr>
        <w:t xml:space="preserve"> ФОП Попко Лілії Володимирівни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світлодіодної вивіски,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Свято-Покровська, 235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836DE4">
        <w:rPr>
          <w:sz w:val="28"/>
          <w:szCs w:val="28"/>
          <w:lang w:val="uk-UA"/>
        </w:rPr>
        <w:t xml:space="preserve">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E9C997" w14:textId="04231D66" w:rsidR="007F6E99" w:rsidRPr="00836DE4" w:rsidRDefault="00096189" w:rsidP="007F6E9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0E78B15" w14:textId="77777777" w:rsidR="007F6E99" w:rsidRDefault="007F6E99" w:rsidP="007F6E99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0DCF8DAF" w14:textId="77777777" w:rsidR="007F6E99" w:rsidRPr="00836DE4" w:rsidRDefault="007F6E99" w:rsidP="007F6E99">
      <w:pPr>
        <w:jc w:val="center"/>
        <w:rPr>
          <w:b/>
          <w:sz w:val="28"/>
          <w:szCs w:val="28"/>
          <w:lang w:val="uk-UA"/>
        </w:rPr>
      </w:pPr>
    </w:p>
    <w:p w14:paraId="6E7B1903" w14:textId="46C94958" w:rsidR="007F6E99" w:rsidRDefault="007F6E99" w:rsidP="007F6E9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>ФОП Попко Лілії Володимирівні</w:t>
      </w:r>
      <w:r w:rsidRPr="00836DE4">
        <w:rPr>
          <w:sz w:val="28"/>
          <w:szCs w:val="28"/>
          <w:lang w:val="uk-UA"/>
        </w:rPr>
        <w:t xml:space="preserve"> дозвіл на встановлення </w:t>
      </w:r>
      <w:r>
        <w:rPr>
          <w:sz w:val="28"/>
          <w:szCs w:val="28"/>
          <w:lang w:val="uk-UA"/>
        </w:rPr>
        <w:t xml:space="preserve">об’єкту зовнішньої реклами у вигляді світлодіодної вивіски </w:t>
      </w:r>
      <w:r w:rsidRPr="007F6E99">
        <w:rPr>
          <w:bCs/>
          <w:i/>
          <w:iCs/>
          <w:sz w:val="28"/>
          <w:szCs w:val="28"/>
          <w:lang w:val="uk-UA"/>
        </w:rPr>
        <w:t>«</w:t>
      </w:r>
      <w:r w:rsidRPr="00031E94">
        <w:rPr>
          <w:bCs/>
          <w:i/>
          <w:iCs/>
          <w:sz w:val="28"/>
          <w:szCs w:val="28"/>
          <w:lang w:val="en-US"/>
        </w:rPr>
        <w:t>DNIPRO</w:t>
      </w:r>
      <w:r w:rsidRPr="00031E94">
        <w:rPr>
          <w:bCs/>
          <w:i/>
          <w:iCs/>
          <w:sz w:val="28"/>
          <w:szCs w:val="28"/>
          <w:vertAlign w:val="superscript"/>
          <w:lang w:val="en-US"/>
        </w:rPr>
        <w:t>M</w:t>
      </w:r>
      <w:r w:rsidRPr="007F6E99">
        <w:rPr>
          <w:bCs/>
          <w:i/>
          <w:iCs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Свято-Покровська, 235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Петрівці, за межами смуги відведення автомобільної дороги Р-02 Київ-Іванків-Овруч.</w:t>
      </w:r>
    </w:p>
    <w:p w14:paraId="037B68E7" w14:textId="77777777" w:rsidR="007F6E99" w:rsidRPr="00836DE4" w:rsidRDefault="007F6E99" w:rsidP="007F6E9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- </w:t>
      </w:r>
      <w:r>
        <w:rPr>
          <w:sz w:val="28"/>
          <w:szCs w:val="28"/>
          <w:lang w:val="uk-UA"/>
        </w:rPr>
        <w:t>1</w:t>
      </w:r>
      <w:r w:rsidRPr="00836DE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30740D1B" w14:textId="4ECF1368" w:rsidR="007F6E99" w:rsidRDefault="007F6E99" w:rsidP="007F6E9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01517A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>ФОП Попко Лілії Володимирівні</w:t>
      </w:r>
      <w:r w:rsidRPr="0001517A">
        <w:rPr>
          <w:sz w:val="28"/>
          <w:szCs w:val="28"/>
          <w:lang w:val="uk-UA"/>
        </w:rPr>
        <w:t xml:space="preserve">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,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об’єктів зовнішньої реклами у вигляді світлодіодної вивіски </w:t>
      </w:r>
      <w:r w:rsidRPr="007F6E99">
        <w:rPr>
          <w:bCs/>
          <w:i/>
          <w:iCs/>
          <w:sz w:val="28"/>
          <w:szCs w:val="28"/>
          <w:lang w:val="uk-UA"/>
        </w:rPr>
        <w:t>«</w:t>
      </w:r>
      <w:r w:rsidRPr="00031E94">
        <w:rPr>
          <w:bCs/>
          <w:i/>
          <w:iCs/>
          <w:sz w:val="28"/>
          <w:szCs w:val="28"/>
          <w:lang w:val="en-US"/>
        </w:rPr>
        <w:t>DNIPRO</w:t>
      </w:r>
      <w:r w:rsidRPr="00031E94">
        <w:rPr>
          <w:bCs/>
          <w:i/>
          <w:iCs/>
          <w:sz w:val="28"/>
          <w:szCs w:val="28"/>
          <w:vertAlign w:val="superscript"/>
          <w:lang w:val="en-US"/>
        </w:rPr>
        <w:t>M</w:t>
      </w:r>
      <w:r w:rsidRPr="007F6E99">
        <w:rPr>
          <w:bCs/>
          <w:i/>
          <w:iCs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для ведення підприємницької діяльності</w:t>
      </w:r>
      <w:r w:rsidRPr="00467D97">
        <w:rPr>
          <w:sz w:val="28"/>
          <w:szCs w:val="28"/>
          <w:lang w:val="uk-UA"/>
        </w:rPr>
        <w:t xml:space="preserve"> в неналежному технічному стані, його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6F279E92" w14:textId="77777777" w:rsidR="007F6E99" w:rsidRPr="00E344D1" w:rsidRDefault="007F6E99" w:rsidP="007F6E9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5DFB381B" w14:textId="77777777" w:rsidR="007F6E99" w:rsidRPr="00836DE4" w:rsidRDefault="007F6E99" w:rsidP="007F6E99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09A44166" w14:textId="77777777" w:rsidR="007F6E99" w:rsidRPr="00836DE4" w:rsidRDefault="007F6E99" w:rsidP="007F6E99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7D6D9482" w14:textId="77777777" w:rsidR="007F6E99" w:rsidRPr="00836DE4" w:rsidRDefault="007F6E99" w:rsidP="007F6E99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6FE730BE" w14:textId="16217429" w:rsidR="007F6E99" w:rsidRDefault="007F6E99" w:rsidP="007F6E99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="00096189">
        <w:rPr>
          <w:b/>
          <w:i/>
          <w:iCs/>
          <w:sz w:val="28"/>
          <w:szCs w:val="28"/>
          <w:lang w:val="uk-UA"/>
        </w:rPr>
        <w:t xml:space="preserve">          </w:t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1345CA0F" w14:textId="77777777" w:rsidR="007F6E99" w:rsidRPr="006A3DDD" w:rsidRDefault="007F6E99" w:rsidP="007F6E99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</w:p>
    <w:p w14:paraId="77655D9D" w14:textId="77777777" w:rsidR="007F6E99" w:rsidRDefault="007F6E99" w:rsidP="007F6E99"/>
    <w:p w14:paraId="06C54AC6" w14:textId="77777777" w:rsidR="007F6E99" w:rsidRDefault="007F6E99" w:rsidP="007F6E99"/>
    <w:p w14:paraId="6171E1A3" w14:textId="77777777" w:rsidR="00AC5859" w:rsidRDefault="00AC5859"/>
    <w:sectPr w:rsidR="00AC5859" w:rsidSect="007F6E99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E8"/>
    <w:rsid w:val="00096189"/>
    <w:rsid w:val="00206B2D"/>
    <w:rsid w:val="003D1D56"/>
    <w:rsid w:val="00591D56"/>
    <w:rsid w:val="0075477A"/>
    <w:rsid w:val="007F6E99"/>
    <w:rsid w:val="00962414"/>
    <w:rsid w:val="00AC5859"/>
    <w:rsid w:val="00E977E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E951"/>
  <w15:chartTrackingRefBased/>
  <w15:docId w15:val="{C28F591F-E28F-4059-A112-4D19F387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E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7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7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7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7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7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7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7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77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77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77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77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77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77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97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97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7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977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77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77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7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977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97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970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2026-08-10T07:32:00Z</cp:lastPrinted>
  <dcterms:created xsi:type="dcterms:W3CDTF">2026-07-14T11:07:00Z</dcterms:created>
  <dcterms:modified xsi:type="dcterms:W3CDTF">2026-08-10T07:32:00Z</dcterms:modified>
</cp:coreProperties>
</file>