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183" w:rsidRDefault="00FF4183" w:rsidP="00FF4183">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1120BAFD" wp14:editId="2FB23E2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F4183" w:rsidRDefault="00FF4183" w:rsidP="00FF4183">
      <w:pPr>
        <w:jc w:val="center"/>
        <w:rPr>
          <w:b/>
          <w:sz w:val="28"/>
          <w:szCs w:val="28"/>
        </w:rPr>
      </w:pPr>
      <w:r>
        <w:rPr>
          <w:b/>
          <w:sz w:val="28"/>
          <w:szCs w:val="28"/>
        </w:rPr>
        <w:t>НОВОПЕТРІВСЬКА СІЛЬСЬКА РАДА</w:t>
      </w:r>
    </w:p>
    <w:p w:rsidR="00FF4183" w:rsidRDefault="00FF4183" w:rsidP="00FF4183">
      <w:pPr>
        <w:rPr>
          <w:b/>
          <w:sz w:val="28"/>
          <w:szCs w:val="28"/>
        </w:rPr>
      </w:pPr>
      <w:r>
        <w:rPr>
          <w:b/>
          <w:sz w:val="28"/>
          <w:szCs w:val="28"/>
        </w:rPr>
        <w:t xml:space="preserve">                  ВИШГОРОДСЬКОГО РАЙОНУ КИЇВСЬКОЇ ОБЛАСТІ</w:t>
      </w:r>
    </w:p>
    <w:p w:rsidR="00FF4183" w:rsidRDefault="00FF4183" w:rsidP="00FF4183">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F4183" w:rsidRDefault="00FF4183" w:rsidP="00FF418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F4183" w:rsidTr="005F3548">
        <w:tc>
          <w:tcPr>
            <w:tcW w:w="4790" w:type="dxa"/>
            <w:hideMark/>
          </w:tcPr>
          <w:p w:rsidR="00FF4183" w:rsidRDefault="00FF4183" w:rsidP="005F3548">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FF4183" w:rsidRDefault="00FF4183" w:rsidP="005F3548">
            <w:pPr>
              <w:tabs>
                <w:tab w:val="left" w:pos="6750"/>
              </w:tabs>
              <w:spacing w:line="252" w:lineRule="auto"/>
              <w:jc w:val="center"/>
              <w:rPr>
                <w:b/>
                <w:sz w:val="28"/>
                <w:szCs w:val="28"/>
                <w:lang w:val="uk-UA"/>
              </w:rPr>
            </w:pPr>
            <w:r>
              <w:rPr>
                <w:b/>
                <w:sz w:val="28"/>
                <w:szCs w:val="28"/>
                <w:lang w:val="uk-UA"/>
              </w:rPr>
              <w:t xml:space="preserve">                                                    № </w:t>
            </w:r>
            <w:r w:rsidR="00663C1C">
              <w:rPr>
                <w:b/>
                <w:sz w:val="28"/>
                <w:szCs w:val="28"/>
                <w:lang w:val="uk-UA"/>
              </w:rPr>
              <w:t>1667</w:t>
            </w:r>
            <w:bookmarkStart w:id="0" w:name="_GoBack"/>
            <w:bookmarkEnd w:id="0"/>
            <w:r>
              <w:rPr>
                <w:b/>
                <w:sz w:val="28"/>
                <w:szCs w:val="28"/>
                <w:lang w:val="uk-UA"/>
              </w:rPr>
              <w:t xml:space="preserve"> </w:t>
            </w:r>
          </w:p>
        </w:tc>
      </w:tr>
      <w:tr w:rsidR="00FF4183" w:rsidTr="005F3548">
        <w:tc>
          <w:tcPr>
            <w:tcW w:w="9571" w:type="dxa"/>
            <w:gridSpan w:val="2"/>
            <w:hideMark/>
          </w:tcPr>
          <w:p w:rsidR="00FF4183" w:rsidRDefault="00FF4183" w:rsidP="005F3548">
            <w:pPr>
              <w:tabs>
                <w:tab w:val="left" w:pos="6750"/>
              </w:tabs>
              <w:spacing w:line="252" w:lineRule="auto"/>
              <w:jc w:val="center"/>
              <w:rPr>
                <w:b/>
                <w:sz w:val="28"/>
                <w:szCs w:val="28"/>
              </w:rPr>
            </w:pPr>
            <w:r>
              <w:rPr>
                <w:b/>
                <w:sz w:val="28"/>
                <w:szCs w:val="28"/>
              </w:rPr>
              <w:t>РІШЕННЯ</w:t>
            </w:r>
          </w:p>
        </w:tc>
      </w:tr>
    </w:tbl>
    <w:p w:rsidR="00FF4183" w:rsidRDefault="00FF4183" w:rsidP="00FF4183">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FF4183" w:rsidRDefault="00FF4183" w:rsidP="00FF4183">
      <w:pPr>
        <w:rPr>
          <w:sz w:val="28"/>
          <w:szCs w:val="28"/>
          <w:lang w:val="uk-UA"/>
        </w:rPr>
      </w:pPr>
      <w:r>
        <w:rPr>
          <w:b/>
          <w:i/>
          <w:sz w:val="28"/>
          <w:szCs w:val="28"/>
          <w:lang w:val="uk-UA"/>
        </w:rPr>
        <w:t>Про затвердження проекту землеустрою</w:t>
      </w:r>
    </w:p>
    <w:p w:rsidR="00FF4183" w:rsidRDefault="00FF4183" w:rsidP="00FF4183">
      <w:pPr>
        <w:jc w:val="both"/>
        <w:rPr>
          <w:b/>
          <w:i/>
          <w:sz w:val="28"/>
          <w:szCs w:val="28"/>
          <w:lang w:val="uk-UA"/>
        </w:rPr>
      </w:pPr>
      <w:r>
        <w:rPr>
          <w:b/>
          <w:i/>
          <w:sz w:val="28"/>
          <w:szCs w:val="28"/>
          <w:lang w:val="uk-UA"/>
        </w:rPr>
        <w:t>щодо відведення земельної ділянки</w:t>
      </w:r>
    </w:p>
    <w:p w:rsidR="00FF4183" w:rsidRDefault="00FF4183" w:rsidP="00FF4183">
      <w:pPr>
        <w:jc w:val="both"/>
        <w:rPr>
          <w:b/>
          <w:i/>
          <w:sz w:val="28"/>
          <w:szCs w:val="28"/>
          <w:lang w:val="uk-UA"/>
        </w:rPr>
      </w:pPr>
      <w:r>
        <w:rPr>
          <w:b/>
          <w:i/>
          <w:sz w:val="28"/>
          <w:szCs w:val="28"/>
          <w:lang w:val="uk-UA"/>
        </w:rPr>
        <w:t xml:space="preserve"> </w:t>
      </w:r>
    </w:p>
    <w:p w:rsidR="00FF4183" w:rsidRDefault="00FF4183" w:rsidP="00FF4183">
      <w:pPr>
        <w:ind w:firstLine="708"/>
        <w:jc w:val="both"/>
        <w:rPr>
          <w:sz w:val="28"/>
          <w:szCs w:val="28"/>
          <w:lang w:val="uk-UA"/>
        </w:rPr>
      </w:pPr>
      <w:r>
        <w:rPr>
          <w:sz w:val="28"/>
          <w:szCs w:val="28"/>
          <w:lang w:val="uk-UA"/>
        </w:rPr>
        <w:t>Розглянувши заяву громадянина Сіренка Максима Юрійовиа,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FF4183" w:rsidRDefault="00FF4183" w:rsidP="00FF418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F4183" w:rsidRDefault="00FF4183" w:rsidP="00FF4183">
      <w:pPr>
        <w:jc w:val="center"/>
        <w:rPr>
          <w:b/>
          <w:bCs/>
          <w:i/>
          <w:iCs/>
          <w:sz w:val="28"/>
          <w:szCs w:val="28"/>
          <w:lang w:val="uk-UA"/>
        </w:rPr>
      </w:pPr>
      <w:r>
        <w:rPr>
          <w:b/>
          <w:bCs/>
          <w:i/>
          <w:iCs/>
          <w:sz w:val="28"/>
          <w:szCs w:val="28"/>
          <w:lang w:val="uk-UA"/>
        </w:rPr>
        <w:t>ВИРІШИЛА:</w:t>
      </w:r>
    </w:p>
    <w:p w:rsidR="00FF4183" w:rsidRDefault="00FF4183" w:rsidP="00FF4183">
      <w:pPr>
        <w:jc w:val="center"/>
        <w:rPr>
          <w:i/>
          <w:iCs/>
          <w:sz w:val="28"/>
          <w:szCs w:val="28"/>
          <w:lang w:val="uk-UA"/>
        </w:rPr>
      </w:pPr>
    </w:p>
    <w:p w:rsidR="00FF4183" w:rsidRDefault="00D70BDC" w:rsidP="00FF4183">
      <w:pPr>
        <w:jc w:val="both"/>
        <w:rPr>
          <w:sz w:val="28"/>
          <w:szCs w:val="28"/>
          <w:lang w:val="uk-UA"/>
        </w:rPr>
      </w:pPr>
      <w:r>
        <w:rPr>
          <w:sz w:val="28"/>
          <w:szCs w:val="28"/>
          <w:lang w:val="uk-UA"/>
        </w:rPr>
        <w:t>1. Затвердити громадянину Сіренку Максиму Юрійовичу</w:t>
      </w:r>
      <w:r w:rsidR="00FF4183">
        <w:rPr>
          <w:sz w:val="28"/>
          <w:szCs w:val="28"/>
          <w:lang w:val="uk-UA"/>
        </w:rPr>
        <w:t xml:space="preserve"> проект землеустрою щодо відведення земельної</w:t>
      </w:r>
      <w:r>
        <w:rPr>
          <w:sz w:val="28"/>
          <w:szCs w:val="28"/>
          <w:lang w:val="uk-UA"/>
        </w:rPr>
        <w:t xml:space="preserve"> ділянки у власність площею 0,12</w:t>
      </w:r>
      <w:r w:rsidR="00FF4183">
        <w:rPr>
          <w:sz w:val="28"/>
          <w:szCs w:val="28"/>
          <w:lang w:val="uk-UA"/>
        </w:rPr>
        <w:t>00 га, кадастр</w:t>
      </w:r>
      <w:r>
        <w:rPr>
          <w:sz w:val="28"/>
          <w:szCs w:val="28"/>
          <w:lang w:val="uk-UA"/>
        </w:rPr>
        <w:t>овий номер 3221886000:03:165:1582</w:t>
      </w:r>
      <w:r w:rsidR="00FF4183">
        <w:rPr>
          <w:sz w:val="28"/>
          <w:szCs w:val="28"/>
          <w:lang w:val="uk-UA"/>
        </w:rPr>
        <w:t>,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F4183" w:rsidRDefault="00FF4183" w:rsidP="00FF4183">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w:t>
      </w:r>
      <w:r w:rsidR="00D70BDC">
        <w:rPr>
          <w:sz w:val="28"/>
          <w:szCs w:val="28"/>
          <w:lang w:val="uk-UA"/>
        </w:rPr>
        <w:t>2</w:t>
      </w:r>
      <w:r>
        <w:rPr>
          <w:sz w:val="28"/>
          <w:szCs w:val="28"/>
          <w:lang w:val="uk-UA"/>
        </w:rPr>
        <w:t>00 га кадастровий номер 32</w:t>
      </w:r>
      <w:r w:rsidR="00D70BDC">
        <w:rPr>
          <w:sz w:val="28"/>
          <w:szCs w:val="28"/>
          <w:lang w:val="uk-UA"/>
        </w:rPr>
        <w:t>21886000:03:165:1582</w:t>
      </w:r>
      <w:r>
        <w:rPr>
          <w:sz w:val="28"/>
          <w:szCs w:val="28"/>
          <w:lang w:val="uk-UA"/>
        </w:rPr>
        <w:t xml:space="preserve"> із земель «для індивідуального с</w:t>
      </w:r>
      <w:r w:rsidR="00D70BDC">
        <w:rPr>
          <w:sz w:val="28"/>
          <w:szCs w:val="28"/>
          <w:lang w:val="uk-UA"/>
        </w:rPr>
        <w:t>а</w:t>
      </w:r>
      <w:r>
        <w:rPr>
          <w:sz w:val="28"/>
          <w:szCs w:val="28"/>
          <w:lang w:val="uk-UA"/>
        </w:rPr>
        <w:t xml:space="preserve">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F4183" w:rsidRDefault="00FF4183" w:rsidP="00FF4183">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FF4183" w:rsidRDefault="00FF4183" w:rsidP="00FF4183">
      <w:pPr>
        <w:ind w:left="180"/>
        <w:jc w:val="both"/>
        <w:rPr>
          <w:sz w:val="28"/>
          <w:szCs w:val="28"/>
          <w:lang w:val="uk-UA"/>
        </w:rPr>
      </w:pPr>
    </w:p>
    <w:p w:rsidR="00FF4183" w:rsidRDefault="00FF4183" w:rsidP="00FF4183">
      <w:pPr>
        <w:jc w:val="both"/>
        <w:rPr>
          <w:sz w:val="28"/>
          <w:szCs w:val="28"/>
          <w:lang w:val="uk-UA"/>
        </w:rPr>
      </w:pPr>
    </w:p>
    <w:p w:rsidR="00FF4183" w:rsidRPr="00453EB5" w:rsidRDefault="00FF4183" w:rsidP="00FF4183">
      <w:r w:rsidRPr="00453EB5">
        <w:rPr>
          <w:rStyle w:val="panel-body1"/>
          <w:rFonts w:ascii="Times New Roman" w:hAnsi="Times New Roman" w:cs="Times New Roman"/>
          <w:b/>
          <w:bCs/>
          <w:i/>
          <w:iCs/>
          <w:sz w:val="28"/>
          <w:szCs w:val="28"/>
          <w:lang w:val="uk-UA"/>
        </w:rPr>
        <w:t>Сільський голова                                                                           Р.М. Старенький</w:t>
      </w:r>
    </w:p>
    <w:p w:rsidR="0046428C" w:rsidRDefault="0046428C"/>
    <w:sectPr w:rsidR="0046428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BC3"/>
    <w:rsid w:val="00067BC3"/>
    <w:rsid w:val="0046428C"/>
    <w:rsid w:val="00663C1C"/>
    <w:rsid w:val="00D70BDC"/>
    <w:rsid w:val="00FF4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BCC9"/>
  <w15:chartTrackingRefBased/>
  <w15:docId w15:val="{5485D1B8-BB2A-4E6B-A47E-062B696E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18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F4183"/>
    <w:rPr>
      <w:rFonts w:ascii="Arial" w:hAnsi="Arial" w:cs="Arial" w:hint="default"/>
      <w:sz w:val="16"/>
      <w:szCs w:val="16"/>
    </w:rPr>
  </w:style>
  <w:style w:type="paragraph" w:styleId="a3">
    <w:name w:val="Balloon Text"/>
    <w:basedOn w:val="a"/>
    <w:link w:val="a4"/>
    <w:uiPriority w:val="99"/>
    <w:semiHidden/>
    <w:unhideWhenUsed/>
    <w:rsid w:val="00663C1C"/>
    <w:rPr>
      <w:rFonts w:ascii="Segoe UI" w:hAnsi="Segoe UI" w:cs="Segoe UI"/>
      <w:sz w:val="18"/>
      <w:szCs w:val="18"/>
    </w:rPr>
  </w:style>
  <w:style w:type="character" w:customStyle="1" w:styleId="a4">
    <w:name w:val="Текст у виносці Знак"/>
    <w:basedOn w:val="a0"/>
    <w:link w:val="a3"/>
    <w:uiPriority w:val="99"/>
    <w:semiHidden/>
    <w:rsid w:val="00663C1C"/>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295</Words>
  <Characters>1684</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2019-11-26T14:42:00Z</cp:lastPrinted>
  <dcterms:created xsi:type="dcterms:W3CDTF">2019-11-20T10:04:00Z</dcterms:created>
  <dcterms:modified xsi:type="dcterms:W3CDTF">2019-11-26T14:42:00Z</dcterms:modified>
</cp:coreProperties>
</file>