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29" w:rsidRPr="00860729" w:rsidRDefault="00860729" w:rsidP="00860729">
      <w:pPr>
        <w:jc w:val="center"/>
        <w:rPr>
          <w:snapToGrid w:val="0"/>
          <w:color w:val="00FF00"/>
          <w:lang w:val="uk-UA"/>
        </w:rPr>
      </w:pPr>
      <w:bookmarkStart w:id="0" w:name="_GoBack"/>
      <w:bookmarkEnd w:id="0"/>
      <w:r w:rsidRPr="00860729">
        <w:rPr>
          <w:noProof/>
          <w:color w:val="00FF00"/>
          <w:lang w:val="uk-UA" w:eastAsia="uk-UA"/>
        </w:rPr>
        <w:drawing>
          <wp:inline distT="0" distB="0" distL="0" distR="0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729" w:rsidRPr="00860729" w:rsidRDefault="00860729" w:rsidP="00860729">
      <w:pPr>
        <w:jc w:val="center"/>
        <w:rPr>
          <w:rFonts w:eastAsia="Times New Roman"/>
          <w:b/>
          <w:sz w:val="28"/>
          <w:szCs w:val="28"/>
          <w:lang w:val="uk-UA"/>
        </w:rPr>
      </w:pPr>
      <w:r w:rsidRPr="00860729">
        <w:rPr>
          <w:rFonts w:eastAsia="Times New Roman"/>
          <w:b/>
          <w:sz w:val="28"/>
          <w:szCs w:val="28"/>
          <w:lang w:val="uk-UA"/>
        </w:rPr>
        <w:t>ПЕТРІВСЬКА СІЛЬСЬКА РАДА</w:t>
      </w:r>
    </w:p>
    <w:p w:rsidR="00860729" w:rsidRPr="00860729" w:rsidRDefault="00860729" w:rsidP="00860729">
      <w:pPr>
        <w:rPr>
          <w:rFonts w:eastAsia="Times New Roman"/>
          <w:b/>
          <w:sz w:val="28"/>
          <w:szCs w:val="28"/>
          <w:lang w:val="uk-UA"/>
        </w:rPr>
      </w:pPr>
      <w:r w:rsidRPr="00860729">
        <w:rPr>
          <w:rFonts w:eastAsia="Times New Roman"/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729" w:rsidRPr="00860729" w:rsidRDefault="00860729" w:rsidP="00860729">
      <w:pPr>
        <w:jc w:val="center"/>
        <w:rPr>
          <w:rFonts w:eastAsia="Times New Roman"/>
          <w:b/>
          <w:sz w:val="28"/>
          <w:szCs w:val="28"/>
          <w:lang w:val="uk-UA"/>
        </w:rPr>
      </w:pPr>
      <w:r w:rsidRPr="00860729">
        <w:rPr>
          <w:rFonts w:eastAsia="Times New Roman"/>
          <w:b/>
          <w:sz w:val="28"/>
          <w:szCs w:val="28"/>
          <w:lang w:val="uk-UA"/>
        </w:rPr>
        <w:t>Друга сесія восьмого скликання</w:t>
      </w:r>
    </w:p>
    <w:p w:rsidR="00860729" w:rsidRPr="00860729" w:rsidRDefault="00860729" w:rsidP="00860729">
      <w:pPr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60729" w:rsidRPr="00860729" w:rsidTr="00C07ABC">
        <w:tc>
          <w:tcPr>
            <w:tcW w:w="4826" w:type="dxa"/>
          </w:tcPr>
          <w:p w:rsidR="00860729" w:rsidRPr="00860729" w:rsidRDefault="00860729" w:rsidP="00860729">
            <w:pPr>
              <w:tabs>
                <w:tab w:val="left" w:pos="6750"/>
              </w:tabs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860729">
              <w:rPr>
                <w:rFonts w:eastAsia="Times New Roman"/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826" w:type="dxa"/>
          </w:tcPr>
          <w:p w:rsidR="00860729" w:rsidRPr="00860729" w:rsidRDefault="00860729" w:rsidP="00860729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8"/>
                <w:szCs w:val="28"/>
                <w:lang w:val="en-US"/>
              </w:rPr>
            </w:pPr>
            <w:r w:rsidRPr="00860729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                                     № 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>52</w:t>
            </w:r>
          </w:p>
        </w:tc>
      </w:tr>
    </w:tbl>
    <w:p w:rsidR="00237FF5" w:rsidRPr="000D7A1E" w:rsidRDefault="00237FF5" w:rsidP="00237FF5">
      <w:pPr>
        <w:pStyle w:val="1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РІШЕННЯ</w:t>
      </w:r>
    </w:p>
    <w:p w:rsidR="00237FF5" w:rsidRPr="000D7A1E" w:rsidRDefault="00237FF5" w:rsidP="00237FF5">
      <w:pPr>
        <w:pStyle w:val="1"/>
        <w:rPr>
          <w:rFonts w:eastAsia="Times New Roman"/>
          <w:b/>
          <w:bCs/>
          <w:i/>
        </w:rPr>
      </w:pPr>
      <w:r>
        <w:rPr>
          <w:rFonts w:eastAsia="Times New Roman"/>
          <w:b/>
          <w:bCs/>
          <w:i/>
        </w:rPr>
        <w:t>Про затвердження</w:t>
      </w:r>
      <w:r w:rsidRPr="000D7A1E">
        <w:rPr>
          <w:rFonts w:eastAsia="Times New Roman"/>
          <w:b/>
          <w:bCs/>
          <w:i/>
        </w:rPr>
        <w:t xml:space="preserve"> </w:t>
      </w:r>
      <w:r>
        <w:rPr>
          <w:rFonts w:eastAsia="Times New Roman"/>
          <w:b/>
          <w:bCs/>
          <w:i/>
        </w:rPr>
        <w:t xml:space="preserve">Програми </w:t>
      </w:r>
    </w:p>
    <w:p w:rsidR="00237FF5" w:rsidRDefault="00237FF5" w:rsidP="00237FF5">
      <w:pPr>
        <w:pStyle w:val="1"/>
        <w:rPr>
          <w:rFonts w:eastAsia="Times New Roman"/>
          <w:b/>
          <w:bCs/>
          <w:i/>
        </w:rPr>
      </w:pPr>
      <w:r>
        <w:rPr>
          <w:rFonts w:eastAsia="Times New Roman"/>
          <w:b/>
          <w:bCs/>
          <w:i/>
        </w:rPr>
        <w:t xml:space="preserve">соціально-економічного розвитку </w:t>
      </w:r>
    </w:p>
    <w:p w:rsidR="00237FF5" w:rsidRDefault="00237FF5" w:rsidP="00237FF5">
      <w:pPr>
        <w:pStyle w:val="1"/>
        <w:rPr>
          <w:rFonts w:eastAsia="Times New Roman"/>
          <w:b/>
          <w:bCs/>
          <w:i/>
        </w:rPr>
      </w:pPr>
      <w:r>
        <w:rPr>
          <w:rFonts w:eastAsia="Times New Roman"/>
          <w:b/>
          <w:bCs/>
          <w:i/>
        </w:rPr>
        <w:t>П</w:t>
      </w:r>
      <w:r w:rsidRPr="000D7A1E">
        <w:rPr>
          <w:rFonts w:eastAsia="Times New Roman"/>
          <w:b/>
          <w:bCs/>
          <w:i/>
        </w:rPr>
        <w:t xml:space="preserve">етрівської сільської </w:t>
      </w:r>
      <w:r>
        <w:rPr>
          <w:rFonts w:eastAsia="Times New Roman"/>
          <w:b/>
          <w:bCs/>
          <w:i/>
        </w:rPr>
        <w:t>територіальної громади</w:t>
      </w:r>
    </w:p>
    <w:p w:rsidR="00237FF5" w:rsidRPr="000D7A1E" w:rsidRDefault="00237FF5" w:rsidP="00237FF5">
      <w:pPr>
        <w:pStyle w:val="1"/>
        <w:rPr>
          <w:rFonts w:eastAsia="Times New Roman"/>
          <w:b/>
          <w:bCs/>
          <w:i/>
        </w:rPr>
      </w:pPr>
      <w:r>
        <w:rPr>
          <w:rFonts w:eastAsia="Times New Roman"/>
          <w:b/>
          <w:bCs/>
          <w:i/>
        </w:rPr>
        <w:t xml:space="preserve"> на 2021 </w:t>
      </w:r>
      <w:r w:rsidRPr="000D7A1E">
        <w:rPr>
          <w:rFonts w:eastAsia="Times New Roman"/>
          <w:b/>
          <w:bCs/>
          <w:i/>
        </w:rPr>
        <w:t>рік</w:t>
      </w:r>
    </w:p>
    <w:p w:rsidR="00860729" w:rsidRPr="00860729" w:rsidRDefault="00860729" w:rsidP="00237FF5">
      <w:pPr>
        <w:rPr>
          <w:b/>
          <w:bCs/>
          <w:sz w:val="28"/>
          <w:szCs w:val="28"/>
          <w:lang w:val="uk-UA"/>
        </w:rPr>
      </w:pPr>
    </w:p>
    <w:p w:rsidR="00860729" w:rsidRDefault="00860729" w:rsidP="008607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Відповідно до статті 26 Закону України «Про місцеве самоврядування в Україні», Закону України «Про державне прогнозування та розроблення програм соціально-економічного розвитку України», заслухавши Старенького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>
        <w:rPr>
          <w:sz w:val="28"/>
          <w:szCs w:val="28"/>
          <w:lang w:val="uk-UA"/>
        </w:rPr>
        <w:t xml:space="preserve"> Миколайовича, </w:t>
      </w:r>
      <w:r w:rsidR="00385379">
        <w:rPr>
          <w:sz w:val="28"/>
          <w:szCs w:val="28"/>
          <w:lang w:val="uk-UA"/>
        </w:rPr>
        <w:t xml:space="preserve"> </w:t>
      </w:r>
      <w:proofErr w:type="spellStart"/>
      <w:r w:rsidR="00385379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голову, </w:t>
      </w:r>
    </w:p>
    <w:p w:rsidR="00860729" w:rsidRDefault="00860729" w:rsidP="0086072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сільська  рада  </w:t>
      </w:r>
    </w:p>
    <w:p w:rsidR="00860729" w:rsidRDefault="00860729" w:rsidP="00860729">
      <w:pPr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>
        <w:rPr>
          <w:b/>
          <w:i/>
          <w:sz w:val="28"/>
          <w:szCs w:val="28"/>
          <w:lang w:val="uk-UA"/>
        </w:rPr>
        <w:t>ВИРІШИЛА</w:t>
      </w:r>
    </w:p>
    <w:p w:rsidR="00860729" w:rsidRDefault="00860729" w:rsidP="00860729">
      <w:pPr>
        <w:rPr>
          <w:sz w:val="28"/>
          <w:szCs w:val="28"/>
          <w:lang w:val="uk-UA"/>
        </w:rPr>
      </w:pPr>
    </w:p>
    <w:p w:rsidR="00860729" w:rsidRDefault="00860729" w:rsidP="003853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Програму соціально-економічного розвитку </w:t>
      </w:r>
      <w:r w:rsidR="00385379">
        <w:rPr>
          <w:sz w:val="28"/>
          <w:szCs w:val="28"/>
          <w:lang w:val="uk-UA"/>
        </w:rPr>
        <w:t>Петрівської сільської територіальної громади</w:t>
      </w:r>
      <w:r>
        <w:rPr>
          <w:sz w:val="28"/>
          <w:szCs w:val="28"/>
          <w:lang w:val="uk-UA"/>
        </w:rPr>
        <w:t xml:space="preserve"> Вишгородського району Київської області на 2021 рік (додається).</w:t>
      </w:r>
    </w:p>
    <w:p w:rsidR="00860729" w:rsidRDefault="00860729" w:rsidP="003853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60729" w:rsidRPr="00122454" w:rsidRDefault="00860729" w:rsidP="003853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122454" w:rsidRPr="00122454">
        <w:rPr>
          <w:color w:val="000000"/>
          <w:sz w:val="28"/>
          <w:szCs w:val="28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60729" w:rsidRDefault="00860729" w:rsidP="00385379">
      <w:pPr>
        <w:jc w:val="both"/>
        <w:rPr>
          <w:sz w:val="28"/>
          <w:szCs w:val="28"/>
          <w:lang w:val="uk-UA"/>
        </w:rPr>
      </w:pPr>
    </w:p>
    <w:p w:rsidR="00860729" w:rsidRDefault="00860729" w:rsidP="003853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</w:t>
      </w: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 w:rsidR="00ED53BF">
        <w:rPr>
          <w:b/>
          <w:i/>
          <w:sz w:val="28"/>
          <w:szCs w:val="28"/>
          <w:lang w:val="uk-UA"/>
        </w:rPr>
        <w:t xml:space="preserve">        </w:t>
      </w:r>
      <w:proofErr w:type="spellStart"/>
      <w:r w:rsidR="00ED53BF">
        <w:rPr>
          <w:b/>
          <w:i/>
          <w:sz w:val="28"/>
          <w:szCs w:val="28"/>
          <w:lang w:val="uk-UA"/>
        </w:rPr>
        <w:t>Радіон</w:t>
      </w:r>
      <w:proofErr w:type="spellEnd"/>
      <w:r w:rsidR="00ED53BF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</w:p>
    <w:p w:rsidR="00860729" w:rsidRDefault="00860729" w:rsidP="00860729">
      <w:pPr>
        <w:rPr>
          <w:b/>
          <w:i/>
          <w:sz w:val="28"/>
          <w:szCs w:val="28"/>
          <w:lang w:val="uk-UA"/>
        </w:rPr>
      </w:pPr>
    </w:p>
    <w:p w:rsidR="00C20BB6" w:rsidRPr="00860729" w:rsidRDefault="00C20BB6">
      <w:pPr>
        <w:rPr>
          <w:lang w:val="uk-UA"/>
        </w:rPr>
      </w:pPr>
    </w:p>
    <w:sectPr w:rsidR="00C20BB6" w:rsidRPr="008607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A3"/>
    <w:rsid w:val="00122454"/>
    <w:rsid w:val="00237FF5"/>
    <w:rsid w:val="00385379"/>
    <w:rsid w:val="003A3CA3"/>
    <w:rsid w:val="007C0570"/>
    <w:rsid w:val="00860729"/>
    <w:rsid w:val="00C20BB6"/>
    <w:rsid w:val="00D80814"/>
    <w:rsid w:val="00ED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37FF5"/>
    <w:pPr>
      <w:keepNext/>
      <w:outlineLvl w:val="0"/>
    </w:pPr>
    <w:rPr>
      <w:rFonts w:eastAsia="Arial Unicode MS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7FF5"/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8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814"/>
    <w:rPr>
      <w:rFonts w:ascii="Tahoma" w:eastAsia="Calibri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37FF5"/>
    <w:pPr>
      <w:keepNext/>
      <w:outlineLvl w:val="0"/>
    </w:pPr>
    <w:rPr>
      <w:rFonts w:eastAsia="Arial Unicode MS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7FF5"/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8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814"/>
    <w:rPr>
      <w:rFonts w:ascii="Tahoma" w:eastAsia="Calibri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6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2021-02-11T11:17:00Z</dcterms:created>
  <dcterms:modified xsi:type="dcterms:W3CDTF">2021-02-11T11:17:00Z</dcterms:modified>
</cp:coreProperties>
</file>