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8A7" w:rsidRDefault="007048A7" w:rsidP="007048A7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48A7" w:rsidRDefault="007048A7" w:rsidP="007048A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7048A7" w:rsidRDefault="007048A7" w:rsidP="007048A7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7048A7" w:rsidRPr="007048A7" w:rsidRDefault="007048A7" w:rsidP="007048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дев’ята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7048A7" w:rsidRDefault="007048A7" w:rsidP="007048A7">
      <w:pPr>
        <w:jc w:val="center"/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048A7" w:rsidTr="007048A7">
        <w:tc>
          <w:tcPr>
            <w:tcW w:w="4790" w:type="dxa"/>
            <w:hideMark/>
          </w:tcPr>
          <w:p w:rsidR="007048A7" w:rsidRDefault="007048A7" w:rsidP="007048A7">
            <w:pPr>
              <w:tabs>
                <w:tab w:val="left" w:pos="6750"/>
              </w:tabs>
              <w:spacing w:line="254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«14» лютого 2020 року</w:t>
            </w:r>
          </w:p>
        </w:tc>
        <w:tc>
          <w:tcPr>
            <w:tcW w:w="4781" w:type="dxa"/>
            <w:hideMark/>
          </w:tcPr>
          <w:p w:rsidR="007048A7" w:rsidRDefault="007048A7" w:rsidP="007048A7">
            <w:pPr>
              <w:tabs>
                <w:tab w:val="left" w:pos="6750"/>
              </w:tabs>
              <w:spacing w:line="254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№ </w:t>
            </w:r>
            <w:r w:rsidR="004B4DEE">
              <w:rPr>
                <w:b/>
                <w:sz w:val="28"/>
                <w:szCs w:val="28"/>
                <w:lang w:val="uk-UA"/>
              </w:rPr>
              <w:t>1805</w:t>
            </w:r>
            <w:bookmarkStart w:id="0" w:name="_GoBack"/>
            <w:bookmarkEnd w:id="0"/>
          </w:p>
        </w:tc>
      </w:tr>
      <w:tr w:rsidR="007048A7" w:rsidTr="007048A7">
        <w:tc>
          <w:tcPr>
            <w:tcW w:w="9571" w:type="dxa"/>
            <w:gridSpan w:val="2"/>
            <w:hideMark/>
          </w:tcPr>
          <w:p w:rsidR="007048A7" w:rsidRDefault="007048A7">
            <w:pPr>
              <w:tabs>
                <w:tab w:val="left" w:pos="6750"/>
              </w:tabs>
              <w:spacing w:line="254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7048A7" w:rsidRDefault="007048A7" w:rsidP="007048A7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7048A7" w:rsidRDefault="007048A7" w:rsidP="007048A7">
      <w:pPr>
        <w:rPr>
          <w:b/>
          <w:bCs/>
          <w:sz w:val="28"/>
          <w:szCs w:val="28"/>
          <w:lang w:val="uk-UA"/>
        </w:rPr>
      </w:pPr>
    </w:p>
    <w:p w:rsidR="007048A7" w:rsidRDefault="007048A7" w:rsidP="007048A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скасування рішення Новопетрівської </w:t>
      </w:r>
    </w:p>
    <w:p w:rsidR="007048A7" w:rsidRDefault="007048A7" w:rsidP="007048A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сільської ради №1575 від 30.07.2019 року </w:t>
      </w:r>
    </w:p>
    <w:p w:rsidR="007048A7" w:rsidRDefault="007048A7" w:rsidP="007048A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«Про надання дозволу розроблення проекту </w:t>
      </w:r>
    </w:p>
    <w:p w:rsidR="007048A7" w:rsidRDefault="007048A7" w:rsidP="007048A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землеустрою </w:t>
      </w:r>
    </w:p>
    <w:p w:rsidR="007048A7" w:rsidRDefault="007048A7" w:rsidP="007048A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ділянки»</w:t>
      </w:r>
    </w:p>
    <w:p w:rsidR="007048A7" w:rsidRDefault="007048A7" w:rsidP="007048A7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7048A7" w:rsidRPr="007048A7" w:rsidRDefault="007048A7" w:rsidP="007048A7">
      <w:pPr>
        <w:ind w:firstLine="720"/>
        <w:jc w:val="both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громадянки Гнатюк Вікторії Володимирівни про скасування рішення сільської ради </w:t>
      </w:r>
      <w:r w:rsidRPr="007048A7">
        <w:rPr>
          <w:sz w:val="28"/>
          <w:szCs w:val="28"/>
          <w:lang w:val="uk-UA"/>
        </w:rPr>
        <w:t>№1575 від 30.07.2019 року «Про надання дозволу розроблення проекту землеустрою щодо відведення земельної ділянки»,</w:t>
      </w:r>
      <w:r>
        <w:rPr>
          <w:sz w:val="28"/>
          <w:szCs w:val="28"/>
          <w:lang w:val="uk-UA"/>
        </w:rPr>
        <w:t xml:space="preserve"> керуючись статтями 12, 116 Земельного Кодексу України, статтею 26 Закону України «Про місцеве самоврядування в Україні»,</w:t>
      </w:r>
    </w:p>
    <w:p w:rsidR="007048A7" w:rsidRDefault="007048A7" w:rsidP="007048A7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7048A7" w:rsidRDefault="007048A7" w:rsidP="007048A7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7048A7" w:rsidRDefault="007048A7" w:rsidP="007048A7">
      <w:pPr>
        <w:jc w:val="center"/>
        <w:rPr>
          <w:i/>
          <w:iCs/>
          <w:sz w:val="28"/>
          <w:szCs w:val="28"/>
          <w:lang w:val="uk-UA"/>
        </w:rPr>
      </w:pPr>
    </w:p>
    <w:p w:rsidR="007048A7" w:rsidRDefault="007048A7" w:rsidP="007048A7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Скасувати рішення Новопетрівської сільської ради </w:t>
      </w:r>
      <w:r w:rsidRPr="007048A7">
        <w:rPr>
          <w:sz w:val="28"/>
          <w:szCs w:val="28"/>
          <w:lang w:val="uk-UA"/>
        </w:rPr>
        <w:t>№1575 від 30.07.2019 року «Про надання дозволу розроблення проекту землеустрою щодо відведення земельної ділянки»</w:t>
      </w:r>
      <w:r>
        <w:rPr>
          <w:sz w:val="28"/>
          <w:szCs w:val="28"/>
          <w:lang w:val="uk-UA"/>
        </w:rPr>
        <w:t>.</w:t>
      </w:r>
    </w:p>
    <w:p w:rsidR="007048A7" w:rsidRDefault="007048A7" w:rsidP="007048A7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7048A7" w:rsidRDefault="007048A7" w:rsidP="007048A7">
      <w:pPr>
        <w:pStyle w:val="a3"/>
        <w:spacing w:after="0"/>
        <w:jc w:val="both"/>
        <w:rPr>
          <w:rStyle w:val="panel-body1"/>
          <w:b/>
          <w:bCs/>
          <w:sz w:val="28"/>
          <w:szCs w:val="28"/>
        </w:rPr>
      </w:pPr>
    </w:p>
    <w:p w:rsidR="007048A7" w:rsidRDefault="007048A7" w:rsidP="007048A7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7048A7" w:rsidRDefault="007048A7" w:rsidP="007048A7">
      <w:pPr>
        <w:pStyle w:val="a3"/>
        <w:spacing w:after="0"/>
        <w:jc w:val="both"/>
        <w:rPr>
          <w:rStyle w:val="panel-body1"/>
          <w:b/>
          <w:bCs/>
          <w:i/>
          <w:iCs/>
          <w:sz w:val="28"/>
          <w:szCs w:val="28"/>
        </w:rPr>
      </w:pPr>
    </w:p>
    <w:p w:rsidR="007048A7" w:rsidRPr="007048A7" w:rsidRDefault="007048A7" w:rsidP="007048A7">
      <w:pPr>
        <w:pStyle w:val="a3"/>
        <w:spacing w:after="0"/>
        <w:jc w:val="both"/>
      </w:pPr>
      <w:r w:rsidRPr="007048A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      Р.М. Старенький</w:t>
      </w:r>
    </w:p>
    <w:p w:rsidR="007048A7" w:rsidRPr="007048A7" w:rsidRDefault="007048A7" w:rsidP="007048A7"/>
    <w:p w:rsidR="007048A7" w:rsidRPr="007048A7" w:rsidRDefault="007048A7" w:rsidP="007048A7"/>
    <w:p w:rsidR="00320F0D" w:rsidRPr="007048A7" w:rsidRDefault="00320F0D"/>
    <w:sectPr w:rsidR="00320F0D" w:rsidRPr="007048A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787"/>
    <w:rsid w:val="00186787"/>
    <w:rsid w:val="00320F0D"/>
    <w:rsid w:val="004B4DEE"/>
    <w:rsid w:val="0070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B2ED4"/>
  <w15:chartTrackingRefBased/>
  <w15:docId w15:val="{DB951624-F884-4CF3-B5A7-88974B070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8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048A7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7048A7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4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2020-02-12T08:15:00Z</dcterms:created>
  <dcterms:modified xsi:type="dcterms:W3CDTF">2020-02-19T14:59:00Z</dcterms:modified>
</cp:coreProperties>
</file>