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1F46" w:rsidRDefault="008F1F46" w:rsidP="008F1F46">
      <w:pPr>
        <w:jc w:val="center"/>
        <w:rPr>
          <w:rFonts w:ascii="Traktir" w:hAnsi="Traktir" w:cs="Traktir"/>
          <w:snapToGrid w:val="0"/>
          <w:color w:val="00FF00"/>
        </w:rPr>
      </w:pPr>
      <w:r>
        <w:rPr>
          <w:lang w:val="uk-UA"/>
        </w:rPr>
        <w:t xml:space="preserve">       </w:t>
      </w:r>
      <w:r>
        <w:rPr>
          <w:rFonts w:ascii="Traktir" w:hAnsi="Traktir" w:cs="Traktir"/>
          <w:noProof/>
          <w:color w:val="00FF00"/>
          <w:lang w:val="en-US" w:eastAsia="en-US"/>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8F1F46" w:rsidRDefault="008F1F46" w:rsidP="008F1F46">
      <w:pPr>
        <w:jc w:val="center"/>
        <w:rPr>
          <w:b/>
          <w:sz w:val="28"/>
          <w:szCs w:val="28"/>
        </w:rPr>
      </w:pPr>
      <w:r>
        <w:rPr>
          <w:b/>
          <w:sz w:val="28"/>
          <w:szCs w:val="28"/>
        </w:rPr>
        <w:t>НОВОПЕТРІВСЬКА СІЛЬСЬКА РАДА</w:t>
      </w:r>
    </w:p>
    <w:p w:rsidR="008F1F46" w:rsidRDefault="008F1F46" w:rsidP="008F1F46">
      <w:pPr>
        <w:rPr>
          <w:b/>
          <w:sz w:val="28"/>
          <w:szCs w:val="28"/>
        </w:rPr>
      </w:pPr>
      <w:r>
        <w:rPr>
          <w:b/>
          <w:sz w:val="28"/>
          <w:szCs w:val="28"/>
        </w:rPr>
        <w:t xml:space="preserve">                  ВИШГОРОДСЬКОГО РАЙОНУ КИЇВСЬКОЇ ОБЛАСТІ</w:t>
      </w:r>
    </w:p>
    <w:p w:rsidR="008F1F46" w:rsidRDefault="008F1F46" w:rsidP="008F1F46">
      <w:pPr>
        <w:rPr>
          <w:b/>
          <w:sz w:val="28"/>
          <w:szCs w:val="28"/>
        </w:rPr>
      </w:pPr>
      <w:r>
        <w:rPr>
          <w:sz w:val="28"/>
          <w:szCs w:val="28"/>
        </w:rPr>
        <w:t xml:space="preserve">                           </w:t>
      </w:r>
      <w:r>
        <w:rPr>
          <w:b/>
          <w:sz w:val="28"/>
          <w:szCs w:val="28"/>
        </w:rPr>
        <w:t xml:space="preserve">   </w:t>
      </w:r>
      <w:r>
        <w:rPr>
          <w:b/>
          <w:sz w:val="28"/>
          <w:szCs w:val="28"/>
          <w:lang w:val="uk-UA"/>
        </w:rPr>
        <w:t xml:space="preserve"> П’ятдесят дев’ята </w:t>
      </w:r>
      <w:proofErr w:type="spellStart"/>
      <w:r>
        <w:rPr>
          <w:b/>
          <w:sz w:val="28"/>
          <w:szCs w:val="28"/>
        </w:rPr>
        <w:t>сесія</w:t>
      </w:r>
      <w:proofErr w:type="spellEnd"/>
      <w:r>
        <w:rPr>
          <w:b/>
          <w:sz w:val="28"/>
          <w:szCs w:val="28"/>
        </w:rPr>
        <w:t xml:space="preserve"> </w:t>
      </w:r>
      <w:proofErr w:type="spellStart"/>
      <w:r>
        <w:rPr>
          <w:b/>
          <w:sz w:val="28"/>
          <w:szCs w:val="28"/>
        </w:rPr>
        <w:t>сьомого</w:t>
      </w:r>
      <w:proofErr w:type="spellEnd"/>
      <w:r>
        <w:rPr>
          <w:b/>
          <w:sz w:val="28"/>
          <w:szCs w:val="28"/>
        </w:rPr>
        <w:t xml:space="preserve"> </w:t>
      </w:r>
      <w:proofErr w:type="spellStart"/>
      <w:r>
        <w:rPr>
          <w:b/>
          <w:sz w:val="28"/>
          <w:szCs w:val="28"/>
        </w:rPr>
        <w:t>скликання</w:t>
      </w:r>
      <w:proofErr w:type="spellEnd"/>
    </w:p>
    <w:p w:rsidR="008F1F46" w:rsidRDefault="008F1F46" w:rsidP="008F1F46">
      <w:pPr>
        <w:jc w:val="center"/>
        <w:rPr>
          <w:b/>
          <w:sz w:val="28"/>
          <w:szCs w:val="28"/>
          <w:lang w:val="uk-UA"/>
        </w:rPr>
      </w:pPr>
      <w:r>
        <w:rPr>
          <w:b/>
          <w:sz w:val="28"/>
          <w:szCs w:val="28"/>
          <w:lang w:val="uk-UA"/>
        </w:rPr>
        <w:t xml:space="preserve"> </w:t>
      </w:r>
    </w:p>
    <w:tbl>
      <w:tblPr>
        <w:tblW w:w="0" w:type="auto"/>
        <w:tblLook w:val="04A0" w:firstRow="1" w:lastRow="0" w:firstColumn="1" w:lastColumn="0" w:noHBand="0" w:noVBand="1"/>
      </w:tblPr>
      <w:tblGrid>
        <w:gridCol w:w="4790"/>
        <w:gridCol w:w="4781"/>
      </w:tblGrid>
      <w:tr w:rsidR="008F1F46" w:rsidTr="008F1F46">
        <w:tc>
          <w:tcPr>
            <w:tcW w:w="4790" w:type="dxa"/>
            <w:hideMark/>
          </w:tcPr>
          <w:p w:rsidR="008F1F46" w:rsidRDefault="008F1F46">
            <w:pPr>
              <w:tabs>
                <w:tab w:val="left" w:pos="6750"/>
              </w:tabs>
              <w:spacing w:line="252" w:lineRule="auto"/>
              <w:rPr>
                <w:b/>
                <w:sz w:val="28"/>
                <w:szCs w:val="28"/>
              </w:rPr>
            </w:pPr>
            <w:r>
              <w:rPr>
                <w:b/>
                <w:sz w:val="28"/>
                <w:szCs w:val="28"/>
              </w:rPr>
              <w:t>«</w:t>
            </w:r>
            <w:r>
              <w:rPr>
                <w:b/>
                <w:sz w:val="28"/>
                <w:szCs w:val="28"/>
                <w:lang w:val="uk-UA"/>
              </w:rPr>
              <w:t>14</w:t>
            </w:r>
            <w:r>
              <w:rPr>
                <w:b/>
                <w:sz w:val="28"/>
                <w:szCs w:val="28"/>
              </w:rPr>
              <w:t>»</w:t>
            </w:r>
            <w:r>
              <w:rPr>
                <w:b/>
                <w:sz w:val="28"/>
                <w:szCs w:val="28"/>
                <w:lang w:val="uk-UA"/>
              </w:rPr>
              <w:t xml:space="preserve"> лютого</w:t>
            </w:r>
            <w:r>
              <w:rPr>
                <w:b/>
                <w:sz w:val="28"/>
                <w:szCs w:val="28"/>
              </w:rPr>
              <w:t xml:space="preserve"> 20</w:t>
            </w:r>
            <w:r>
              <w:rPr>
                <w:b/>
                <w:sz w:val="28"/>
                <w:szCs w:val="28"/>
                <w:lang w:val="uk-UA"/>
              </w:rPr>
              <w:t>20</w:t>
            </w:r>
            <w:r>
              <w:rPr>
                <w:b/>
                <w:sz w:val="28"/>
                <w:szCs w:val="28"/>
              </w:rPr>
              <w:t xml:space="preserve"> року</w:t>
            </w:r>
          </w:p>
        </w:tc>
        <w:tc>
          <w:tcPr>
            <w:tcW w:w="4781" w:type="dxa"/>
            <w:hideMark/>
          </w:tcPr>
          <w:p w:rsidR="008F1F46" w:rsidRDefault="008F1F46">
            <w:pPr>
              <w:tabs>
                <w:tab w:val="left" w:pos="6750"/>
              </w:tabs>
              <w:spacing w:line="252" w:lineRule="auto"/>
              <w:jc w:val="center"/>
              <w:rPr>
                <w:b/>
                <w:sz w:val="28"/>
                <w:szCs w:val="28"/>
                <w:lang w:val="uk-UA"/>
              </w:rPr>
            </w:pPr>
            <w:r>
              <w:rPr>
                <w:b/>
                <w:sz w:val="28"/>
                <w:szCs w:val="28"/>
                <w:lang w:val="uk-UA"/>
              </w:rPr>
              <w:t xml:space="preserve">                                                 №</w:t>
            </w:r>
            <w:r w:rsidR="00E3495E">
              <w:rPr>
                <w:b/>
                <w:sz w:val="28"/>
                <w:szCs w:val="28"/>
                <w:lang w:val="uk-UA"/>
              </w:rPr>
              <w:t xml:space="preserve"> 1775</w:t>
            </w:r>
            <w:bookmarkStart w:id="0" w:name="_GoBack"/>
            <w:bookmarkEnd w:id="0"/>
            <w:r>
              <w:rPr>
                <w:b/>
                <w:sz w:val="28"/>
                <w:szCs w:val="28"/>
                <w:lang w:val="uk-UA"/>
              </w:rPr>
              <w:t xml:space="preserve">  </w:t>
            </w:r>
          </w:p>
        </w:tc>
      </w:tr>
      <w:tr w:rsidR="008F1F46" w:rsidTr="008F1F46">
        <w:tc>
          <w:tcPr>
            <w:tcW w:w="9571" w:type="dxa"/>
            <w:gridSpan w:val="2"/>
            <w:hideMark/>
          </w:tcPr>
          <w:p w:rsidR="008F1F46" w:rsidRDefault="008F1F46">
            <w:pPr>
              <w:tabs>
                <w:tab w:val="left" w:pos="6750"/>
              </w:tabs>
              <w:spacing w:line="252" w:lineRule="auto"/>
              <w:jc w:val="center"/>
              <w:rPr>
                <w:b/>
                <w:sz w:val="28"/>
                <w:szCs w:val="28"/>
              </w:rPr>
            </w:pPr>
            <w:r>
              <w:rPr>
                <w:b/>
                <w:sz w:val="28"/>
                <w:szCs w:val="28"/>
              </w:rPr>
              <w:t>РІШЕННЯ</w:t>
            </w:r>
          </w:p>
        </w:tc>
      </w:tr>
    </w:tbl>
    <w:p w:rsidR="008F1F46" w:rsidRDefault="008F1F46" w:rsidP="008F1F46">
      <w:pPr>
        <w:rPr>
          <w:sz w:val="28"/>
          <w:szCs w:val="28"/>
          <w:lang w:val="uk-UA"/>
        </w:rPr>
      </w:pPr>
      <w:r>
        <w:rPr>
          <w:b/>
          <w:i/>
          <w:sz w:val="28"/>
          <w:szCs w:val="28"/>
          <w:lang w:val="uk-UA"/>
        </w:rPr>
        <w:t>Про затвердження проекту землеустрою</w:t>
      </w:r>
    </w:p>
    <w:p w:rsidR="008F1F46" w:rsidRDefault="008F1F46" w:rsidP="008F1F46">
      <w:pPr>
        <w:jc w:val="both"/>
        <w:rPr>
          <w:b/>
          <w:i/>
          <w:sz w:val="28"/>
          <w:szCs w:val="28"/>
          <w:lang w:val="uk-UA"/>
        </w:rPr>
      </w:pPr>
      <w:r>
        <w:rPr>
          <w:b/>
          <w:i/>
          <w:sz w:val="28"/>
          <w:szCs w:val="28"/>
          <w:lang w:val="uk-UA"/>
        </w:rPr>
        <w:t>щодо відведення земельної ділянки</w:t>
      </w:r>
    </w:p>
    <w:p w:rsidR="008F1F46" w:rsidRDefault="008F1F46" w:rsidP="008F1F46">
      <w:pPr>
        <w:jc w:val="both"/>
        <w:rPr>
          <w:b/>
          <w:i/>
          <w:sz w:val="28"/>
          <w:szCs w:val="28"/>
          <w:lang w:val="uk-UA"/>
        </w:rPr>
      </w:pPr>
      <w:r>
        <w:rPr>
          <w:b/>
          <w:i/>
          <w:sz w:val="28"/>
          <w:szCs w:val="28"/>
          <w:lang w:val="uk-UA"/>
        </w:rPr>
        <w:t xml:space="preserve"> </w:t>
      </w:r>
    </w:p>
    <w:p w:rsidR="008F1F46" w:rsidRDefault="00D10248" w:rsidP="008F1F46">
      <w:pPr>
        <w:ind w:firstLine="708"/>
        <w:jc w:val="both"/>
        <w:rPr>
          <w:sz w:val="28"/>
          <w:szCs w:val="28"/>
          <w:lang w:val="uk-UA"/>
        </w:rPr>
      </w:pPr>
      <w:r>
        <w:rPr>
          <w:sz w:val="28"/>
          <w:szCs w:val="28"/>
          <w:lang w:val="uk-UA"/>
        </w:rPr>
        <w:t>Розглянувши заяву громадянки Ільченко Ольги Миколаївни</w:t>
      </w:r>
      <w:r w:rsidR="008F1F46">
        <w:rPr>
          <w:sz w:val="28"/>
          <w:szCs w:val="28"/>
          <w:lang w:val="uk-UA"/>
        </w:rPr>
        <w:t xml:space="preserve">, про затвердження проекту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розроблений </w:t>
      </w:r>
      <w:r>
        <w:rPr>
          <w:sz w:val="28"/>
          <w:szCs w:val="28"/>
          <w:lang w:val="uk-UA"/>
        </w:rPr>
        <w:t>ФОП ГРИЩЕНКО ЮРІЙ ЛЕОНІДОВИЧ</w:t>
      </w:r>
      <w:r w:rsidR="008F1F46">
        <w:rPr>
          <w:sz w:val="28"/>
          <w:szCs w:val="28"/>
          <w:lang w:val="uk-UA"/>
        </w:rPr>
        <w:t xml:space="preserve">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8F1F46" w:rsidRDefault="008F1F46" w:rsidP="008F1F46">
      <w:pPr>
        <w:jc w:val="both"/>
        <w:rPr>
          <w:b/>
          <w:bCs/>
          <w:i/>
          <w:iCs/>
          <w:sz w:val="28"/>
          <w:szCs w:val="28"/>
          <w:lang w:val="uk-UA"/>
        </w:rPr>
      </w:pPr>
      <w:r>
        <w:rPr>
          <w:sz w:val="28"/>
          <w:szCs w:val="28"/>
          <w:lang w:val="uk-UA"/>
        </w:rPr>
        <w:t xml:space="preserve"> </w:t>
      </w:r>
      <w:r>
        <w:rPr>
          <w:b/>
          <w:bCs/>
          <w:i/>
          <w:iCs/>
          <w:sz w:val="28"/>
          <w:szCs w:val="28"/>
          <w:lang w:val="uk-UA"/>
        </w:rPr>
        <w:t xml:space="preserve">сільська рада </w:t>
      </w:r>
    </w:p>
    <w:p w:rsidR="008F1F46" w:rsidRDefault="008F1F46" w:rsidP="008F1F46">
      <w:pPr>
        <w:jc w:val="center"/>
        <w:rPr>
          <w:b/>
          <w:bCs/>
          <w:i/>
          <w:iCs/>
          <w:sz w:val="28"/>
          <w:szCs w:val="28"/>
          <w:lang w:val="uk-UA"/>
        </w:rPr>
      </w:pPr>
      <w:r>
        <w:rPr>
          <w:b/>
          <w:bCs/>
          <w:i/>
          <w:iCs/>
          <w:sz w:val="28"/>
          <w:szCs w:val="28"/>
          <w:lang w:val="uk-UA"/>
        </w:rPr>
        <w:t>ВИРІШИЛА:</w:t>
      </w:r>
    </w:p>
    <w:p w:rsidR="008F1F46" w:rsidRDefault="008F1F46" w:rsidP="008F1F46">
      <w:pPr>
        <w:jc w:val="center"/>
        <w:rPr>
          <w:i/>
          <w:iCs/>
          <w:sz w:val="28"/>
          <w:szCs w:val="28"/>
          <w:lang w:val="uk-UA"/>
        </w:rPr>
      </w:pPr>
    </w:p>
    <w:p w:rsidR="008F1F46" w:rsidRDefault="00A95FF2" w:rsidP="008F1F46">
      <w:pPr>
        <w:jc w:val="both"/>
        <w:rPr>
          <w:sz w:val="28"/>
          <w:szCs w:val="28"/>
          <w:lang w:val="uk-UA"/>
        </w:rPr>
      </w:pPr>
      <w:r>
        <w:rPr>
          <w:sz w:val="28"/>
          <w:szCs w:val="28"/>
          <w:lang w:val="uk-UA"/>
        </w:rPr>
        <w:t>1. Затвердити громадянці Ільченко Ользі Миколаївні</w:t>
      </w:r>
      <w:r w:rsidR="008F1F46">
        <w:rPr>
          <w:sz w:val="28"/>
          <w:szCs w:val="28"/>
          <w:lang w:val="uk-UA"/>
        </w:rPr>
        <w:t xml:space="preserve"> проект землеустрою щодо відведення земельної д</w:t>
      </w:r>
      <w:r>
        <w:rPr>
          <w:sz w:val="28"/>
          <w:szCs w:val="28"/>
          <w:lang w:val="uk-UA"/>
        </w:rPr>
        <w:t>ілянки у власність площею 0,1320</w:t>
      </w:r>
      <w:r w:rsidR="008F1F46">
        <w:rPr>
          <w:sz w:val="28"/>
          <w:szCs w:val="28"/>
          <w:lang w:val="uk-UA"/>
        </w:rPr>
        <w:t xml:space="preserve"> га, кадастровий номер 3221886001:0</w:t>
      </w:r>
      <w:r>
        <w:rPr>
          <w:sz w:val="28"/>
          <w:szCs w:val="28"/>
          <w:lang w:val="uk-UA"/>
        </w:rPr>
        <w:t>3:167</w:t>
      </w:r>
      <w:r w:rsidR="008F1F46">
        <w:rPr>
          <w:sz w:val="28"/>
          <w:szCs w:val="28"/>
          <w:lang w:val="uk-UA"/>
        </w:rPr>
        <w:t>:</w:t>
      </w:r>
      <w:r>
        <w:rPr>
          <w:sz w:val="28"/>
          <w:szCs w:val="28"/>
          <w:lang w:val="uk-UA"/>
        </w:rPr>
        <w:t>0881</w:t>
      </w:r>
      <w:r w:rsidR="008F1F46">
        <w:rPr>
          <w:sz w:val="28"/>
          <w:szCs w:val="28"/>
          <w:lang w:val="uk-UA"/>
        </w:rPr>
        <w:t xml:space="preserve">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w:t>
      </w:r>
    </w:p>
    <w:p w:rsidR="008F1F46" w:rsidRDefault="008F1F46" w:rsidP="008F1F46">
      <w:pPr>
        <w:jc w:val="both"/>
        <w:rPr>
          <w:sz w:val="28"/>
          <w:szCs w:val="28"/>
          <w:lang w:val="uk-UA"/>
        </w:rPr>
      </w:pPr>
      <w:r>
        <w:rPr>
          <w:sz w:val="28"/>
          <w:szCs w:val="28"/>
          <w:lang w:val="uk-UA"/>
        </w:rPr>
        <w:t xml:space="preserve">2. Змінити цільове призначення </w:t>
      </w:r>
      <w:r w:rsidR="00A95FF2">
        <w:rPr>
          <w:sz w:val="28"/>
          <w:szCs w:val="28"/>
          <w:lang w:val="uk-UA"/>
        </w:rPr>
        <w:t xml:space="preserve">земельної ділянки площею 0,1320 </w:t>
      </w:r>
      <w:r>
        <w:rPr>
          <w:sz w:val="28"/>
          <w:szCs w:val="28"/>
          <w:lang w:val="uk-UA"/>
        </w:rPr>
        <w:t xml:space="preserve">га кадастровий номер </w:t>
      </w:r>
      <w:r w:rsidR="00A95FF2">
        <w:rPr>
          <w:sz w:val="28"/>
          <w:szCs w:val="28"/>
          <w:lang w:val="uk-UA"/>
        </w:rPr>
        <w:t xml:space="preserve">3221886001:03:167:0881 </w:t>
      </w:r>
      <w:r>
        <w:rPr>
          <w:sz w:val="28"/>
          <w:szCs w:val="28"/>
          <w:lang w:val="uk-UA"/>
        </w:rPr>
        <w:t xml:space="preserve">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 </w:t>
      </w:r>
    </w:p>
    <w:p w:rsidR="008F1F46" w:rsidRDefault="008F1F46" w:rsidP="008F1F46">
      <w:pPr>
        <w:jc w:val="both"/>
        <w:rPr>
          <w:sz w:val="28"/>
          <w:szCs w:val="28"/>
          <w:lang w:val="uk-UA"/>
        </w:rPr>
      </w:pPr>
      <w:r>
        <w:rPr>
          <w:sz w:val="28"/>
          <w:szCs w:val="28"/>
          <w:lang w:val="uk-UA"/>
        </w:rPr>
        <w:t xml:space="preserve">3. </w:t>
      </w:r>
      <w:proofErr w:type="spellStart"/>
      <w:r>
        <w:rPr>
          <w:sz w:val="28"/>
          <w:szCs w:val="28"/>
          <w:lang w:val="uk-UA"/>
        </w:rPr>
        <w:t>Внести</w:t>
      </w:r>
      <w:proofErr w:type="spellEnd"/>
      <w:r>
        <w:rPr>
          <w:sz w:val="28"/>
          <w:szCs w:val="28"/>
          <w:lang w:val="uk-UA"/>
        </w:rPr>
        <w:t xml:space="preserve"> відповідні зміни до Реєстру речових прав на нерухоме майно.</w:t>
      </w:r>
    </w:p>
    <w:p w:rsidR="008F1F46" w:rsidRDefault="008F1F46" w:rsidP="008F1F46">
      <w:pPr>
        <w:ind w:left="180"/>
        <w:jc w:val="both"/>
        <w:rPr>
          <w:sz w:val="28"/>
          <w:szCs w:val="28"/>
          <w:lang w:val="uk-UA"/>
        </w:rPr>
      </w:pPr>
    </w:p>
    <w:p w:rsidR="008F1F46" w:rsidRDefault="008F1F46" w:rsidP="008F1F46">
      <w:pPr>
        <w:jc w:val="both"/>
        <w:rPr>
          <w:sz w:val="28"/>
          <w:szCs w:val="28"/>
          <w:lang w:val="uk-UA"/>
        </w:rPr>
      </w:pPr>
    </w:p>
    <w:p w:rsidR="008F1F46" w:rsidRDefault="008F1F46" w:rsidP="008F1F46">
      <w:pPr>
        <w:jc w:val="both"/>
        <w:rPr>
          <w:sz w:val="28"/>
          <w:szCs w:val="28"/>
          <w:lang w:val="uk-UA"/>
        </w:rPr>
      </w:pPr>
    </w:p>
    <w:p w:rsidR="00104F82" w:rsidRPr="008F1F46" w:rsidRDefault="008F1F46">
      <w:r w:rsidRPr="008F1F46">
        <w:rPr>
          <w:rStyle w:val="panel-body1"/>
          <w:rFonts w:ascii="Times New Roman" w:hAnsi="Times New Roman" w:cs="Times New Roman"/>
          <w:b/>
          <w:bCs/>
          <w:i/>
          <w:iCs/>
          <w:sz w:val="28"/>
          <w:szCs w:val="28"/>
          <w:lang w:val="uk-UA"/>
        </w:rPr>
        <w:t>Сільський голова                                                                           Р.М. Старенький</w:t>
      </w:r>
    </w:p>
    <w:sectPr w:rsidR="00104F82" w:rsidRPr="008F1F46">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raktir">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999"/>
    <w:rsid w:val="00104F82"/>
    <w:rsid w:val="008F1F46"/>
    <w:rsid w:val="00A95FF2"/>
    <w:rsid w:val="00D10248"/>
    <w:rsid w:val="00E3495E"/>
    <w:rsid w:val="00E84CC0"/>
    <w:rsid w:val="00F319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045F6"/>
  <w15:chartTrackingRefBased/>
  <w15:docId w15:val="{80027474-32B9-4B7D-B235-62C46B095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1F46"/>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8F1F46"/>
    <w:rPr>
      <w:rFonts w:ascii="Arial" w:hAnsi="Arial" w:cs="Arial" w:hint="default"/>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7520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1</Pages>
  <Words>292</Words>
  <Characters>1667</Characters>
  <Application>Microsoft Office Word</Application>
  <DocSecurity>0</DocSecurity>
  <Lines>13</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2020-02-10T13:37:00Z</dcterms:created>
  <dcterms:modified xsi:type="dcterms:W3CDTF">2020-02-19T13:45:00Z</dcterms:modified>
</cp:coreProperties>
</file>