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01F" w:rsidRPr="00235D25" w:rsidRDefault="0075301F" w:rsidP="0075301F">
      <w:pPr>
        <w:spacing w:after="0" w:line="240" w:lineRule="auto"/>
        <w:jc w:val="center"/>
        <w:rPr>
          <w:rFonts w:ascii="Traktir" w:hAnsi="Traktir" w:cs="Traktir"/>
          <w:snapToGrid w:val="0"/>
          <w:color w:val="00FF00"/>
          <w:sz w:val="24"/>
          <w:szCs w:val="24"/>
          <w:lang w:eastAsia="ru-RU"/>
        </w:rPr>
      </w:pPr>
      <w:r w:rsidRPr="00235D2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235D25">
        <w:rPr>
          <w:rFonts w:ascii="Times New Roman" w:hAnsi="Times New Roman"/>
          <w:sz w:val="24"/>
          <w:szCs w:val="24"/>
          <w:lang w:val="uk-UA" w:eastAsia="ru-RU"/>
        </w:rPr>
        <w:t xml:space="preserve">       </w:t>
      </w:r>
      <w:r>
        <w:rPr>
          <w:rFonts w:ascii="Traktir" w:hAnsi="Traktir" w:cs="Traktir"/>
          <w:noProof/>
          <w:color w:val="00FF00"/>
          <w:sz w:val="24"/>
          <w:szCs w:val="24"/>
          <w:lang w:val="en-US"/>
        </w:rPr>
        <w:drawing>
          <wp:inline distT="0" distB="0" distL="0" distR="0" wp14:anchorId="5C82A9FD" wp14:editId="1BC02EE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1F" w:rsidRPr="00235D25" w:rsidRDefault="0075301F" w:rsidP="007530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5D25">
        <w:rPr>
          <w:rFonts w:ascii="Times New Roman" w:hAnsi="Times New Roman"/>
          <w:b/>
          <w:sz w:val="28"/>
          <w:szCs w:val="28"/>
          <w:lang w:eastAsia="ru-RU"/>
        </w:rPr>
        <w:t>НОВОПЕТРІВСЬКА СІЛЬСЬКА РАДА</w:t>
      </w:r>
    </w:p>
    <w:p w:rsidR="0075301F" w:rsidRPr="00235D25" w:rsidRDefault="0075301F" w:rsidP="0075301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35D25">
        <w:rPr>
          <w:rFonts w:ascii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75301F" w:rsidRPr="00235D25" w:rsidRDefault="0075301F" w:rsidP="0075301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235D25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Pr="00235D25">
        <w:rPr>
          <w:rFonts w:ascii="Times New Roman" w:hAnsi="Times New Roman"/>
          <w:b/>
          <w:sz w:val="28"/>
          <w:szCs w:val="28"/>
          <w:lang w:eastAsia="ru-RU"/>
        </w:rPr>
        <w:t xml:space="preserve">   </w:t>
      </w:r>
      <w:r w:rsidRPr="00235D25">
        <w:rPr>
          <w:rFonts w:ascii="Times New Roman" w:hAnsi="Times New Roman"/>
          <w:b/>
          <w:sz w:val="28"/>
          <w:szCs w:val="28"/>
          <w:lang w:val="uk-UA" w:eastAsia="ru-RU"/>
        </w:rPr>
        <w:t xml:space="preserve"> П’ятдесят дев’ята </w:t>
      </w:r>
      <w:proofErr w:type="spellStart"/>
      <w:r w:rsidRPr="00235D25">
        <w:rPr>
          <w:rFonts w:ascii="Times New Roman" w:hAnsi="Times New Roman"/>
          <w:b/>
          <w:sz w:val="28"/>
          <w:szCs w:val="28"/>
          <w:lang w:eastAsia="ru-RU"/>
        </w:rPr>
        <w:t>сесія</w:t>
      </w:r>
      <w:proofErr w:type="spellEnd"/>
      <w:r w:rsidRPr="00235D2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235D25">
        <w:rPr>
          <w:rFonts w:ascii="Times New Roman" w:hAnsi="Times New Roman"/>
          <w:b/>
          <w:sz w:val="28"/>
          <w:szCs w:val="28"/>
          <w:lang w:eastAsia="ru-RU"/>
        </w:rPr>
        <w:t>сьомого</w:t>
      </w:r>
      <w:proofErr w:type="spellEnd"/>
      <w:r w:rsidRPr="00235D2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235D25">
        <w:rPr>
          <w:rFonts w:ascii="Times New Roman" w:hAnsi="Times New Roman"/>
          <w:b/>
          <w:sz w:val="28"/>
          <w:szCs w:val="28"/>
          <w:lang w:eastAsia="ru-RU"/>
        </w:rPr>
        <w:t>скликання</w:t>
      </w:r>
      <w:proofErr w:type="spellEnd"/>
    </w:p>
    <w:p w:rsidR="0075301F" w:rsidRPr="00235D25" w:rsidRDefault="0075301F" w:rsidP="007530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235D25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5301F" w:rsidRPr="00235D25" w:rsidTr="007674B8">
        <w:tc>
          <w:tcPr>
            <w:tcW w:w="4790" w:type="dxa"/>
            <w:hideMark/>
          </w:tcPr>
          <w:p w:rsidR="0075301F" w:rsidRPr="00235D25" w:rsidRDefault="0075301F" w:rsidP="007674B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35D2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14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лютого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5301F" w:rsidRPr="00235D25" w:rsidRDefault="0075301F" w:rsidP="007674B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235D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1762</w:t>
            </w:r>
            <w:r w:rsidRPr="00235D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</w:t>
            </w:r>
          </w:p>
        </w:tc>
      </w:tr>
      <w:tr w:rsidR="0075301F" w:rsidRPr="00235D25" w:rsidTr="007674B8">
        <w:tc>
          <w:tcPr>
            <w:tcW w:w="9571" w:type="dxa"/>
            <w:gridSpan w:val="2"/>
            <w:hideMark/>
          </w:tcPr>
          <w:p w:rsidR="0075301F" w:rsidRPr="00235D25" w:rsidRDefault="0075301F" w:rsidP="007674B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35D2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75301F" w:rsidRPr="00C63353" w:rsidRDefault="0075301F" w:rsidP="0075301F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hAnsi="Times New Roman"/>
          <w:b/>
          <w:i/>
          <w:sz w:val="28"/>
          <w:szCs w:val="28"/>
          <w:lang w:val="uk-UA" w:eastAsia="ru-RU"/>
        </w:rPr>
        <w:t xml:space="preserve">   </w:t>
      </w:r>
    </w:p>
    <w:p w:rsidR="0075301F" w:rsidRPr="0075301F" w:rsidRDefault="0075301F" w:rsidP="0075301F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75301F">
        <w:rPr>
          <w:rFonts w:ascii="Times New Roman" w:hAnsi="Times New Roman"/>
          <w:b/>
          <w:i/>
          <w:sz w:val="28"/>
          <w:szCs w:val="28"/>
          <w:lang w:val="uk-UA" w:eastAsia="ru-RU"/>
        </w:rPr>
        <w:t>Про звіт голови адміністративної</w:t>
      </w:r>
      <w:r w:rsidRPr="0075301F">
        <w:rPr>
          <w:rFonts w:ascii="Times New Roman" w:hAnsi="Times New Roman"/>
          <w:b/>
          <w:i/>
          <w:sz w:val="28"/>
          <w:szCs w:val="28"/>
          <w:lang w:val="uk-UA"/>
        </w:rPr>
        <w:t xml:space="preserve"> комісії</w:t>
      </w:r>
    </w:p>
    <w:p w:rsidR="0075301F" w:rsidRPr="0075301F" w:rsidRDefault="0075301F" w:rsidP="0075301F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 w:eastAsia="ru-RU"/>
        </w:rPr>
      </w:pPr>
      <w:r w:rsidRPr="0075301F">
        <w:rPr>
          <w:rFonts w:ascii="Times New Roman" w:hAnsi="Times New Roman"/>
          <w:b/>
          <w:i/>
          <w:sz w:val="28"/>
          <w:szCs w:val="28"/>
          <w:lang w:val="uk-UA" w:eastAsia="ru-RU"/>
        </w:rPr>
        <w:t>при виконавчому комітеті Новопетрівської сільської ради</w:t>
      </w:r>
    </w:p>
    <w:p w:rsidR="0075301F" w:rsidRPr="0075301F" w:rsidRDefault="0075301F" w:rsidP="0075301F">
      <w:pPr>
        <w:spacing w:after="0"/>
        <w:rPr>
          <w:rFonts w:ascii="Times New Roman" w:hAnsi="Times New Roman"/>
          <w:b/>
          <w:i/>
          <w:lang w:val="uk-UA"/>
        </w:rPr>
      </w:pPr>
      <w:r w:rsidRPr="0075301F">
        <w:rPr>
          <w:rFonts w:ascii="Times New Roman" w:hAnsi="Times New Roman"/>
          <w:b/>
          <w:i/>
          <w:sz w:val="28"/>
          <w:szCs w:val="28"/>
          <w:lang w:val="uk-UA" w:eastAsia="ru-RU"/>
        </w:rPr>
        <w:t xml:space="preserve">про проведену роботу за 2019 рік  </w:t>
      </w:r>
    </w:p>
    <w:p w:rsidR="0075301F" w:rsidRPr="0075301F" w:rsidRDefault="0075301F" w:rsidP="0075301F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 w:eastAsia="ru-RU"/>
        </w:rPr>
      </w:pPr>
    </w:p>
    <w:p w:rsidR="0075301F" w:rsidRPr="00163C12" w:rsidRDefault="0075301F" w:rsidP="0075301F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63C12">
        <w:rPr>
          <w:rFonts w:ascii="Times New Roman" w:hAnsi="Times New Roman"/>
          <w:sz w:val="28"/>
          <w:szCs w:val="28"/>
          <w:lang w:val="uk-UA" w:eastAsia="ru-RU"/>
        </w:rPr>
        <w:t>Заслухавши та обговоривши звіт Дикуна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163C12">
        <w:rPr>
          <w:rFonts w:ascii="Times New Roman" w:hAnsi="Times New Roman"/>
          <w:sz w:val="28"/>
          <w:szCs w:val="28"/>
          <w:lang w:val="uk-UA" w:eastAsia="ru-RU"/>
        </w:rPr>
        <w:t>М.М.</w:t>
      </w:r>
      <w:r>
        <w:rPr>
          <w:rFonts w:ascii="Times New Roman" w:hAnsi="Times New Roman"/>
          <w:sz w:val="28"/>
          <w:szCs w:val="28"/>
          <w:lang w:val="uk-UA" w:eastAsia="ru-RU"/>
        </w:rPr>
        <w:t>,</w:t>
      </w:r>
      <w:r w:rsidRPr="00163C12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голову адміністративної комісії при виконавчому комітеті Новопетрівської сільської ради Вишгородського району Київської області, про проведену роботу комісії за 2019 рік</w:t>
      </w:r>
      <w:r w:rsidR="0055750B">
        <w:rPr>
          <w:rFonts w:ascii="Times New Roman" w:hAnsi="Times New Roman"/>
          <w:sz w:val="28"/>
          <w:szCs w:val="28"/>
          <w:lang w:val="uk-UA" w:eastAsia="ru-RU"/>
        </w:rPr>
        <w:t>, керуючись ст. 26</w:t>
      </w:r>
      <w:bookmarkStart w:id="0" w:name="_GoBack"/>
      <w:bookmarkEnd w:id="0"/>
      <w:r w:rsidRPr="00163C12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сільська рада</w:t>
      </w:r>
    </w:p>
    <w:p w:rsidR="0075301F" w:rsidRPr="00163C12" w:rsidRDefault="0075301F" w:rsidP="0075301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75301F" w:rsidRPr="00E04AFA" w:rsidRDefault="0075301F" w:rsidP="0075301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ВИРІШИЛА</w:t>
      </w:r>
      <w:r w:rsidRPr="00E04AFA">
        <w:rPr>
          <w:rFonts w:ascii="Times New Roman" w:hAnsi="Times New Roman"/>
          <w:b/>
          <w:sz w:val="28"/>
          <w:szCs w:val="28"/>
          <w:lang w:val="uk-UA" w:eastAsia="ru-RU"/>
        </w:rPr>
        <w:t>:</w:t>
      </w:r>
    </w:p>
    <w:p w:rsidR="0075301F" w:rsidRPr="00C63353" w:rsidRDefault="0075301F" w:rsidP="0075301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75301F" w:rsidRPr="005D3240" w:rsidRDefault="0075301F" w:rsidP="0075301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З</w:t>
      </w:r>
      <w:r w:rsidRPr="00163C12">
        <w:rPr>
          <w:rFonts w:ascii="Times New Roman" w:hAnsi="Times New Roman"/>
          <w:sz w:val="28"/>
          <w:szCs w:val="28"/>
          <w:lang w:val="uk-UA" w:eastAsia="ru-RU"/>
        </w:rPr>
        <w:t xml:space="preserve">віт </w:t>
      </w:r>
      <w:r>
        <w:rPr>
          <w:rFonts w:ascii="Times New Roman" w:hAnsi="Times New Roman"/>
          <w:sz w:val="28"/>
          <w:szCs w:val="28"/>
          <w:lang w:val="uk-UA" w:eastAsia="ru-RU"/>
        </w:rPr>
        <w:t>голови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 xml:space="preserve"> адміністративної комісії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при 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>виконавчо</w:t>
      </w:r>
      <w:r>
        <w:rPr>
          <w:rFonts w:ascii="Times New Roman" w:hAnsi="Times New Roman"/>
          <w:sz w:val="28"/>
          <w:szCs w:val="28"/>
          <w:lang w:val="uk-UA" w:eastAsia="ru-RU"/>
        </w:rPr>
        <w:t>му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 xml:space="preserve"> комітет</w:t>
      </w:r>
      <w:r>
        <w:rPr>
          <w:rFonts w:ascii="Times New Roman" w:hAnsi="Times New Roman"/>
          <w:sz w:val="28"/>
          <w:szCs w:val="28"/>
          <w:lang w:val="uk-UA" w:eastAsia="ru-RU"/>
        </w:rPr>
        <w:t>і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 xml:space="preserve"> Новопетрівської сільської ради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Pr="00C5110C">
        <w:rPr>
          <w:rFonts w:ascii="Times New Roman" w:hAnsi="Times New Roman"/>
          <w:bCs/>
          <w:sz w:val="28"/>
          <w:szCs w:val="28"/>
          <w:lang w:val="uk-UA" w:eastAsia="ru-RU"/>
        </w:rPr>
        <w:t xml:space="preserve">Вишгородського району Київської області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Дикуна М.М. про проведену роботу адміністративної комісії за 2019 рік </w:t>
      </w:r>
      <w:r w:rsidRPr="00A32D14">
        <w:rPr>
          <w:rFonts w:ascii="Times New Roman" w:hAnsi="Times New Roman"/>
          <w:sz w:val="28"/>
          <w:szCs w:val="28"/>
          <w:lang w:val="uk-UA"/>
        </w:rPr>
        <w:t>прийняти до відом</w:t>
      </w:r>
      <w:r>
        <w:rPr>
          <w:rFonts w:ascii="Times New Roman" w:hAnsi="Times New Roman"/>
          <w:sz w:val="28"/>
          <w:szCs w:val="28"/>
          <w:lang w:val="uk-UA"/>
        </w:rPr>
        <w:t>а (додається)</w:t>
      </w:r>
      <w:r w:rsidRPr="00A32D1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75301F" w:rsidRPr="00C63353" w:rsidRDefault="0075301F" w:rsidP="0075301F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75301F" w:rsidRPr="005D3240" w:rsidRDefault="0075301F" w:rsidP="0075301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D3240">
        <w:rPr>
          <w:rFonts w:ascii="Times New Roman" w:hAnsi="Times New Roman"/>
          <w:sz w:val="28"/>
          <w:szCs w:val="28"/>
          <w:lang w:val="uk-UA" w:eastAsia="ru-RU"/>
        </w:rPr>
        <w:t xml:space="preserve">Роботу </w:t>
      </w:r>
      <w:r w:rsidRPr="007E75DC">
        <w:rPr>
          <w:rFonts w:ascii="Times New Roman" w:hAnsi="Times New Roman"/>
          <w:bCs/>
          <w:sz w:val="28"/>
          <w:szCs w:val="28"/>
          <w:lang w:val="uk-UA" w:eastAsia="ru-RU"/>
        </w:rPr>
        <w:t xml:space="preserve">адміністративної комісії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при </w:t>
      </w:r>
      <w:r w:rsidRPr="007E75DC">
        <w:rPr>
          <w:rFonts w:ascii="Times New Roman" w:hAnsi="Times New Roman"/>
          <w:bCs/>
          <w:sz w:val="28"/>
          <w:szCs w:val="28"/>
          <w:lang w:val="uk-UA" w:eastAsia="ru-RU"/>
        </w:rPr>
        <w:t>виконавчо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му</w:t>
      </w:r>
      <w:r w:rsidRPr="007E75DC">
        <w:rPr>
          <w:rFonts w:ascii="Times New Roman" w:hAnsi="Times New Roman"/>
          <w:bCs/>
          <w:sz w:val="28"/>
          <w:szCs w:val="28"/>
          <w:lang w:val="uk-UA" w:eastAsia="ru-RU"/>
        </w:rPr>
        <w:t xml:space="preserve"> комітет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і</w:t>
      </w:r>
      <w:r w:rsidRPr="007E75DC">
        <w:rPr>
          <w:rFonts w:ascii="Times New Roman" w:hAnsi="Times New Roman"/>
          <w:bCs/>
          <w:sz w:val="28"/>
          <w:szCs w:val="28"/>
          <w:lang w:val="uk-UA" w:eastAsia="ru-RU"/>
        </w:rPr>
        <w:t xml:space="preserve"> Новопетрівської сільської ради</w:t>
      </w:r>
      <w:r w:rsidRPr="00A544A1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Pr="0067508C">
        <w:rPr>
          <w:rFonts w:ascii="Times New Roman" w:hAnsi="Times New Roman"/>
          <w:bCs/>
          <w:sz w:val="28"/>
          <w:szCs w:val="28"/>
          <w:lang w:val="uk-UA" w:eastAsia="ru-RU"/>
        </w:rPr>
        <w:t xml:space="preserve">Вишгородського району Київської області </w:t>
      </w:r>
      <w:r>
        <w:rPr>
          <w:rFonts w:ascii="Times New Roman" w:hAnsi="Times New Roman"/>
          <w:sz w:val="28"/>
          <w:szCs w:val="28"/>
          <w:lang w:val="uk-UA" w:eastAsia="ru-RU"/>
        </w:rPr>
        <w:t>визнати задовільною.</w:t>
      </w:r>
    </w:p>
    <w:p w:rsidR="0075301F" w:rsidRDefault="0075301F" w:rsidP="0075301F">
      <w:pPr>
        <w:pStyle w:val="a3"/>
        <w:tabs>
          <w:tab w:val="left" w:pos="567"/>
        </w:tabs>
        <w:ind w:left="0"/>
        <w:rPr>
          <w:rFonts w:ascii="Times New Roman" w:hAnsi="Times New Roman"/>
          <w:sz w:val="28"/>
          <w:szCs w:val="28"/>
          <w:lang w:val="uk-UA" w:eastAsia="ru-RU"/>
        </w:rPr>
      </w:pPr>
    </w:p>
    <w:p w:rsidR="0075301F" w:rsidRDefault="0075301F" w:rsidP="0075301F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Г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>олов</w:t>
      </w:r>
      <w:r>
        <w:rPr>
          <w:rFonts w:ascii="Times New Roman" w:hAnsi="Times New Roman"/>
          <w:sz w:val="28"/>
          <w:szCs w:val="28"/>
          <w:lang w:val="uk-UA" w:eastAsia="ru-RU"/>
        </w:rPr>
        <w:t>і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 xml:space="preserve"> адміністративної комісії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при 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>виконавчо</w:t>
      </w:r>
      <w:r>
        <w:rPr>
          <w:rFonts w:ascii="Times New Roman" w:hAnsi="Times New Roman"/>
          <w:sz w:val="28"/>
          <w:szCs w:val="28"/>
          <w:lang w:val="uk-UA" w:eastAsia="ru-RU"/>
        </w:rPr>
        <w:t>му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 xml:space="preserve"> комітет</w:t>
      </w:r>
      <w:r>
        <w:rPr>
          <w:rFonts w:ascii="Times New Roman" w:hAnsi="Times New Roman"/>
          <w:sz w:val="28"/>
          <w:szCs w:val="28"/>
          <w:lang w:val="uk-UA" w:eastAsia="ru-RU"/>
        </w:rPr>
        <w:t>і</w:t>
      </w:r>
      <w:r w:rsidRPr="007E75DC">
        <w:rPr>
          <w:rFonts w:ascii="Times New Roman" w:hAnsi="Times New Roman"/>
          <w:sz w:val="28"/>
          <w:szCs w:val="28"/>
          <w:lang w:val="uk-UA" w:eastAsia="ru-RU"/>
        </w:rPr>
        <w:t xml:space="preserve"> Новопетрівської сільської ради</w:t>
      </w:r>
      <w:r w:rsidRPr="007E75DC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Pr="0067508C">
        <w:rPr>
          <w:rFonts w:ascii="Times New Roman" w:hAnsi="Times New Roman"/>
          <w:bCs/>
          <w:sz w:val="28"/>
          <w:szCs w:val="28"/>
          <w:lang w:val="uk-UA" w:eastAsia="ru-RU"/>
        </w:rPr>
        <w:t xml:space="preserve">Вишгородського району Київської області </w:t>
      </w:r>
      <w:r w:rsidRPr="007E75DC">
        <w:rPr>
          <w:rFonts w:ascii="Times New Roman" w:hAnsi="Times New Roman"/>
          <w:bCs/>
          <w:sz w:val="28"/>
          <w:szCs w:val="28"/>
          <w:lang w:val="uk-UA" w:eastAsia="ru-RU"/>
        </w:rPr>
        <w:t>Дикун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у</w:t>
      </w:r>
      <w:r w:rsidRPr="007E75DC">
        <w:rPr>
          <w:rFonts w:ascii="Times New Roman" w:hAnsi="Times New Roman"/>
          <w:bCs/>
          <w:sz w:val="28"/>
          <w:szCs w:val="28"/>
          <w:lang w:val="uk-UA" w:eastAsia="ru-RU"/>
        </w:rPr>
        <w:t xml:space="preserve"> М.М.</w:t>
      </w:r>
      <w:r>
        <w:rPr>
          <w:rFonts w:ascii="Times New Roman" w:hAnsi="Times New Roman"/>
          <w:sz w:val="28"/>
          <w:szCs w:val="28"/>
          <w:lang w:val="uk-UA" w:eastAsia="ru-RU"/>
        </w:rPr>
        <w:t>:</w:t>
      </w:r>
    </w:p>
    <w:p w:rsidR="0075301F" w:rsidRPr="00854131" w:rsidRDefault="0075301F" w:rsidP="0075301F">
      <w:pPr>
        <w:pStyle w:val="a3"/>
        <w:numPr>
          <w:ilvl w:val="1"/>
          <w:numId w:val="1"/>
        </w:numPr>
        <w:tabs>
          <w:tab w:val="left" w:pos="567"/>
          <w:tab w:val="left" w:pos="709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Активізувати роботу Сектору з питань благоустрою в частині проведення роботи серед населення щодо дотримання Правил благоустрою території села Нові Петрівці.</w:t>
      </w:r>
    </w:p>
    <w:p w:rsidR="0075301F" w:rsidRPr="003C2923" w:rsidRDefault="0075301F" w:rsidP="0075301F">
      <w:pPr>
        <w:pStyle w:val="a3"/>
        <w:numPr>
          <w:ilvl w:val="1"/>
          <w:numId w:val="1"/>
        </w:numPr>
        <w:ind w:left="1134" w:hanging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C2923">
        <w:rPr>
          <w:rFonts w:ascii="Times New Roman" w:hAnsi="Times New Roman"/>
          <w:sz w:val="28"/>
          <w:szCs w:val="28"/>
          <w:lang w:val="uk-UA" w:eastAsia="ru-RU"/>
        </w:rPr>
        <w:t xml:space="preserve">Забезпечити </w:t>
      </w:r>
      <w:r>
        <w:rPr>
          <w:rFonts w:ascii="Times New Roman" w:hAnsi="Times New Roman"/>
          <w:sz w:val="28"/>
          <w:szCs w:val="28"/>
          <w:lang w:val="uk-UA" w:eastAsia="ru-RU"/>
        </w:rPr>
        <w:t>проведення</w:t>
      </w:r>
      <w:r w:rsidRPr="003C2923">
        <w:rPr>
          <w:rFonts w:ascii="Times New Roman" w:hAnsi="Times New Roman"/>
          <w:sz w:val="28"/>
          <w:szCs w:val="28"/>
          <w:lang w:val="uk-UA" w:eastAsia="ru-RU"/>
        </w:rPr>
        <w:t xml:space="preserve"> засідань адміністративної комісії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згідно затвердженого графіку.</w:t>
      </w:r>
    </w:p>
    <w:p w:rsidR="0075301F" w:rsidRPr="00235D25" w:rsidRDefault="0075301F" w:rsidP="0075301F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1E27">
        <w:rPr>
          <w:rFonts w:ascii="Times New Roman" w:hAnsi="Times New Roman"/>
          <w:sz w:val="28"/>
          <w:szCs w:val="28"/>
          <w:lang w:val="uk-UA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75301F" w:rsidRDefault="0075301F" w:rsidP="0075301F">
      <w:pPr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0B231C" w:rsidRDefault="0075301F">
      <w:r w:rsidRPr="00235D25">
        <w:rPr>
          <w:rFonts w:ascii="Times New Roman" w:hAnsi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Pr="00235D25">
        <w:rPr>
          <w:rFonts w:ascii="Times New Roman" w:hAnsi="Times New Roman"/>
          <w:b/>
          <w:i/>
          <w:sz w:val="28"/>
          <w:szCs w:val="28"/>
          <w:lang w:val="uk-UA"/>
        </w:rPr>
        <w:t>Старенький</w:t>
      </w:r>
    </w:p>
    <w:sectPr w:rsidR="000B231C" w:rsidSect="00A870A6">
      <w:pgSz w:w="12240" w:h="15840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797"/>
    <w:rsid w:val="000B231C"/>
    <w:rsid w:val="0055750B"/>
    <w:rsid w:val="0075301F"/>
    <w:rsid w:val="00D3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FD80"/>
  <w15:chartTrackingRefBased/>
  <w15:docId w15:val="{00954922-4011-4A55-A5D2-61FD2F39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01F"/>
    <w:rPr>
      <w:rFonts w:eastAsia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7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5750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2020-02-26T06:17:00Z</cp:lastPrinted>
  <dcterms:created xsi:type="dcterms:W3CDTF">2020-02-25T16:11:00Z</dcterms:created>
  <dcterms:modified xsi:type="dcterms:W3CDTF">2020-02-26T06:20:00Z</dcterms:modified>
</cp:coreProperties>
</file>