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73C6" w:rsidRDefault="006E73C6" w:rsidP="006E73C6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73C6" w:rsidRDefault="006E73C6" w:rsidP="006E73C6">
      <w:pPr>
        <w:jc w:val="center"/>
        <w:outlineLvl w:val="0"/>
        <w:rPr>
          <w:b/>
          <w:lang w:val="uk-UA"/>
        </w:rPr>
      </w:pPr>
      <w:r>
        <w:rPr>
          <w:b/>
          <w:lang w:val="uk-UA"/>
        </w:rPr>
        <w:t>НОВОПЕТРІВСЬКА СІЛЬСЬКА РАДА</w:t>
      </w:r>
    </w:p>
    <w:p w:rsidR="006E73C6" w:rsidRPr="0072216F" w:rsidRDefault="006E73C6" w:rsidP="006E73C6">
      <w:pPr>
        <w:outlineLvl w:val="0"/>
        <w:rPr>
          <w:b/>
          <w:lang w:val="uk-UA"/>
        </w:rPr>
      </w:pPr>
      <w:r>
        <w:rPr>
          <w:b/>
          <w:lang w:val="uk-UA"/>
        </w:rPr>
        <w:t xml:space="preserve">                        ВИШГОРОДСЬКОГО РАЙОНУ КИЇВСЬКОЇ ОБЛАСТІ</w:t>
      </w:r>
    </w:p>
    <w:p w:rsidR="006E73C6" w:rsidRDefault="006E73C6" w:rsidP="006E73C6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П’ятдесят дев’ята сесія сьомого скликання</w:t>
      </w:r>
    </w:p>
    <w:p w:rsidR="006E73C6" w:rsidRDefault="006E73C6" w:rsidP="006E73C6">
      <w:pPr>
        <w:jc w:val="center"/>
        <w:outlineLvl w:val="0"/>
        <w:rPr>
          <w:b/>
          <w:sz w:val="28"/>
          <w:szCs w:val="28"/>
          <w:lang w:val="uk-UA"/>
        </w:rPr>
      </w:pPr>
    </w:p>
    <w:p w:rsidR="006E73C6" w:rsidRPr="003463E3" w:rsidRDefault="00F033FC" w:rsidP="006E73C6">
      <w:pPr>
        <w:outlineLvl w:val="0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«</w:t>
      </w:r>
      <w:r w:rsidR="006E73C6">
        <w:rPr>
          <w:b/>
          <w:sz w:val="28"/>
          <w:szCs w:val="28"/>
          <w:lang w:val="uk-UA"/>
        </w:rPr>
        <w:t xml:space="preserve">14» лютого 2020 року                                               </w:t>
      </w:r>
      <w:r>
        <w:rPr>
          <w:b/>
          <w:sz w:val="28"/>
          <w:szCs w:val="28"/>
          <w:lang w:val="uk-UA"/>
        </w:rPr>
        <w:t xml:space="preserve">             </w:t>
      </w:r>
      <w:r w:rsidR="006E73C6">
        <w:rPr>
          <w:b/>
          <w:sz w:val="28"/>
          <w:szCs w:val="28"/>
          <w:lang w:val="uk-UA"/>
        </w:rPr>
        <w:t xml:space="preserve">            № </w:t>
      </w:r>
      <w:r>
        <w:rPr>
          <w:b/>
          <w:sz w:val="28"/>
          <w:szCs w:val="28"/>
          <w:lang w:val="uk-UA"/>
        </w:rPr>
        <w:t>1757</w:t>
      </w:r>
    </w:p>
    <w:p w:rsidR="006E73C6" w:rsidRDefault="006E73C6" w:rsidP="006E73C6">
      <w:pPr>
        <w:outlineLvl w:val="0"/>
        <w:rPr>
          <w:b/>
          <w:sz w:val="28"/>
          <w:szCs w:val="28"/>
        </w:rPr>
      </w:pPr>
    </w:p>
    <w:p w:rsidR="006E73C6" w:rsidRDefault="006E73C6" w:rsidP="006E73C6">
      <w:pPr>
        <w:jc w:val="center"/>
        <w:outlineLvl w:val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6E73C6" w:rsidRDefault="006E73C6" w:rsidP="006E73C6">
      <w:pPr>
        <w:jc w:val="center"/>
        <w:rPr>
          <w:sz w:val="28"/>
          <w:szCs w:val="28"/>
          <w:lang w:val="uk-UA"/>
        </w:rPr>
      </w:pPr>
    </w:p>
    <w:p w:rsidR="006E73C6" w:rsidRPr="0072216F" w:rsidRDefault="006E73C6" w:rsidP="006E73C6">
      <w:pPr>
        <w:rPr>
          <w:b/>
          <w:bCs/>
          <w:i/>
          <w:sz w:val="28"/>
          <w:szCs w:val="28"/>
          <w:lang w:val="uk-UA"/>
        </w:rPr>
      </w:pPr>
      <w:r w:rsidRPr="0072216F">
        <w:rPr>
          <w:b/>
          <w:bCs/>
          <w:i/>
          <w:sz w:val="28"/>
          <w:szCs w:val="28"/>
          <w:lang w:val="uk-UA"/>
        </w:rPr>
        <w:t xml:space="preserve">Про  затвердження звіту </w:t>
      </w:r>
    </w:p>
    <w:p w:rsidR="006E73C6" w:rsidRPr="0072216F" w:rsidRDefault="006E73C6" w:rsidP="006E73C6">
      <w:pPr>
        <w:rPr>
          <w:b/>
          <w:bCs/>
          <w:i/>
          <w:sz w:val="28"/>
          <w:szCs w:val="28"/>
          <w:lang w:val="uk-UA"/>
        </w:rPr>
      </w:pPr>
      <w:r w:rsidRPr="0072216F">
        <w:rPr>
          <w:b/>
          <w:bCs/>
          <w:i/>
          <w:sz w:val="28"/>
          <w:szCs w:val="28"/>
          <w:lang w:val="uk-UA"/>
        </w:rPr>
        <w:t xml:space="preserve">про виконання  сільського бюджету </w:t>
      </w:r>
    </w:p>
    <w:p w:rsidR="006E73C6" w:rsidRPr="0072216F" w:rsidRDefault="006E73C6" w:rsidP="006E73C6">
      <w:pPr>
        <w:rPr>
          <w:b/>
          <w:bCs/>
          <w:i/>
          <w:sz w:val="28"/>
          <w:szCs w:val="28"/>
          <w:lang w:val="uk-UA"/>
        </w:rPr>
      </w:pPr>
      <w:r w:rsidRPr="0072216F">
        <w:rPr>
          <w:b/>
          <w:bCs/>
          <w:i/>
          <w:sz w:val="28"/>
          <w:szCs w:val="28"/>
          <w:lang w:val="uk-UA"/>
        </w:rPr>
        <w:t xml:space="preserve">Новопетрівської сільської ради за  2019 рік </w:t>
      </w:r>
    </w:p>
    <w:p w:rsidR="006E73C6" w:rsidRDefault="006E73C6" w:rsidP="006E73C6">
      <w:pPr>
        <w:jc w:val="center"/>
        <w:rPr>
          <w:b/>
          <w:bCs/>
          <w:lang w:val="uk-UA"/>
        </w:rPr>
      </w:pPr>
    </w:p>
    <w:p w:rsidR="006E73C6" w:rsidRPr="00F649E2" w:rsidRDefault="006E73C6" w:rsidP="006E73C6">
      <w:pPr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Керуючись ст.143 Конституції України , ст. 77, 78, </w:t>
      </w:r>
      <w:r w:rsidRPr="00F649E2">
        <w:rPr>
          <w:bCs/>
          <w:sz w:val="28"/>
          <w:szCs w:val="28"/>
          <w:lang w:val="uk-UA"/>
        </w:rPr>
        <w:t>80 Бюджетно</w:t>
      </w:r>
      <w:r>
        <w:rPr>
          <w:bCs/>
          <w:sz w:val="28"/>
          <w:szCs w:val="28"/>
          <w:lang w:val="uk-UA"/>
        </w:rPr>
        <w:t>го кодексу України  та пункту 23 частини І статті 26</w:t>
      </w:r>
      <w:r w:rsidRPr="00F649E2">
        <w:rPr>
          <w:bCs/>
          <w:sz w:val="28"/>
          <w:szCs w:val="28"/>
          <w:lang w:val="uk-UA"/>
        </w:rPr>
        <w:t xml:space="preserve"> Закону України «Про місцеве самоврядування</w:t>
      </w:r>
      <w:r>
        <w:rPr>
          <w:bCs/>
          <w:sz w:val="28"/>
          <w:szCs w:val="28"/>
          <w:lang w:val="uk-UA"/>
        </w:rPr>
        <w:t xml:space="preserve"> в Україні </w:t>
      </w:r>
      <w:r w:rsidRPr="00F649E2">
        <w:rPr>
          <w:bCs/>
          <w:sz w:val="28"/>
          <w:szCs w:val="28"/>
          <w:lang w:val="uk-UA"/>
        </w:rPr>
        <w:t>»</w:t>
      </w:r>
      <w:r>
        <w:rPr>
          <w:bCs/>
          <w:sz w:val="28"/>
          <w:szCs w:val="28"/>
          <w:lang w:val="uk-UA"/>
        </w:rPr>
        <w:t xml:space="preserve"> </w:t>
      </w:r>
      <w:r w:rsidRPr="00F649E2">
        <w:rPr>
          <w:bCs/>
          <w:sz w:val="28"/>
          <w:szCs w:val="28"/>
          <w:lang w:val="uk-UA"/>
        </w:rPr>
        <w:t xml:space="preserve">  </w:t>
      </w:r>
    </w:p>
    <w:p w:rsidR="006E73C6" w:rsidRDefault="006E73C6" w:rsidP="006E73C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сільська рада</w:t>
      </w:r>
      <w:r>
        <w:rPr>
          <w:sz w:val="28"/>
          <w:szCs w:val="28"/>
          <w:lang w:val="uk-UA"/>
        </w:rPr>
        <w:t xml:space="preserve"> </w:t>
      </w:r>
    </w:p>
    <w:p w:rsidR="006E73C6" w:rsidRDefault="006E73C6" w:rsidP="006E73C6">
      <w:pPr>
        <w:spacing w:before="120" w:after="120"/>
        <w:jc w:val="center"/>
        <w:rPr>
          <w:bCs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6E73C6" w:rsidRDefault="006E73C6" w:rsidP="006E73C6">
      <w:pPr>
        <w:numPr>
          <w:ilvl w:val="0"/>
          <w:numId w:val="1"/>
        </w:numPr>
        <w:jc w:val="both"/>
        <w:rPr>
          <w:bCs/>
          <w:sz w:val="28"/>
          <w:szCs w:val="28"/>
          <w:lang w:val="uk-UA"/>
        </w:rPr>
      </w:pPr>
      <w:r w:rsidRPr="00F649E2">
        <w:rPr>
          <w:bCs/>
          <w:sz w:val="28"/>
          <w:szCs w:val="28"/>
          <w:lang w:val="uk-UA"/>
        </w:rPr>
        <w:t>Затвердити звіт про виконання сільського бюджету Новопетрі</w:t>
      </w:r>
      <w:r>
        <w:rPr>
          <w:bCs/>
          <w:sz w:val="28"/>
          <w:szCs w:val="28"/>
          <w:lang w:val="uk-UA"/>
        </w:rPr>
        <w:t xml:space="preserve">вської  сільської ради за  2019 </w:t>
      </w:r>
      <w:r w:rsidRPr="00F649E2">
        <w:rPr>
          <w:bCs/>
          <w:sz w:val="28"/>
          <w:szCs w:val="28"/>
          <w:lang w:val="uk-UA"/>
        </w:rPr>
        <w:t xml:space="preserve"> </w:t>
      </w:r>
      <w:r>
        <w:rPr>
          <w:bCs/>
          <w:sz w:val="28"/>
          <w:szCs w:val="28"/>
          <w:lang w:val="uk-UA"/>
        </w:rPr>
        <w:t>рік</w:t>
      </w:r>
    </w:p>
    <w:p w:rsidR="006E73C6" w:rsidRDefault="006E73C6" w:rsidP="006E73C6">
      <w:pPr>
        <w:ind w:left="765"/>
        <w:jc w:val="both"/>
        <w:rPr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 xml:space="preserve">по доходах в сумі 79 194 700 </w:t>
      </w:r>
      <w:r w:rsidRPr="00873560">
        <w:rPr>
          <w:b/>
          <w:bCs/>
          <w:sz w:val="28"/>
          <w:szCs w:val="28"/>
          <w:lang w:val="uk-UA"/>
        </w:rPr>
        <w:t xml:space="preserve"> грн,</w:t>
      </w:r>
      <w:r>
        <w:rPr>
          <w:bCs/>
          <w:sz w:val="28"/>
          <w:szCs w:val="28"/>
          <w:lang w:val="uk-UA"/>
        </w:rPr>
        <w:t xml:space="preserve"> а саме :</w:t>
      </w:r>
    </w:p>
    <w:p w:rsidR="006E73C6" w:rsidRPr="00873560" w:rsidRDefault="006E73C6" w:rsidP="006E73C6">
      <w:pPr>
        <w:pStyle w:val="Iauiu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 загальний  фонд  </w:t>
      </w:r>
      <w:r w:rsidRPr="00873560">
        <w:rPr>
          <w:sz w:val="28"/>
          <w:szCs w:val="28"/>
        </w:rPr>
        <w:t xml:space="preserve"> в сумі   –  </w:t>
      </w:r>
      <w:r>
        <w:rPr>
          <w:bCs/>
          <w:sz w:val="28"/>
          <w:szCs w:val="28"/>
        </w:rPr>
        <w:t xml:space="preserve">55 618 232  </w:t>
      </w:r>
      <w:r w:rsidRPr="00873560">
        <w:rPr>
          <w:sz w:val="28"/>
          <w:szCs w:val="28"/>
        </w:rPr>
        <w:t>грн. (згідно з додатком 1);</w:t>
      </w:r>
    </w:p>
    <w:p w:rsidR="006E73C6" w:rsidRPr="00873560" w:rsidRDefault="006E73C6" w:rsidP="006E73C6">
      <w:pPr>
        <w:pStyle w:val="Iauiu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спеціальний  фонд</w:t>
      </w:r>
      <w:r w:rsidRPr="00873560">
        <w:rPr>
          <w:sz w:val="28"/>
          <w:szCs w:val="28"/>
        </w:rPr>
        <w:t xml:space="preserve"> в сумі – </w:t>
      </w:r>
      <w:r>
        <w:rPr>
          <w:bCs/>
          <w:sz w:val="28"/>
          <w:szCs w:val="28"/>
        </w:rPr>
        <w:t xml:space="preserve">23 576 468 </w:t>
      </w:r>
      <w:r w:rsidRPr="00873560">
        <w:rPr>
          <w:sz w:val="28"/>
          <w:szCs w:val="28"/>
        </w:rPr>
        <w:t xml:space="preserve"> грн.( згідно з додатком 1), у тому числі бюдж</w:t>
      </w:r>
      <w:r>
        <w:rPr>
          <w:sz w:val="28"/>
          <w:szCs w:val="28"/>
        </w:rPr>
        <w:t xml:space="preserve">ет розвитку в сумі –  22 856 278 </w:t>
      </w:r>
      <w:r w:rsidRPr="00873560">
        <w:rPr>
          <w:sz w:val="28"/>
          <w:szCs w:val="28"/>
          <w:lang w:val="ru-RU"/>
        </w:rPr>
        <w:t xml:space="preserve"> </w:t>
      </w:r>
      <w:r w:rsidRPr="00873560">
        <w:rPr>
          <w:sz w:val="28"/>
          <w:szCs w:val="28"/>
        </w:rPr>
        <w:t xml:space="preserve">грн. (згідно з додатком 1). </w:t>
      </w:r>
    </w:p>
    <w:p w:rsidR="006E73C6" w:rsidRPr="00873560" w:rsidRDefault="006E73C6" w:rsidP="006E73C6">
      <w:pPr>
        <w:pStyle w:val="Iauiue"/>
        <w:ind w:firstLine="709"/>
        <w:jc w:val="both"/>
        <w:rPr>
          <w:b/>
          <w:szCs w:val="24"/>
        </w:rPr>
      </w:pPr>
      <w:r>
        <w:rPr>
          <w:b/>
          <w:bCs/>
          <w:sz w:val="28"/>
          <w:szCs w:val="28"/>
        </w:rPr>
        <w:t>по видатках в сумі 88 192 047  грн</w:t>
      </w:r>
      <w:r w:rsidRPr="00873560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, а саме :</w:t>
      </w:r>
      <w:r w:rsidRPr="00873560">
        <w:rPr>
          <w:b/>
          <w:bCs/>
          <w:sz w:val="28"/>
          <w:szCs w:val="28"/>
        </w:rPr>
        <w:t xml:space="preserve"> </w:t>
      </w:r>
    </w:p>
    <w:p w:rsidR="006E73C6" w:rsidRPr="00873560" w:rsidRDefault="006E73C6" w:rsidP="006E73C6">
      <w:pPr>
        <w:pStyle w:val="Iauiue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73560">
        <w:rPr>
          <w:sz w:val="28"/>
          <w:szCs w:val="28"/>
        </w:rPr>
        <w:t xml:space="preserve"> загал</w:t>
      </w:r>
      <w:r>
        <w:rPr>
          <w:sz w:val="28"/>
          <w:szCs w:val="28"/>
        </w:rPr>
        <w:t xml:space="preserve">ьний  фонд </w:t>
      </w:r>
      <w:r w:rsidRPr="00873560">
        <w:rPr>
          <w:sz w:val="28"/>
          <w:szCs w:val="28"/>
        </w:rPr>
        <w:t xml:space="preserve"> в сумі   </w:t>
      </w:r>
      <w:r>
        <w:rPr>
          <w:bCs/>
          <w:sz w:val="28"/>
          <w:szCs w:val="28"/>
        </w:rPr>
        <w:t xml:space="preserve">43 017 527  </w:t>
      </w:r>
      <w:r w:rsidRPr="00873560">
        <w:rPr>
          <w:sz w:val="28"/>
          <w:szCs w:val="28"/>
        </w:rPr>
        <w:t>грн. (згідно з додатком 2);</w:t>
      </w:r>
    </w:p>
    <w:p w:rsidR="006E73C6" w:rsidRPr="00F649E2" w:rsidRDefault="006E73C6" w:rsidP="006E73C6">
      <w:pPr>
        <w:pStyle w:val="Iniiaiieoaeno"/>
        <w:ind w:firstLine="709"/>
        <w:rPr>
          <w:bCs/>
          <w:sz w:val="28"/>
          <w:szCs w:val="28"/>
        </w:rPr>
      </w:pPr>
      <w:r>
        <w:rPr>
          <w:sz w:val="28"/>
          <w:szCs w:val="28"/>
        </w:rPr>
        <w:t xml:space="preserve">-  спеціальний  фонд </w:t>
      </w:r>
      <w:r w:rsidRPr="00873560">
        <w:rPr>
          <w:sz w:val="28"/>
          <w:szCs w:val="28"/>
        </w:rPr>
        <w:t xml:space="preserve"> в сумі –  </w:t>
      </w:r>
      <w:r>
        <w:rPr>
          <w:bCs/>
          <w:sz w:val="28"/>
          <w:szCs w:val="28"/>
        </w:rPr>
        <w:t xml:space="preserve">45 174 520  </w:t>
      </w:r>
      <w:r w:rsidRPr="00873560">
        <w:rPr>
          <w:sz w:val="28"/>
          <w:szCs w:val="28"/>
        </w:rPr>
        <w:t>грн. (згідно з додатком 2), у тому числі бюдж</w:t>
      </w:r>
      <w:r>
        <w:rPr>
          <w:sz w:val="28"/>
          <w:szCs w:val="28"/>
        </w:rPr>
        <w:t xml:space="preserve">ет розвитку в сумі – 44 173 908 </w:t>
      </w:r>
      <w:r w:rsidRPr="00873560">
        <w:rPr>
          <w:sz w:val="28"/>
          <w:szCs w:val="28"/>
          <w:lang w:val="ru-RU"/>
        </w:rPr>
        <w:t xml:space="preserve"> </w:t>
      </w:r>
      <w:r w:rsidRPr="00873560">
        <w:rPr>
          <w:sz w:val="28"/>
          <w:szCs w:val="28"/>
        </w:rPr>
        <w:t>грн. (згідно з додатком 2).</w:t>
      </w:r>
    </w:p>
    <w:p w:rsidR="006E73C6" w:rsidRDefault="006E73C6" w:rsidP="006E73C6">
      <w:pPr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>2</w:t>
      </w:r>
      <w:r w:rsidRPr="00F649E2">
        <w:rPr>
          <w:sz w:val="28"/>
          <w:szCs w:val="28"/>
        </w:rPr>
        <w:t xml:space="preserve">. </w:t>
      </w:r>
      <w:r>
        <w:rPr>
          <w:sz w:val="28"/>
          <w:szCs w:val="28"/>
          <w:lang w:val="uk-UA"/>
        </w:rPr>
        <w:t xml:space="preserve">Контроль за виконанням даного рішення покласти на комісію з питань бюджету, комунального майна, благоустрою та </w:t>
      </w:r>
      <w:proofErr w:type="spellStart"/>
      <w:r>
        <w:rPr>
          <w:sz w:val="28"/>
          <w:szCs w:val="28"/>
          <w:lang w:val="uk-UA"/>
        </w:rPr>
        <w:t>розвит</w:t>
      </w:r>
      <w:proofErr w:type="spellEnd"/>
      <w:r>
        <w:rPr>
          <w:sz w:val="28"/>
          <w:szCs w:val="28"/>
        </w:rPr>
        <w:t xml:space="preserve">ку </w:t>
      </w:r>
      <w:proofErr w:type="spellStart"/>
      <w:r>
        <w:rPr>
          <w:sz w:val="28"/>
          <w:szCs w:val="28"/>
        </w:rPr>
        <w:t>інфраструктури</w:t>
      </w:r>
      <w:proofErr w:type="spellEnd"/>
      <w:r>
        <w:rPr>
          <w:sz w:val="28"/>
          <w:szCs w:val="28"/>
        </w:rPr>
        <w:t xml:space="preserve"> села.</w:t>
      </w:r>
    </w:p>
    <w:p w:rsidR="006E73C6" w:rsidRPr="00EF4BF5" w:rsidRDefault="006E73C6" w:rsidP="006E73C6">
      <w:pPr>
        <w:rPr>
          <w:b/>
          <w:i/>
          <w:sz w:val="28"/>
          <w:szCs w:val="28"/>
        </w:rPr>
      </w:pPr>
    </w:p>
    <w:p w:rsidR="006E73C6" w:rsidRDefault="006E73C6" w:rsidP="006E73C6">
      <w:pPr>
        <w:rPr>
          <w:sz w:val="28"/>
          <w:szCs w:val="28"/>
          <w:lang w:val="uk-UA"/>
        </w:rPr>
      </w:pPr>
    </w:p>
    <w:p w:rsidR="00F033FC" w:rsidRDefault="00F033FC" w:rsidP="006E73C6">
      <w:pPr>
        <w:rPr>
          <w:sz w:val="28"/>
          <w:szCs w:val="28"/>
          <w:lang w:val="uk-UA"/>
        </w:rPr>
      </w:pPr>
      <w:bookmarkStart w:id="0" w:name="_GoBack"/>
      <w:bookmarkEnd w:id="0"/>
    </w:p>
    <w:p w:rsidR="006E73C6" w:rsidRPr="0072216F" w:rsidRDefault="006E73C6" w:rsidP="006E73C6">
      <w:pPr>
        <w:widowControl w:val="0"/>
        <w:tabs>
          <w:tab w:val="left" w:pos="7700"/>
        </w:tabs>
        <w:autoSpaceDE w:val="0"/>
        <w:autoSpaceDN w:val="0"/>
        <w:adjustRightInd w:val="0"/>
        <w:rPr>
          <w:b/>
          <w:i/>
          <w:sz w:val="28"/>
          <w:szCs w:val="28"/>
          <w:lang w:val="uk-UA"/>
        </w:rPr>
      </w:pPr>
      <w:r w:rsidRPr="0072216F">
        <w:rPr>
          <w:b/>
          <w:bCs/>
          <w:i/>
          <w:sz w:val="28"/>
          <w:szCs w:val="28"/>
          <w:lang w:val="uk-UA"/>
        </w:rPr>
        <w:t xml:space="preserve">Сільський голова                                                 </w:t>
      </w:r>
      <w:r>
        <w:rPr>
          <w:b/>
          <w:bCs/>
          <w:i/>
          <w:sz w:val="28"/>
          <w:szCs w:val="28"/>
          <w:lang w:val="uk-UA"/>
        </w:rPr>
        <w:t xml:space="preserve">     </w:t>
      </w:r>
      <w:r w:rsidRPr="0072216F">
        <w:rPr>
          <w:b/>
          <w:bCs/>
          <w:i/>
          <w:sz w:val="28"/>
          <w:szCs w:val="28"/>
          <w:lang w:val="uk-UA"/>
        </w:rPr>
        <w:t xml:space="preserve">       </w:t>
      </w:r>
      <w:proofErr w:type="spellStart"/>
      <w:r w:rsidRPr="0072216F">
        <w:rPr>
          <w:b/>
          <w:bCs/>
          <w:i/>
          <w:sz w:val="28"/>
          <w:szCs w:val="28"/>
          <w:lang w:val="uk-UA"/>
        </w:rPr>
        <w:t>Р.М.Старенький</w:t>
      </w:r>
      <w:proofErr w:type="spellEnd"/>
      <w:r w:rsidRPr="0072216F">
        <w:rPr>
          <w:b/>
          <w:bCs/>
          <w:i/>
          <w:sz w:val="28"/>
          <w:szCs w:val="28"/>
          <w:lang w:val="uk-UA"/>
        </w:rPr>
        <w:t xml:space="preserve"> </w:t>
      </w:r>
    </w:p>
    <w:p w:rsidR="006E73C6" w:rsidRPr="0072216F" w:rsidRDefault="006E73C6" w:rsidP="006E73C6">
      <w:pPr>
        <w:rPr>
          <w:b/>
          <w:i/>
          <w:lang w:val="uk-UA"/>
        </w:rPr>
      </w:pPr>
    </w:p>
    <w:p w:rsidR="00D964C5" w:rsidRDefault="00D964C5"/>
    <w:sectPr w:rsidR="00D96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D159CE"/>
    <w:multiLevelType w:val="hybridMultilevel"/>
    <w:tmpl w:val="DE8EA148"/>
    <w:lvl w:ilvl="0" w:tplc="4ED6C29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236"/>
    <w:rsid w:val="006E73C6"/>
    <w:rsid w:val="00D964C5"/>
    <w:rsid w:val="00DB3236"/>
    <w:rsid w:val="00F03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19175"/>
  <w15:chartTrackingRefBased/>
  <w15:docId w15:val="{EECD26AE-1414-4F02-90B4-A5F23CB40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73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auiue">
    <w:name w:val="Iau?iue"/>
    <w:rsid w:val="006E73C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customStyle="1" w:styleId="Iniiaiieoaeno">
    <w:name w:val="Iniiaiie oaeno"/>
    <w:basedOn w:val="Iauiue"/>
    <w:rsid w:val="006E73C6"/>
    <w:pPr>
      <w:jc w:val="both"/>
    </w:pPr>
  </w:style>
  <w:style w:type="paragraph" w:styleId="a3">
    <w:name w:val="Balloon Text"/>
    <w:basedOn w:val="a"/>
    <w:link w:val="a4"/>
    <w:uiPriority w:val="99"/>
    <w:semiHidden/>
    <w:unhideWhenUsed/>
    <w:rsid w:val="00F033FC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F033FC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2020-02-25T15:55:00Z</cp:lastPrinted>
  <dcterms:created xsi:type="dcterms:W3CDTF">2020-02-12T13:38:00Z</dcterms:created>
  <dcterms:modified xsi:type="dcterms:W3CDTF">2020-02-25T15:56:00Z</dcterms:modified>
</cp:coreProperties>
</file>