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A90" w:rsidRPr="004041C6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ru-RU"/>
        </w:rPr>
        <w:drawing>
          <wp:inline distT="0" distB="0" distL="0" distR="0" wp14:anchorId="74CDC9A9" wp14:editId="15BE5FF1">
            <wp:extent cx="58039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A90" w:rsidRPr="004041C6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44A90" w:rsidRPr="004041C6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544A90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44A90" w:rsidRPr="004041C6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  <w:r w:rsidRPr="00404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544A90" w:rsidRPr="004041C6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44A90" w:rsidRPr="004041C6" w:rsidRDefault="00544A90" w:rsidP="00544A9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«24</w:t>
      </w:r>
      <w:r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червня</w:t>
      </w:r>
      <w:r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року                                                          </w:t>
      </w:r>
      <w:r w:rsidR="00377A3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№ 364</w:t>
      </w:r>
    </w:p>
    <w:p w:rsidR="00544A90" w:rsidRPr="004041C6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44A90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544A90" w:rsidRPr="004041C6" w:rsidRDefault="00544A90" w:rsidP="00544A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44A90" w:rsidRPr="00CA303A" w:rsidRDefault="00544A90" w:rsidP="00544A90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A303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погодження</w:t>
      </w:r>
      <w:r w:rsidRPr="00CA303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на встановлення </w:t>
      </w:r>
    </w:p>
    <w:p w:rsidR="00544A90" w:rsidRPr="00CA303A" w:rsidRDefault="00544A90" w:rsidP="00544A90">
      <w:pPr>
        <w:pStyle w:val="a6"/>
        <w:rPr>
          <w:rFonts w:ascii="Times New Roman" w:hAnsi="Times New Roman" w:cs="Times New Roman"/>
          <w:b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елементів благоустрою</w:t>
      </w:r>
    </w:p>
    <w:p w:rsidR="00544A90" w:rsidRPr="00C8265A" w:rsidRDefault="00544A90" w:rsidP="00544A9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</w:p>
    <w:p w:rsidR="00544A90" w:rsidRPr="00962590" w:rsidRDefault="00544A90" w:rsidP="00544A9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Розглянувши колективне звернення мешканців вулиць Івана Франка та </w:t>
      </w:r>
      <w:proofErr w:type="spellStart"/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Ігорівська</w:t>
      </w:r>
      <w:proofErr w:type="spellEnd"/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села Нові Петрівці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, в особі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гр.Федоренка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Ю.В.</w:t>
      </w:r>
      <w:r w:rsidR="00B33ADE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від 10.06.2021</w:t>
      </w: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щодо встановлення 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вздовж узбіччя вулиці Івана Франка елементів благоустрою</w:t>
      </w: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(бетонних </w:t>
      </w: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півсфер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) з метою</w:t>
      </w: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обмеження паркування автотра</w:t>
      </w:r>
      <w:bookmarkStart w:id="0" w:name="_GoBack"/>
      <w:bookmarkEnd w:id="0"/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нспортних засобів,</w:t>
      </w: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відповідно до п. 3.2, п. 4.2, п. 5.5 Правил 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 10.04.2006 р. №105, п. 1 ст. Закону України «Про благоустрій населених пунктів», ст. </w:t>
      </w:r>
      <w:r w:rsidRPr="00C8265A">
        <w:rPr>
          <w:rFonts w:ascii="Times New Roman" w:eastAsia="Arial Unicode MS" w:hAnsi="Times New Roman" w:cs="Tahoma"/>
          <w:sz w:val="28"/>
          <w:szCs w:val="28"/>
          <w:lang w:val="uk-UA" w:eastAsia="ru-RU"/>
        </w:rPr>
        <w:t xml:space="preserve">30 Закону України «Про місцеве самоврядування в Україні», </w:t>
      </w:r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 xml:space="preserve">виконавчий комітет сільської ради </w:t>
      </w:r>
    </w:p>
    <w:p w:rsidR="00544A90" w:rsidRPr="00C8265A" w:rsidRDefault="00544A90" w:rsidP="00544A9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</w:pPr>
    </w:p>
    <w:p w:rsidR="00544A90" w:rsidRPr="00C8265A" w:rsidRDefault="00544A90" w:rsidP="00544A9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</w:pPr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>ВИРІШИВ:</w:t>
      </w:r>
    </w:p>
    <w:p w:rsidR="00544A90" w:rsidRDefault="00544A90" w:rsidP="00544A90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</w:pPr>
    </w:p>
    <w:p w:rsidR="00544A90" w:rsidRPr="00962590" w:rsidRDefault="00544A90" w:rsidP="00544A90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ahoma"/>
          <w:sz w:val="28"/>
          <w:szCs w:val="28"/>
          <w:lang w:val="uk-UA" w:eastAsia="ru-RU"/>
        </w:rPr>
        <w:tab/>
      </w:r>
      <w:r>
        <w:rPr>
          <w:rFonts w:ascii="Times New Roman" w:eastAsia="Arial Unicode MS" w:hAnsi="Times New Roman" w:cs="Tahoma"/>
          <w:sz w:val="28"/>
          <w:szCs w:val="28"/>
          <w:lang w:val="uk-UA" w:eastAsia="ru-RU"/>
        </w:rPr>
        <w:tab/>
        <w:t xml:space="preserve">1. </w:t>
      </w:r>
      <w:r w:rsidRPr="00962590">
        <w:rPr>
          <w:rFonts w:ascii="Times New Roman" w:eastAsia="Arial Unicode MS" w:hAnsi="Times New Roman" w:cs="Tahoma"/>
          <w:sz w:val="28"/>
          <w:szCs w:val="28"/>
          <w:lang w:val="uk-UA" w:eastAsia="ru-RU"/>
        </w:rPr>
        <w:t xml:space="preserve">Погодити </w:t>
      </w:r>
      <w:r w:rsidRPr="00962590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встановлення елементів благоустрою (бетонних півсфер) вздовж узбіччя вулиці Івана Франка в селі Нові Петрівці.</w:t>
      </w:r>
    </w:p>
    <w:p w:rsidR="00544A90" w:rsidRPr="00C8265A" w:rsidRDefault="00544A90" w:rsidP="00544A90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</w:t>
      </w:r>
    </w:p>
    <w:p w:rsidR="00544A90" w:rsidRPr="00C8265A" w:rsidRDefault="00544A90" w:rsidP="00544A90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ab/>
        <w:t xml:space="preserve">2. </w:t>
      </w: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Контроль за виконанням цього рішення покласти на Дикуна М.М., </w:t>
      </w:r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</w:t>
      </w:r>
      <w:proofErr w:type="spellStart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</w:t>
      </w:r>
      <w:proofErr w:type="spellEnd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виконавчих</w:t>
      </w:r>
      <w:proofErr w:type="spellEnd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ради.</w:t>
      </w:r>
    </w:p>
    <w:p w:rsidR="00544A90" w:rsidRPr="00C8265A" w:rsidRDefault="00544A90" w:rsidP="00544A90">
      <w:pPr>
        <w:widowControl w:val="0"/>
        <w:suppressAutoHyphens/>
        <w:spacing w:after="120" w:line="240" w:lineRule="auto"/>
        <w:ind w:left="720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uk-UA"/>
        </w:rPr>
      </w:pPr>
    </w:p>
    <w:p w:rsidR="00544A90" w:rsidRPr="00C8265A" w:rsidRDefault="00544A90" w:rsidP="00544A9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</w:p>
    <w:p w:rsidR="00544A90" w:rsidRPr="00C8265A" w:rsidRDefault="00544A90" w:rsidP="00544A9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</w:p>
    <w:p w:rsidR="00544A90" w:rsidRPr="00C8265A" w:rsidRDefault="00544A90" w:rsidP="00544A9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eastAsia="ru-RU"/>
        </w:rPr>
      </w:pPr>
    </w:p>
    <w:p w:rsidR="00544A90" w:rsidRPr="00C8265A" w:rsidRDefault="00544A90" w:rsidP="00544A9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</w:pPr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 xml:space="preserve">Сільський голова                                                          </w:t>
      </w:r>
      <w:proofErr w:type="spellStart"/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>Радіон</w:t>
      </w:r>
      <w:proofErr w:type="spellEnd"/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 xml:space="preserve"> СТАРЕНЬКИЙ </w:t>
      </w:r>
    </w:p>
    <w:p w:rsidR="00544A90" w:rsidRPr="00C8265A" w:rsidRDefault="00544A90" w:rsidP="00544A9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sz w:val="24"/>
          <w:szCs w:val="24"/>
          <w:lang w:eastAsia="ru-RU"/>
        </w:rPr>
      </w:pPr>
    </w:p>
    <w:p w:rsidR="00544A90" w:rsidRPr="00B86E65" w:rsidRDefault="00544A90" w:rsidP="00544A90">
      <w:pPr>
        <w:rPr>
          <w:lang w:val="uk-UA"/>
        </w:rPr>
      </w:pPr>
    </w:p>
    <w:p w:rsidR="00B86E65" w:rsidRPr="00544A90" w:rsidRDefault="00B86E65" w:rsidP="00544A90"/>
    <w:sectPr w:rsidR="00B86E65" w:rsidRPr="00544A90" w:rsidSect="00847B5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9467D"/>
    <w:multiLevelType w:val="hybridMultilevel"/>
    <w:tmpl w:val="43CA2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A7F62"/>
    <w:multiLevelType w:val="hybridMultilevel"/>
    <w:tmpl w:val="17849D6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E1EC5"/>
    <w:multiLevelType w:val="hybridMultilevel"/>
    <w:tmpl w:val="860603FE"/>
    <w:lvl w:ilvl="0" w:tplc="68980112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563"/>
    <w:rsid w:val="000320D8"/>
    <w:rsid w:val="000949E1"/>
    <w:rsid w:val="00191FAB"/>
    <w:rsid w:val="00197D46"/>
    <w:rsid w:val="001B1048"/>
    <w:rsid w:val="002F508B"/>
    <w:rsid w:val="00377A3D"/>
    <w:rsid w:val="00381B9E"/>
    <w:rsid w:val="00386DFB"/>
    <w:rsid w:val="004041C6"/>
    <w:rsid w:val="004E366B"/>
    <w:rsid w:val="00544A90"/>
    <w:rsid w:val="00717BE8"/>
    <w:rsid w:val="00847B5E"/>
    <w:rsid w:val="008E5563"/>
    <w:rsid w:val="00956B22"/>
    <w:rsid w:val="00B00FB7"/>
    <w:rsid w:val="00B33ADE"/>
    <w:rsid w:val="00B86E65"/>
    <w:rsid w:val="00BA09A3"/>
    <w:rsid w:val="00BA0B09"/>
    <w:rsid w:val="00C8265A"/>
    <w:rsid w:val="00CA303A"/>
    <w:rsid w:val="00CE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C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A30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C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A30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2021-07-02T06:09:00Z</cp:lastPrinted>
  <dcterms:created xsi:type="dcterms:W3CDTF">2020-06-02T09:49:00Z</dcterms:created>
  <dcterms:modified xsi:type="dcterms:W3CDTF">2021-07-02T06:11:00Z</dcterms:modified>
</cp:coreProperties>
</file>