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345F27" w14:textId="77777777" w:rsidR="00C07FC3" w:rsidRPr="00C01426" w:rsidRDefault="00C07FC3" w:rsidP="00C07FC3">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7AE782C9" wp14:editId="1E91606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5B33135D" w14:textId="77777777" w:rsidR="00C07FC3" w:rsidRPr="00C01426" w:rsidRDefault="00C07FC3" w:rsidP="00C07FC3">
      <w:pPr>
        <w:rPr>
          <w:b/>
          <w:sz w:val="26"/>
          <w:szCs w:val="26"/>
          <w:lang w:val="uk-UA"/>
        </w:rPr>
      </w:pPr>
      <w:r w:rsidRPr="00C01426">
        <w:rPr>
          <w:b/>
          <w:sz w:val="26"/>
          <w:szCs w:val="26"/>
          <w:lang w:val="uk-UA"/>
        </w:rPr>
        <w:t>ПЕТРІВСЬКА СІЛЬСЬКА РАДА</w:t>
      </w:r>
    </w:p>
    <w:p w14:paraId="517AB977" w14:textId="77777777" w:rsidR="00C07FC3" w:rsidRPr="00C01426" w:rsidRDefault="00C07FC3" w:rsidP="00C07FC3">
      <w:pPr>
        <w:rPr>
          <w:b/>
          <w:sz w:val="26"/>
          <w:szCs w:val="26"/>
          <w:lang w:val="uk-UA"/>
        </w:rPr>
      </w:pPr>
      <w:r w:rsidRPr="00C01426">
        <w:rPr>
          <w:b/>
          <w:sz w:val="26"/>
          <w:szCs w:val="26"/>
          <w:lang w:val="uk-UA"/>
        </w:rPr>
        <w:t>ВИШГОРОДСЬКОГО РАЙОНУ КИЇВСЬКОЇ ОБЛАСТІ</w:t>
      </w:r>
    </w:p>
    <w:p w14:paraId="6C29EC89" w14:textId="79AA7197" w:rsidR="00C07FC3" w:rsidRPr="00C01426" w:rsidRDefault="00C07FC3" w:rsidP="00C07FC3">
      <w:pPr>
        <w:rPr>
          <w:b/>
          <w:sz w:val="26"/>
          <w:szCs w:val="26"/>
          <w:lang w:val="uk-UA"/>
        </w:rPr>
      </w:pPr>
      <w:r>
        <w:rPr>
          <w:b/>
          <w:sz w:val="26"/>
          <w:szCs w:val="26"/>
          <w:lang w:val="uk-UA"/>
        </w:rPr>
        <w:t xml:space="preserve">Сімдесят </w:t>
      </w:r>
      <w:r w:rsidR="008E512A">
        <w:rPr>
          <w:b/>
          <w:sz w:val="26"/>
          <w:szCs w:val="26"/>
          <w:lang w:val="uk-UA"/>
        </w:rPr>
        <w:t>четверта</w:t>
      </w:r>
      <w:r w:rsidRPr="00C01426">
        <w:rPr>
          <w:b/>
          <w:sz w:val="26"/>
          <w:szCs w:val="26"/>
          <w:lang w:val="uk-UA"/>
        </w:rPr>
        <w:t xml:space="preserve"> сесія восьмого скликання</w:t>
      </w:r>
    </w:p>
    <w:p w14:paraId="1F642999" w14:textId="77777777" w:rsidR="00C07FC3" w:rsidRPr="00C01426" w:rsidRDefault="00C07FC3" w:rsidP="00C07FC3">
      <w:pPr>
        <w:rPr>
          <w:sz w:val="26"/>
          <w:szCs w:val="26"/>
          <w:lang w:val="uk-UA"/>
        </w:rPr>
      </w:pPr>
    </w:p>
    <w:tbl>
      <w:tblPr>
        <w:tblW w:w="0" w:type="auto"/>
        <w:tblLook w:val="04A0" w:firstRow="1" w:lastRow="0" w:firstColumn="1" w:lastColumn="0" w:noHBand="0" w:noVBand="1"/>
      </w:tblPr>
      <w:tblGrid>
        <w:gridCol w:w="4790"/>
        <w:gridCol w:w="4781"/>
      </w:tblGrid>
      <w:tr w:rsidR="00C07FC3" w:rsidRPr="00C01426" w14:paraId="5FD039FB" w14:textId="77777777" w:rsidTr="007A36E6">
        <w:tc>
          <w:tcPr>
            <w:tcW w:w="4790" w:type="dxa"/>
            <w:hideMark/>
          </w:tcPr>
          <w:p w14:paraId="609CA6BA" w14:textId="3F851818" w:rsidR="00C07FC3" w:rsidRPr="008E512A" w:rsidRDefault="00C07FC3" w:rsidP="007A36E6">
            <w:pPr>
              <w:tabs>
                <w:tab w:val="left" w:pos="6750"/>
              </w:tabs>
              <w:jc w:val="both"/>
              <w:rPr>
                <w:b/>
                <w:sz w:val="28"/>
                <w:szCs w:val="28"/>
                <w:lang w:val="uk-UA"/>
              </w:rPr>
            </w:pPr>
            <w:r w:rsidRPr="008E512A">
              <w:rPr>
                <w:b/>
                <w:sz w:val="28"/>
                <w:szCs w:val="28"/>
                <w:lang w:val="uk-UA"/>
              </w:rPr>
              <w:t>«</w:t>
            </w:r>
            <w:r w:rsidR="008E512A" w:rsidRPr="008E512A">
              <w:rPr>
                <w:b/>
                <w:sz w:val="28"/>
                <w:szCs w:val="28"/>
                <w:lang w:val="uk-UA"/>
              </w:rPr>
              <w:t>12</w:t>
            </w:r>
            <w:r w:rsidRPr="008E512A">
              <w:rPr>
                <w:b/>
                <w:sz w:val="28"/>
                <w:szCs w:val="28"/>
                <w:lang w:val="uk-UA"/>
              </w:rPr>
              <w:t xml:space="preserve">» </w:t>
            </w:r>
            <w:r w:rsidR="008E512A" w:rsidRPr="008E512A">
              <w:rPr>
                <w:b/>
                <w:sz w:val="28"/>
                <w:szCs w:val="28"/>
                <w:lang w:val="uk-UA"/>
              </w:rPr>
              <w:t>серпня</w:t>
            </w:r>
            <w:r w:rsidRPr="008E512A">
              <w:rPr>
                <w:b/>
                <w:sz w:val="28"/>
                <w:szCs w:val="28"/>
                <w:lang w:val="uk-UA"/>
              </w:rPr>
              <w:t xml:space="preserve"> 2025 року</w:t>
            </w:r>
          </w:p>
        </w:tc>
        <w:tc>
          <w:tcPr>
            <w:tcW w:w="4781" w:type="dxa"/>
            <w:hideMark/>
          </w:tcPr>
          <w:p w14:paraId="74B506BB" w14:textId="17A9E5C1" w:rsidR="00C07FC3" w:rsidRPr="00C01426" w:rsidRDefault="00C07FC3" w:rsidP="007A36E6">
            <w:pPr>
              <w:tabs>
                <w:tab w:val="left" w:pos="6750"/>
              </w:tabs>
              <w:rPr>
                <w:b/>
                <w:sz w:val="26"/>
                <w:szCs w:val="26"/>
                <w:lang w:val="uk-UA"/>
              </w:rPr>
            </w:pPr>
            <w:r w:rsidRPr="00C01426">
              <w:rPr>
                <w:b/>
                <w:sz w:val="26"/>
                <w:szCs w:val="26"/>
                <w:lang w:val="uk-UA"/>
              </w:rPr>
              <w:t xml:space="preserve">                                                    № </w:t>
            </w:r>
            <w:r w:rsidR="005004E9">
              <w:rPr>
                <w:b/>
                <w:sz w:val="26"/>
                <w:szCs w:val="26"/>
                <w:lang w:val="uk-UA"/>
              </w:rPr>
              <w:t>2872</w:t>
            </w:r>
            <w:r w:rsidRPr="00C01426">
              <w:rPr>
                <w:b/>
                <w:sz w:val="26"/>
                <w:szCs w:val="26"/>
                <w:lang w:val="uk-UA"/>
              </w:rPr>
              <w:t xml:space="preserve">  </w:t>
            </w:r>
          </w:p>
        </w:tc>
      </w:tr>
      <w:tr w:rsidR="00C07FC3" w:rsidRPr="00C01426" w14:paraId="755F76B2" w14:textId="77777777" w:rsidTr="007A36E6">
        <w:tc>
          <w:tcPr>
            <w:tcW w:w="9571" w:type="dxa"/>
            <w:gridSpan w:val="2"/>
            <w:hideMark/>
          </w:tcPr>
          <w:p w14:paraId="524D2A60" w14:textId="77777777" w:rsidR="00C07FC3" w:rsidRPr="00C01426" w:rsidRDefault="00C07FC3" w:rsidP="007A36E6">
            <w:pPr>
              <w:tabs>
                <w:tab w:val="left" w:pos="6750"/>
              </w:tabs>
              <w:rPr>
                <w:b/>
                <w:sz w:val="26"/>
                <w:szCs w:val="26"/>
                <w:lang w:val="uk-UA"/>
              </w:rPr>
            </w:pPr>
            <w:r w:rsidRPr="00C01426">
              <w:rPr>
                <w:b/>
                <w:sz w:val="26"/>
                <w:szCs w:val="26"/>
                <w:lang w:val="uk-UA"/>
              </w:rPr>
              <w:t>РІШЕННЯ</w:t>
            </w:r>
          </w:p>
        </w:tc>
      </w:tr>
    </w:tbl>
    <w:p w14:paraId="6A5971FD" w14:textId="77777777" w:rsidR="00C07FC3" w:rsidRPr="00C01426" w:rsidRDefault="00C07FC3" w:rsidP="00C07FC3">
      <w:pPr>
        <w:jc w:val="both"/>
        <w:rPr>
          <w:b/>
          <w:bCs/>
          <w:i/>
          <w:iCs/>
          <w:sz w:val="26"/>
          <w:szCs w:val="26"/>
          <w:lang w:val="uk-UA"/>
        </w:rPr>
      </w:pPr>
    </w:p>
    <w:p w14:paraId="0476E356" w14:textId="16E3FDED" w:rsidR="00C07FC3" w:rsidRPr="00AF4E01" w:rsidRDefault="00C07FC3" w:rsidP="00C07FC3">
      <w:pPr>
        <w:jc w:val="left"/>
        <w:rPr>
          <w:i/>
          <w:iCs/>
          <w:sz w:val="26"/>
          <w:szCs w:val="26"/>
          <w:lang w:val="uk-UA"/>
        </w:rPr>
      </w:pPr>
      <w:r w:rsidRPr="00AF4E01">
        <w:rPr>
          <w:b/>
          <w:bCs/>
          <w:i/>
          <w:iCs/>
          <w:sz w:val="26"/>
          <w:szCs w:val="26"/>
          <w:lang w:val="uk-UA"/>
        </w:rPr>
        <w:t xml:space="preserve">Про розгляд заяви </w:t>
      </w:r>
      <w:proofErr w:type="spellStart"/>
      <w:r w:rsidR="00AF4E01" w:rsidRPr="00AF4E01">
        <w:rPr>
          <w:b/>
          <w:bCs/>
          <w:i/>
          <w:iCs/>
          <w:sz w:val="26"/>
          <w:szCs w:val="26"/>
        </w:rPr>
        <w:t>Шадой</w:t>
      </w:r>
      <w:proofErr w:type="spellEnd"/>
      <w:r w:rsidR="00AF4E01" w:rsidRPr="00AF4E01">
        <w:rPr>
          <w:b/>
          <w:bCs/>
          <w:i/>
          <w:iCs/>
          <w:sz w:val="26"/>
          <w:szCs w:val="26"/>
        </w:rPr>
        <w:t xml:space="preserve"> С</w:t>
      </w:r>
      <w:r w:rsidR="00AF4E01" w:rsidRPr="00AF4E01">
        <w:rPr>
          <w:b/>
          <w:bCs/>
          <w:i/>
          <w:iCs/>
          <w:sz w:val="26"/>
          <w:szCs w:val="26"/>
          <w:lang w:val="uk-UA"/>
        </w:rPr>
        <w:t>.</w:t>
      </w:r>
      <w:r w:rsidR="00AF4E01" w:rsidRPr="00AF4E01">
        <w:rPr>
          <w:b/>
          <w:bCs/>
          <w:i/>
          <w:iCs/>
          <w:sz w:val="26"/>
          <w:szCs w:val="26"/>
        </w:rPr>
        <w:t>А</w:t>
      </w:r>
      <w:r w:rsidR="00AF4E01" w:rsidRPr="00AF4E01">
        <w:rPr>
          <w:b/>
          <w:bCs/>
          <w:i/>
          <w:iCs/>
          <w:sz w:val="26"/>
          <w:szCs w:val="26"/>
          <w:lang w:val="uk-UA"/>
        </w:rPr>
        <w:t>.</w:t>
      </w:r>
    </w:p>
    <w:p w14:paraId="5FFC0759" w14:textId="71C3CEC8" w:rsidR="00C07FC3" w:rsidRPr="00C01426" w:rsidRDefault="00C07FC3" w:rsidP="00C07FC3">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sidR="00AF4E01" w:rsidRPr="006B20A2">
        <w:rPr>
          <w:b/>
          <w:bCs/>
          <w:sz w:val="26"/>
          <w:szCs w:val="26"/>
        </w:rPr>
        <w:t>Шадой</w:t>
      </w:r>
      <w:proofErr w:type="spellEnd"/>
      <w:r w:rsidR="00AF4E01" w:rsidRPr="006B20A2">
        <w:rPr>
          <w:b/>
          <w:bCs/>
          <w:sz w:val="26"/>
          <w:szCs w:val="26"/>
        </w:rPr>
        <w:t xml:space="preserve"> </w:t>
      </w:r>
      <w:proofErr w:type="spellStart"/>
      <w:r w:rsidR="00AF4E01" w:rsidRPr="006B20A2">
        <w:rPr>
          <w:b/>
          <w:bCs/>
          <w:sz w:val="26"/>
          <w:szCs w:val="26"/>
        </w:rPr>
        <w:t>Сергія</w:t>
      </w:r>
      <w:proofErr w:type="spellEnd"/>
      <w:r w:rsidR="00AF4E01" w:rsidRPr="006B20A2">
        <w:rPr>
          <w:b/>
          <w:bCs/>
          <w:sz w:val="26"/>
          <w:szCs w:val="26"/>
        </w:rPr>
        <w:t xml:space="preserve"> </w:t>
      </w:r>
      <w:proofErr w:type="spellStart"/>
      <w:r w:rsidR="00AF4E01" w:rsidRPr="006B20A2">
        <w:rPr>
          <w:b/>
          <w:bCs/>
          <w:sz w:val="26"/>
          <w:szCs w:val="26"/>
        </w:rPr>
        <w:t>Анатолійовича</w:t>
      </w:r>
      <w:proofErr w:type="spellEnd"/>
      <w:r w:rsidR="00AF4E01" w:rsidRPr="006B20A2">
        <w:rPr>
          <w:sz w:val="26"/>
          <w:szCs w:val="26"/>
        </w:rPr>
        <w:t xml:space="preserve">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62B2C882" w14:textId="77777777" w:rsidR="00C07FC3" w:rsidRPr="00C01426" w:rsidRDefault="00C07FC3" w:rsidP="00C07FC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7FC301A2" w14:textId="77777777" w:rsidR="00C07FC3" w:rsidRPr="00C01426" w:rsidRDefault="00C07FC3" w:rsidP="00C07FC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063907A1" w14:textId="77777777" w:rsidR="00C07FC3" w:rsidRPr="00C01426" w:rsidRDefault="00C07FC3" w:rsidP="00C07FC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54E6713F" w14:textId="77777777" w:rsidR="00C07FC3" w:rsidRPr="00C01426" w:rsidRDefault="00C07FC3" w:rsidP="00C07FC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27935BD9" w14:textId="77777777" w:rsidR="00C07FC3" w:rsidRPr="00C01426" w:rsidRDefault="00C07FC3" w:rsidP="00C07FC3">
      <w:pPr>
        <w:pStyle w:val="HTML"/>
        <w:jc w:val="both"/>
        <w:rPr>
          <w:rFonts w:ascii="Britannic Bold" w:hAnsi="Britannic Bold" w:cs="Britannic Bold"/>
          <w:sz w:val="26"/>
          <w:szCs w:val="26"/>
          <w:lang w:val="uk-UA"/>
        </w:rPr>
      </w:pPr>
    </w:p>
    <w:p w14:paraId="5B376521" w14:textId="0C8D2739" w:rsidR="00C07FC3" w:rsidRPr="00C01426" w:rsidRDefault="00C07FC3" w:rsidP="00C07FC3">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sidR="00AF4E01" w:rsidRPr="00AF4E01">
        <w:rPr>
          <w:rFonts w:ascii="Times New Roman" w:hAnsi="Times New Roman" w:cs="Times New Roman"/>
          <w:b/>
          <w:bCs/>
          <w:sz w:val="26"/>
          <w:szCs w:val="26"/>
          <w:lang w:val="uk-UA"/>
        </w:rPr>
        <w:t>Шадой</w:t>
      </w:r>
      <w:proofErr w:type="spellEnd"/>
      <w:r w:rsidR="00AF4E01" w:rsidRPr="00AF4E01">
        <w:rPr>
          <w:rFonts w:ascii="Times New Roman" w:hAnsi="Times New Roman" w:cs="Times New Roman"/>
          <w:b/>
          <w:bCs/>
          <w:sz w:val="26"/>
          <w:szCs w:val="26"/>
          <w:lang w:val="uk-UA"/>
        </w:rPr>
        <w:t xml:space="preserve"> Сергі</w:t>
      </w:r>
      <w:r w:rsidR="00AF4E01">
        <w:rPr>
          <w:rFonts w:ascii="Times New Roman" w:hAnsi="Times New Roman" w:cs="Times New Roman"/>
          <w:b/>
          <w:bCs/>
          <w:sz w:val="26"/>
          <w:szCs w:val="26"/>
          <w:lang w:val="uk-UA"/>
        </w:rPr>
        <w:t>ю</w:t>
      </w:r>
      <w:r w:rsidR="00AF4E01" w:rsidRPr="00AF4E01">
        <w:rPr>
          <w:rFonts w:ascii="Times New Roman" w:hAnsi="Times New Roman" w:cs="Times New Roman"/>
          <w:b/>
          <w:bCs/>
          <w:sz w:val="26"/>
          <w:szCs w:val="26"/>
          <w:lang w:val="uk-UA"/>
        </w:rPr>
        <w:t xml:space="preserve"> Анатолійович</w:t>
      </w:r>
      <w:r w:rsidR="00AF4E01">
        <w:rPr>
          <w:rFonts w:ascii="Times New Roman" w:hAnsi="Times New Roman" w:cs="Times New Roman"/>
          <w:b/>
          <w:bCs/>
          <w:sz w:val="26"/>
          <w:szCs w:val="26"/>
          <w:lang w:val="uk-UA"/>
        </w:rPr>
        <w:t>у</w:t>
      </w:r>
      <w:r w:rsidR="000B1C9B">
        <w:rPr>
          <w:rFonts w:ascii="Times New Roman" w:hAnsi="Times New Roman" w:cs="Times New Roman"/>
          <w:b/>
          <w:bCs/>
          <w:sz w:val="26"/>
          <w:szCs w:val="26"/>
          <w:lang w:val="uk-UA"/>
        </w:rPr>
        <w:t>,</w:t>
      </w:r>
      <w:r w:rsidR="000B1C9B" w:rsidRPr="00CE4EFB">
        <w:rPr>
          <w:rFonts w:ascii="Times New Roman" w:hAnsi="Times New Roman" w:cs="Times New Roman"/>
          <w:sz w:val="26"/>
          <w:szCs w:val="26"/>
          <w:lang w:val="uk-UA"/>
        </w:rPr>
        <w:t xml:space="preserve"> </w:t>
      </w:r>
      <w:r w:rsidR="000B1C9B">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w:t>
      </w:r>
      <w:bookmarkStart w:id="1" w:name="_GoBack"/>
      <w:bookmarkEnd w:id="1"/>
      <w:r w:rsidRPr="00C01426">
        <w:rPr>
          <w:rFonts w:ascii="Times New Roman" w:hAnsi="Times New Roman" w:cs="Times New Roman"/>
          <w:sz w:val="26"/>
          <w:szCs w:val="26"/>
          <w:lang w:val="uk-UA"/>
        </w:rPr>
        <w:t>земель із відповідним цільовим призначенням та подачі заявником необхідного пакету документів, передбачених чинним законодавством України.</w:t>
      </w:r>
    </w:p>
    <w:p w14:paraId="772F7FE5" w14:textId="77777777" w:rsidR="00C07FC3" w:rsidRPr="00C01426" w:rsidRDefault="00C07FC3" w:rsidP="00C07FC3">
      <w:pPr>
        <w:pStyle w:val="HTML"/>
        <w:jc w:val="both"/>
        <w:rPr>
          <w:rFonts w:ascii="Times New Roman" w:hAnsi="Times New Roman" w:cs="Times New Roman"/>
          <w:sz w:val="26"/>
          <w:szCs w:val="26"/>
          <w:lang w:val="uk-UA"/>
        </w:rPr>
      </w:pPr>
    </w:p>
    <w:p w14:paraId="744A7D62" w14:textId="70869BFA" w:rsidR="00C07FC3" w:rsidRPr="00C01426" w:rsidRDefault="00C07FC3" w:rsidP="00C07FC3">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sidR="00AF4E01" w:rsidRPr="006B20A2">
        <w:rPr>
          <w:rFonts w:ascii="Times New Roman" w:hAnsi="Times New Roman" w:cs="Times New Roman"/>
          <w:b/>
          <w:bCs/>
          <w:sz w:val="26"/>
          <w:szCs w:val="26"/>
        </w:rPr>
        <w:t>Шадой</w:t>
      </w:r>
      <w:proofErr w:type="spellEnd"/>
      <w:r w:rsidR="00AF4E01" w:rsidRPr="006B20A2">
        <w:rPr>
          <w:rFonts w:ascii="Times New Roman" w:hAnsi="Times New Roman" w:cs="Times New Roman"/>
          <w:b/>
          <w:bCs/>
          <w:sz w:val="26"/>
          <w:szCs w:val="26"/>
        </w:rPr>
        <w:t xml:space="preserve"> </w:t>
      </w:r>
      <w:proofErr w:type="spellStart"/>
      <w:r w:rsidR="00AF4E01" w:rsidRPr="006B20A2">
        <w:rPr>
          <w:rFonts w:ascii="Times New Roman" w:hAnsi="Times New Roman" w:cs="Times New Roman"/>
          <w:b/>
          <w:bCs/>
          <w:sz w:val="26"/>
          <w:szCs w:val="26"/>
        </w:rPr>
        <w:t>Сергія</w:t>
      </w:r>
      <w:proofErr w:type="spellEnd"/>
      <w:r w:rsidR="00AF4E01" w:rsidRPr="006B20A2">
        <w:rPr>
          <w:rFonts w:ascii="Times New Roman" w:hAnsi="Times New Roman" w:cs="Times New Roman"/>
          <w:b/>
          <w:bCs/>
          <w:sz w:val="26"/>
          <w:szCs w:val="26"/>
        </w:rPr>
        <w:t xml:space="preserve"> </w:t>
      </w:r>
      <w:proofErr w:type="spellStart"/>
      <w:r w:rsidR="00AF4E01" w:rsidRPr="006B20A2">
        <w:rPr>
          <w:rFonts w:ascii="Times New Roman" w:hAnsi="Times New Roman" w:cs="Times New Roman"/>
          <w:b/>
          <w:bCs/>
          <w:sz w:val="26"/>
          <w:szCs w:val="26"/>
        </w:rPr>
        <w:t>Анатолійовича</w:t>
      </w:r>
      <w:proofErr w:type="spellEnd"/>
      <w:r w:rsidR="00AF4E01" w:rsidRPr="006B20A2">
        <w:rPr>
          <w:rFonts w:ascii="Times New Roman" w:hAnsi="Times New Roman" w:cs="Times New Roman"/>
          <w:sz w:val="26"/>
          <w:szCs w:val="26"/>
        </w:rPr>
        <w:t xml:space="preserve"> </w:t>
      </w:r>
      <w:r w:rsidRPr="00C01426">
        <w:rPr>
          <w:rFonts w:ascii="Times New Roman" w:hAnsi="Times New Roman" w:cs="Times New Roman"/>
          <w:sz w:val="26"/>
          <w:szCs w:val="26"/>
          <w:lang w:val="uk-UA"/>
        </w:rPr>
        <w:t xml:space="preserve">до журналу </w:t>
      </w:r>
      <w:proofErr w:type="gramStart"/>
      <w:r w:rsidRPr="00C01426">
        <w:rPr>
          <w:rFonts w:ascii="Times New Roman" w:hAnsi="Times New Roman" w:cs="Times New Roman"/>
          <w:sz w:val="26"/>
          <w:szCs w:val="26"/>
          <w:lang w:val="uk-UA"/>
        </w:rPr>
        <w:t>обл</w:t>
      </w:r>
      <w:proofErr w:type="gramEnd"/>
      <w:r w:rsidRPr="00C01426">
        <w:rPr>
          <w:rFonts w:ascii="Times New Roman" w:hAnsi="Times New Roman" w:cs="Times New Roman"/>
          <w:sz w:val="26"/>
          <w:szCs w:val="26"/>
          <w:lang w:val="uk-UA"/>
        </w:rPr>
        <w:t>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68B908EB" w14:textId="77777777" w:rsidR="00C07FC3" w:rsidRPr="00C01426" w:rsidRDefault="00C07FC3" w:rsidP="00C07FC3">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1D980401" w14:textId="77777777" w:rsidR="00C07FC3" w:rsidRDefault="00C07FC3" w:rsidP="00C07FC3">
      <w:pPr>
        <w:jc w:val="both"/>
        <w:rPr>
          <w:sz w:val="26"/>
          <w:szCs w:val="26"/>
          <w:lang w:val="uk-UA"/>
        </w:rPr>
      </w:pPr>
    </w:p>
    <w:p w14:paraId="6BDFD1EF" w14:textId="77777777" w:rsidR="005004E9" w:rsidRPr="00C01426" w:rsidRDefault="005004E9" w:rsidP="00C07FC3">
      <w:pPr>
        <w:jc w:val="both"/>
        <w:rPr>
          <w:sz w:val="26"/>
          <w:szCs w:val="26"/>
          <w:lang w:val="uk-UA"/>
        </w:rPr>
      </w:pPr>
    </w:p>
    <w:p w14:paraId="6BDE4BAA" w14:textId="7B0D57F4" w:rsidR="00C07FC3" w:rsidRPr="005004E9" w:rsidRDefault="00C07FC3" w:rsidP="00C07FC3">
      <w:pPr>
        <w:pStyle w:val="ac"/>
        <w:spacing w:after="0"/>
        <w:jc w:val="both"/>
        <w:rPr>
          <w:i/>
        </w:rPr>
      </w:pPr>
      <w:r w:rsidRPr="005004E9">
        <w:rPr>
          <w:rStyle w:val="panel-body1"/>
          <w:rFonts w:ascii="Times New Roman" w:hAnsi="Times New Roman" w:cs="Times New Roman"/>
          <w:b/>
          <w:bCs/>
          <w:i/>
          <w:iCs/>
          <w:sz w:val="26"/>
          <w:szCs w:val="26"/>
        </w:rPr>
        <w:t xml:space="preserve">Сільський голова                                                            </w:t>
      </w:r>
      <w:r w:rsidR="00CE4EFB" w:rsidRPr="005004E9">
        <w:rPr>
          <w:rStyle w:val="panel-body1"/>
          <w:rFonts w:ascii="Times New Roman" w:hAnsi="Times New Roman" w:cs="Times New Roman"/>
          <w:b/>
          <w:bCs/>
          <w:i/>
          <w:iCs/>
          <w:sz w:val="26"/>
          <w:szCs w:val="26"/>
        </w:rPr>
        <w:tab/>
        <w:t xml:space="preserve">        </w:t>
      </w:r>
      <w:proofErr w:type="spellStart"/>
      <w:r w:rsidRPr="005004E9">
        <w:rPr>
          <w:rStyle w:val="panel-body1"/>
          <w:rFonts w:ascii="Times New Roman" w:hAnsi="Times New Roman" w:cs="Times New Roman"/>
          <w:b/>
          <w:bCs/>
          <w:i/>
          <w:iCs/>
          <w:sz w:val="26"/>
          <w:szCs w:val="26"/>
        </w:rPr>
        <w:t>Радіон</w:t>
      </w:r>
      <w:proofErr w:type="spellEnd"/>
      <w:r w:rsidRPr="005004E9">
        <w:rPr>
          <w:rStyle w:val="panel-body1"/>
          <w:rFonts w:ascii="Times New Roman" w:hAnsi="Times New Roman" w:cs="Times New Roman"/>
          <w:b/>
          <w:bCs/>
          <w:i/>
          <w:iCs/>
          <w:sz w:val="26"/>
          <w:szCs w:val="26"/>
        </w:rPr>
        <w:t xml:space="preserve"> СТАРЕНЬКИЙ </w:t>
      </w:r>
      <w:bookmarkEnd w:id="0"/>
    </w:p>
    <w:p w14:paraId="4A09A687" w14:textId="77777777" w:rsidR="00C07FC3" w:rsidRPr="005004E9" w:rsidRDefault="00C07FC3" w:rsidP="00C07FC3">
      <w:pPr>
        <w:rPr>
          <w:i/>
        </w:rPr>
      </w:pPr>
    </w:p>
    <w:p w14:paraId="6F4666ED" w14:textId="77777777" w:rsidR="00C07FC3" w:rsidRDefault="00C07FC3" w:rsidP="00C07FC3"/>
    <w:p w14:paraId="19871F74"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AE1"/>
    <w:rsid w:val="000B1C9B"/>
    <w:rsid w:val="00192672"/>
    <w:rsid w:val="003716EB"/>
    <w:rsid w:val="005004E9"/>
    <w:rsid w:val="00591D56"/>
    <w:rsid w:val="00696BE9"/>
    <w:rsid w:val="0075477A"/>
    <w:rsid w:val="008E512A"/>
    <w:rsid w:val="00AC4AD6"/>
    <w:rsid w:val="00AC5859"/>
    <w:rsid w:val="00AF4E01"/>
    <w:rsid w:val="00B45749"/>
    <w:rsid w:val="00C07FC3"/>
    <w:rsid w:val="00CD5AE1"/>
    <w:rsid w:val="00CE4EFB"/>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12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7FC3"/>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CD5AE1"/>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CD5AE1"/>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CD5AE1"/>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CD5AE1"/>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CD5AE1"/>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CD5AE1"/>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CD5AE1"/>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CD5AE1"/>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CD5AE1"/>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5AE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D5AE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D5AE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D5AE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D5AE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D5AE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D5AE1"/>
    <w:rPr>
      <w:rFonts w:eastAsiaTheme="majorEastAsia" w:cstheme="majorBidi"/>
      <w:color w:val="595959" w:themeColor="text1" w:themeTint="A6"/>
    </w:rPr>
  </w:style>
  <w:style w:type="character" w:customStyle="1" w:styleId="80">
    <w:name w:val="Заголовок 8 Знак"/>
    <w:basedOn w:val="a0"/>
    <w:link w:val="8"/>
    <w:uiPriority w:val="9"/>
    <w:semiHidden/>
    <w:rsid w:val="00CD5AE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D5AE1"/>
    <w:rPr>
      <w:rFonts w:eastAsiaTheme="majorEastAsia" w:cstheme="majorBidi"/>
      <w:color w:val="272727" w:themeColor="text1" w:themeTint="D8"/>
    </w:rPr>
  </w:style>
  <w:style w:type="paragraph" w:styleId="a3">
    <w:name w:val="Title"/>
    <w:basedOn w:val="a"/>
    <w:next w:val="a"/>
    <w:link w:val="a4"/>
    <w:uiPriority w:val="10"/>
    <w:qFormat/>
    <w:rsid w:val="00CD5AE1"/>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CD5AE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5AE1"/>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CD5AE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D5AE1"/>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CD5AE1"/>
    <w:rPr>
      <w:i/>
      <w:iCs/>
      <w:color w:val="404040" w:themeColor="text1" w:themeTint="BF"/>
    </w:rPr>
  </w:style>
  <w:style w:type="paragraph" w:styleId="a7">
    <w:name w:val="List Paragraph"/>
    <w:basedOn w:val="a"/>
    <w:uiPriority w:val="34"/>
    <w:qFormat/>
    <w:rsid w:val="00CD5AE1"/>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CD5AE1"/>
    <w:rPr>
      <w:i/>
      <w:iCs/>
      <w:color w:val="2F5496" w:themeColor="accent1" w:themeShade="BF"/>
    </w:rPr>
  </w:style>
  <w:style w:type="paragraph" w:styleId="a9">
    <w:name w:val="Intense Quote"/>
    <w:basedOn w:val="a"/>
    <w:next w:val="a"/>
    <w:link w:val="aa"/>
    <w:uiPriority w:val="30"/>
    <w:qFormat/>
    <w:rsid w:val="00CD5AE1"/>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CD5AE1"/>
    <w:rPr>
      <w:i/>
      <w:iCs/>
      <w:color w:val="2F5496" w:themeColor="accent1" w:themeShade="BF"/>
    </w:rPr>
  </w:style>
  <w:style w:type="character" w:styleId="ab">
    <w:name w:val="Intense Reference"/>
    <w:basedOn w:val="a0"/>
    <w:uiPriority w:val="32"/>
    <w:qFormat/>
    <w:rsid w:val="00CD5AE1"/>
    <w:rPr>
      <w:b/>
      <w:bCs/>
      <w:smallCaps/>
      <w:color w:val="2F5496" w:themeColor="accent1" w:themeShade="BF"/>
      <w:spacing w:val="5"/>
    </w:rPr>
  </w:style>
  <w:style w:type="paragraph" w:styleId="HTML">
    <w:name w:val="HTML Preformatted"/>
    <w:basedOn w:val="a"/>
    <w:link w:val="HTML0"/>
    <w:semiHidden/>
    <w:unhideWhenUsed/>
    <w:rsid w:val="00C07F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07FC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07FC3"/>
    <w:rPr>
      <w:rFonts w:ascii="Arial" w:hAnsi="Arial" w:cs="Arial" w:hint="default"/>
      <w:sz w:val="16"/>
      <w:szCs w:val="16"/>
    </w:rPr>
  </w:style>
  <w:style w:type="paragraph" w:styleId="ac">
    <w:name w:val="Normal (Web)"/>
    <w:basedOn w:val="a"/>
    <w:unhideWhenUsed/>
    <w:rsid w:val="00C07FC3"/>
    <w:pPr>
      <w:spacing w:after="63" w:line="240" w:lineRule="auto"/>
      <w:jc w:val="left"/>
    </w:pPr>
    <w:rPr>
      <w:rFonts w:eastAsia="Calibri"/>
      <w:lang w:val="uk-UA" w:eastAsia="uk-UA"/>
    </w:rPr>
  </w:style>
  <w:style w:type="paragraph" w:styleId="ad">
    <w:name w:val="Balloon Text"/>
    <w:basedOn w:val="a"/>
    <w:link w:val="ae"/>
    <w:uiPriority w:val="99"/>
    <w:semiHidden/>
    <w:unhideWhenUsed/>
    <w:rsid w:val="005004E9"/>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5004E9"/>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7FC3"/>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CD5AE1"/>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CD5AE1"/>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CD5AE1"/>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CD5AE1"/>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CD5AE1"/>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CD5AE1"/>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CD5AE1"/>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CD5AE1"/>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CD5AE1"/>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5AE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D5AE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D5AE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D5AE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D5AE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D5AE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D5AE1"/>
    <w:rPr>
      <w:rFonts w:eastAsiaTheme="majorEastAsia" w:cstheme="majorBidi"/>
      <w:color w:val="595959" w:themeColor="text1" w:themeTint="A6"/>
    </w:rPr>
  </w:style>
  <w:style w:type="character" w:customStyle="1" w:styleId="80">
    <w:name w:val="Заголовок 8 Знак"/>
    <w:basedOn w:val="a0"/>
    <w:link w:val="8"/>
    <w:uiPriority w:val="9"/>
    <w:semiHidden/>
    <w:rsid w:val="00CD5AE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D5AE1"/>
    <w:rPr>
      <w:rFonts w:eastAsiaTheme="majorEastAsia" w:cstheme="majorBidi"/>
      <w:color w:val="272727" w:themeColor="text1" w:themeTint="D8"/>
    </w:rPr>
  </w:style>
  <w:style w:type="paragraph" w:styleId="a3">
    <w:name w:val="Title"/>
    <w:basedOn w:val="a"/>
    <w:next w:val="a"/>
    <w:link w:val="a4"/>
    <w:uiPriority w:val="10"/>
    <w:qFormat/>
    <w:rsid w:val="00CD5AE1"/>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CD5AE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5AE1"/>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CD5AE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D5AE1"/>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CD5AE1"/>
    <w:rPr>
      <w:i/>
      <w:iCs/>
      <w:color w:val="404040" w:themeColor="text1" w:themeTint="BF"/>
    </w:rPr>
  </w:style>
  <w:style w:type="paragraph" w:styleId="a7">
    <w:name w:val="List Paragraph"/>
    <w:basedOn w:val="a"/>
    <w:uiPriority w:val="34"/>
    <w:qFormat/>
    <w:rsid w:val="00CD5AE1"/>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CD5AE1"/>
    <w:rPr>
      <w:i/>
      <w:iCs/>
      <w:color w:val="2F5496" w:themeColor="accent1" w:themeShade="BF"/>
    </w:rPr>
  </w:style>
  <w:style w:type="paragraph" w:styleId="a9">
    <w:name w:val="Intense Quote"/>
    <w:basedOn w:val="a"/>
    <w:next w:val="a"/>
    <w:link w:val="aa"/>
    <w:uiPriority w:val="30"/>
    <w:qFormat/>
    <w:rsid w:val="00CD5AE1"/>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CD5AE1"/>
    <w:rPr>
      <w:i/>
      <w:iCs/>
      <w:color w:val="2F5496" w:themeColor="accent1" w:themeShade="BF"/>
    </w:rPr>
  </w:style>
  <w:style w:type="character" w:styleId="ab">
    <w:name w:val="Intense Reference"/>
    <w:basedOn w:val="a0"/>
    <w:uiPriority w:val="32"/>
    <w:qFormat/>
    <w:rsid w:val="00CD5AE1"/>
    <w:rPr>
      <w:b/>
      <w:bCs/>
      <w:smallCaps/>
      <w:color w:val="2F5496" w:themeColor="accent1" w:themeShade="BF"/>
      <w:spacing w:val="5"/>
    </w:rPr>
  </w:style>
  <w:style w:type="paragraph" w:styleId="HTML">
    <w:name w:val="HTML Preformatted"/>
    <w:basedOn w:val="a"/>
    <w:link w:val="HTML0"/>
    <w:semiHidden/>
    <w:unhideWhenUsed/>
    <w:rsid w:val="00C07F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07FC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07FC3"/>
    <w:rPr>
      <w:rFonts w:ascii="Arial" w:hAnsi="Arial" w:cs="Arial" w:hint="default"/>
      <w:sz w:val="16"/>
      <w:szCs w:val="16"/>
    </w:rPr>
  </w:style>
  <w:style w:type="paragraph" w:styleId="ac">
    <w:name w:val="Normal (Web)"/>
    <w:basedOn w:val="a"/>
    <w:unhideWhenUsed/>
    <w:rsid w:val="00C07FC3"/>
    <w:pPr>
      <w:spacing w:after="63" w:line="240" w:lineRule="auto"/>
      <w:jc w:val="left"/>
    </w:pPr>
    <w:rPr>
      <w:rFonts w:eastAsia="Calibri"/>
      <w:lang w:val="uk-UA" w:eastAsia="uk-UA"/>
    </w:rPr>
  </w:style>
  <w:style w:type="paragraph" w:styleId="ad">
    <w:name w:val="Balloon Text"/>
    <w:basedOn w:val="a"/>
    <w:link w:val="ae"/>
    <w:uiPriority w:val="99"/>
    <w:semiHidden/>
    <w:unhideWhenUsed/>
    <w:rsid w:val="005004E9"/>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5004E9"/>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1557</Words>
  <Characters>888</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2025-08-13T10:39:00Z</cp:lastPrinted>
  <dcterms:created xsi:type="dcterms:W3CDTF">2025-06-24T07:13:00Z</dcterms:created>
  <dcterms:modified xsi:type="dcterms:W3CDTF">2025-08-13T10:40:00Z</dcterms:modified>
</cp:coreProperties>
</file>