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6AF66" w14:textId="77777777"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14:paraId="71F3C447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0E5FFC5" wp14:editId="429213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DCB09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F22D9D6" w14:textId="77777777"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170B97C0" w14:textId="180A08F1" w:rsidR="0083594D" w:rsidRPr="001C65F3" w:rsidRDefault="004559FA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Сімдесят </w:t>
      </w:r>
      <w:r w:rsidR="00D36DB2">
        <w:rPr>
          <w:rFonts w:ascii="Times New Roman" w:hAnsi="Times New Roman" w:cs="Times New Roman"/>
          <w:b/>
          <w:sz w:val="28"/>
          <w:szCs w:val="28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14:paraId="32C94C49" w14:textId="77777777"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14:paraId="641DFB50" w14:textId="77777777" w:rsidTr="00F9645D">
        <w:tc>
          <w:tcPr>
            <w:tcW w:w="4790" w:type="dxa"/>
            <w:hideMark/>
          </w:tcPr>
          <w:p w14:paraId="6F805473" w14:textId="24D2FD63" w:rsidR="0083594D" w:rsidRPr="001C65F3" w:rsidRDefault="00E907EA" w:rsidP="00E907E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6DB2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36DB2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6C30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934A801" w14:textId="3DF8E476" w:rsidR="0083594D" w:rsidRPr="001C65F3" w:rsidRDefault="0083594D" w:rsidP="007A09E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907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№ </w:t>
            </w:r>
            <w:r w:rsidR="007A09E9">
              <w:rPr>
                <w:rFonts w:ascii="Times New Roman" w:hAnsi="Times New Roman" w:cs="Times New Roman"/>
                <w:b/>
                <w:sz w:val="28"/>
                <w:szCs w:val="28"/>
              </w:rPr>
              <w:t>2843</w:t>
            </w:r>
          </w:p>
        </w:tc>
      </w:tr>
      <w:tr w:rsidR="0083594D" w:rsidRPr="001C65F3" w14:paraId="28F43C82" w14:textId="77777777" w:rsidTr="00F9645D">
        <w:tc>
          <w:tcPr>
            <w:tcW w:w="9571" w:type="dxa"/>
            <w:gridSpan w:val="2"/>
            <w:hideMark/>
          </w:tcPr>
          <w:p w14:paraId="6D3F1ACE" w14:textId="77777777"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CC221D1" w14:textId="77777777"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3A0B987F" w14:textId="77777777" w:rsidR="00D00124" w:rsidRDefault="008D0200" w:rsidP="00D0012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D0200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00124">
        <w:rPr>
          <w:rFonts w:ascii="Times New Roman" w:hAnsi="Times New Roman" w:cs="Times New Roman"/>
          <w:b/>
          <w:i/>
          <w:sz w:val="28"/>
          <w:szCs w:val="28"/>
        </w:rPr>
        <w:t>розгляд листа Українського</w:t>
      </w:r>
    </w:p>
    <w:p w14:paraId="5DCB4B09" w14:textId="69E62105" w:rsidR="001C65F3" w:rsidRDefault="00D00124" w:rsidP="00D0012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інституту Національної пам’яті</w:t>
      </w:r>
    </w:p>
    <w:p w14:paraId="1530B8F2" w14:textId="77777777" w:rsidR="00D00124" w:rsidRDefault="00D00124" w:rsidP="001C65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897FE7" w14:textId="3036230A" w:rsidR="00D00124" w:rsidRDefault="00D00124" w:rsidP="00D001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лист Українського </w:t>
      </w:r>
      <w:r w:rsidRPr="00D00124">
        <w:rPr>
          <w:rFonts w:ascii="Times New Roman" w:hAnsi="Times New Roman" w:cs="Times New Roman"/>
          <w:sz w:val="28"/>
          <w:szCs w:val="28"/>
        </w:rPr>
        <w:t>інституту Національної пам’яті</w:t>
      </w:r>
      <w:r>
        <w:rPr>
          <w:rFonts w:ascii="Times New Roman" w:hAnsi="Times New Roman" w:cs="Times New Roman"/>
          <w:sz w:val="28"/>
          <w:szCs w:val="28"/>
        </w:rPr>
        <w:t xml:space="preserve"> – центрального органу виконавчої влади, який реалізує державну політику у сфері  відновлення та збереження національної пам’яті Українського народу від 30.05.2025 № 1319/2.1-08-25</w:t>
      </w:r>
      <w:r w:rsidR="00E55E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щодо необхідності перейменування вулиць Жовтневої та вулиць 1-го Травня у населених пунктах, що входять до складу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</w:t>
      </w:r>
      <w:r w:rsidR="007A09E9">
        <w:rPr>
          <w:rFonts w:ascii="Times New Roman" w:hAnsi="Times New Roman" w:cs="Times New Roman"/>
          <w:sz w:val="28"/>
          <w:szCs w:val="28"/>
        </w:rPr>
        <w:t>територіальної громади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ураховуючи наведені в листі доводи </w:t>
      </w:r>
      <w:r w:rsidR="005C673F">
        <w:rPr>
          <w:rFonts w:ascii="Times New Roman" w:hAnsi="Times New Roman" w:cs="Times New Roman"/>
          <w:sz w:val="28"/>
          <w:szCs w:val="28"/>
        </w:rPr>
        <w:t>та</w:t>
      </w:r>
      <w:r w:rsidR="005C673F" w:rsidRPr="005C673F">
        <w:rPr>
          <w:rFonts w:ascii="Times New Roman" w:hAnsi="Times New Roman" w:cs="Times New Roman"/>
          <w:sz w:val="28"/>
          <w:szCs w:val="28"/>
        </w:rPr>
        <w:t xml:space="preserve"> протоколи громадських обговорень з питання перейменування вулиць від 04.02.2023 року, 06.02.2023 року, 07.02.2023 року</w:t>
      </w:r>
      <w:r w:rsidR="005C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керуючись Законом України «</w:t>
      </w:r>
      <w:r w:rsidRPr="00D00124">
        <w:rPr>
          <w:rFonts w:ascii="Times New Roman" w:hAnsi="Times New Roman" w:cs="Times New Roman"/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D34C119" w14:textId="77777777" w:rsidR="00D00124" w:rsidRPr="001C65F3" w:rsidRDefault="00D00124" w:rsidP="00D00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сільська рада</w:t>
      </w:r>
    </w:p>
    <w:p w14:paraId="6196E4A7" w14:textId="77777777" w:rsidR="0083594D" w:rsidRPr="00E907EA" w:rsidRDefault="0083594D" w:rsidP="00E907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CB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74CEBB66" w14:textId="710F7633" w:rsidR="00631BA6" w:rsidRPr="00E55EDF" w:rsidRDefault="00E55EDF" w:rsidP="00E55ED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EDF">
        <w:rPr>
          <w:rFonts w:ascii="Times New Roman" w:hAnsi="Times New Roman" w:cs="Times New Roman"/>
          <w:sz w:val="28"/>
          <w:szCs w:val="28"/>
        </w:rPr>
        <w:t>Розпочати повторно процедуру перейменування вулиць та провулків Жовтневої</w:t>
      </w:r>
      <w:r>
        <w:rPr>
          <w:rFonts w:ascii="Times New Roman" w:hAnsi="Times New Roman" w:cs="Times New Roman"/>
          <w:sz w:val="28"/>
          <w:szCs w:val="28"/>
        </w:rPr>
        <w:t>/го</w:t>
      </w:r>
      <w:r w:rsidRPr="00E55EDF">
        <w:rPr>
          <w:rFonts w:ascii="Times New Roman" w:hAnsi="Times New Roman" w:cs="Times New Roman"/>
          <w:sz w:val="28"/>
          <w:szCs w:val="28"/>
        </w:rPr>
        <w:t xml:space="preserve"> та 1-го Травня у населених пунктах, що входять до складу </w:t>
      </w:r>
      <w:proofErr w:type="spellStart"/>
      <w:r w:rsidRPr="00E55EDF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E55EDF">
        <w:rPr>
          <w:rFonts w:ascii="Times New Roman" w:hAnsi="Times New Roman" w:cs="Times New Roman"/>
          <w:sz w:val="28"/>
          <w:szCs w:val="28"/>
        </w:rPr>
        <w:t xml:space="preserve"> сільської </w:t>
      </w:r>
      <w:r w:rsidR="007A09E9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E66456" w:rsidRPr="00E55EDF">
        <w:rPr>
          <w:rFonts w:ascii="Times New Roman" w:hAnsi="Times New Roman" w:cs="Times New Roman"/>
          <w:sz w:val="28"/>
          <w:szCs w:val="28"/>
        </w:rPr>
        <w:t>.</w:t>
      </w:r>
    </w:p>
    <w:p w14:paraId="6760438F" w14:textId="2D5072C8" w:rsidR="00E55EDF" w:rsidRDefault="00E55EDF" w:rsidP="00E55ED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Депутатам Петрівської сільської ради закріпленими за відповідними вулицями спільно з старостами сіл провести </w:t>
      </w:r>
      <w:r w:rsidRPr="00E55EDF">
        <w:rPr>
          <w:rFonts w:ascii="Times New Roman" w:hAnsi="Times New Roman" w:cs="Times New Roman"/>
          <w:sz w:val="28"/>
          <w:szCs w:val="28"/>
        </w:rPr>
        <w:t>громадськ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55EDF">
        <w:rPr>
          <w:rFonts w:ascii="Times New Roman" w:hAnsi="Times New Roman" w:cs="Times New Roman"/>
          <w:sz w:val="28"/>
          <w:szCs w:val="28"/>
        </w:rPr>
        <w:t xml:space="preserve"> обговорен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E55EDF">
        <w:rPr>
          <w:rFonts w:ascii="Times New Roman" w:hAnsi="Times New Roman" w:cs="Times New Roman"/>
          <w:sz w:val="28"/>
          <w:szCs w:val="28"/>
        </w:rPr>
        <w:t xml:space="preserve"> з </w:t>
      </w:r>
      <w:r w:rsidR="005C673F" w:rsidRPr="00E55EDF">
        <w:rPr>
          <w:rFonts w:ascii="Times New Roman" w:hAnsi="Times New Roman" w:cs="Times New Roman"/>
          <w:sz w:val="28"/>
          <w:szCs w:val="28"/>
        </w:rPr>
        <w:t>питань</w:t>
      </w:r>
      <w:r w:rsidRPr="00E55EDF">
        <w:rPr>
          <w:rFonts w:ascii="Times New Roman" w:hAnsi="Times New Roman" w:cs="Times New Roman"/>
          <w:sz w:val="28"/>
          <w:szCs w:val="28"/>
        </w:rPr>
        <w:t xml:space="preserve"> перейменування вулиць </w:t>
      </w:r>
      <w:r>
        <w:rPr>
          <w:rFonts w:ascii="Times New Roman" w:hAnsi="Times New Roman" w:cs="Times New Roman"/>
          <w:sz w:val="28"/>
          <w:szCs w:val="28"/>
        </w:rPr>
        <w:t xml:space="preserve">з урахуванням доводів Українського </w:t>
      </w:r>
      <w:r w:rsidRPr="00D00124">
        <w:rPr>
          <w:rFonts w:ascii="Times New Roman" w:hAnsi="Times New Roman" w:cs="Times New Roman"/>
          <w:sz w:val="28"/>
          <w:szCs w:val="28"/>
        </w:rPr>
        <w:t>інституту Національної пам’яті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02F4E6" w14:textId="7B00E930" w:rsidR="0083594D" w:rsidRPr="001C65F3" w:rsidRDefault="00E55EDF" w:rsidP="00E55EDF">
      <w:pPr>
        <w:tabs>
          <w:tab w:val="left" w:pos="709"/>
          <w:tab w:val="left" w:pos="1134"/>
        </w:tabs>
        <w:spacing w:after="0" w:line="240" w:lineRule="auto"/>
        <w:ind w:firstLine="567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1CB7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1C65F3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B79D9AC" w14:textId="77777777" w:rsidR="0083594D" w:rsidRPr="001C65F3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A42FE5" w14:textId="263648E7" w:rsidR="00E66456" w:rsidRDefault="0083594D" w:rsidP="00E66456">
      <w:pPr>
        <w:rPr>
          <w:rFonts w:ascii="Times New Roman" w:hAnsi="Times New Roman" w:cs="Times New Roman"/>
          <w:sz w:val="28"/>
          <w:szCs w:val="28"/>
        </w:rPr>
      </w:pPr>
      <w:r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</w:t>
      </w:r>
      <w:r w:rsidR="008927EA" w:rsidRPr="00E907EA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927EA" w:rsidRPr="00E907EA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proofErr w:type="spellStart"/>
      <w:r w:rsidR="00BA0973" w:rsidRPr="00E907EA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E907EA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14:paraId="72CE56D4" w14:textId="77777777" w:rsidR="007F1CB7" w:rsidRPr="00E66456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E664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50F1B"/>
    <w:multiLevelType w:val="hybridMultilevel"/>
    <w:tmpl w:val="9B70B364"/>
    <w:lvl w:ilvl="0" w:tplc="DA4886A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73716"/>
    <w:rsid w:val="002D0EC5"/>
    <w:rsid w:val="00315244"/>
    <w:rsid w:val="0038154F"/>
    <w:rsid w:val="003E38D1"/>
    <w:rsid w:val="004069DA"/>
    <w:rsid w:val="00454FE4"/>
    <w:rsid w:val="004559FA"/>
    <w:rsid w:val="0045763D"/>
    <w:rsid w:val="00590DF5"/>
    <w:rsid w:val="005C673F"/>
    <w:rsid w:val="005E30A8"/>
    <w:rsid w:val="00631BA6"/>
    <w:rsid w:val="006C30C3"/>
    <w:rsid w:val="006D181A"/>
    <w:rsid w:val="007700CF"/>
    <w:rsid w:val="00773638"/>
    <w:rsid w:val="007A09E9"/>
    <w:rsid w:val="007B0254"/>
    <w:rsid w:val="007F1CB7"/>
    <w:rsid w:val="00820046"/>
    <w:rsid w:val="0083594D"/>
    <w:rsid w:val="008800F8"/>
    <w:rsid w:val="008927EA"/>
    <w:rsid w:val="008A2A15"/>
    <w:rsid w:val="008B29B4"/>
    <w:rsid w:val="008D0200"/>
    <w:rsid w:val="00910903"/>
    <w:rsid w:val="009D397A"/>
    <w:rsid w:val="009F7ADD"/>
    <w:rsid w:val="00AC3297"/>
    <w:rsid w:val="00B26AE1"/>
    <w:rsid w:val="00B45749"/>
    <w:rsid w:val="00BA0973"/>
    <w:rsid w:val="00C8033D"/>
    <w:rsid w:val="00D00124"/>
    <w:rsid w:val="00D36DB2"/>
    <w:rsid w:val="00DA411D"/>
    <w:rsid w:val="00DE5752"/>
    <w:rsid w:val="00E55EDF"/>
    <w:rsid w:val="00E66456"/>
    <w:rsid w:val="00E7082B"/>
    <w:rsid w:val="00E72BBA"/>
    <w:rsid w:val="00E907EA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3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E55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E55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3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5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00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46BC-9B8C-4517-BD55-12B13F90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2021-03-15T11:32:00Z</cp:lastPrinted>
  <dcterms:created xsi:type="dcterms:W3CDTF">2025-06-24T07:29:00Z</dcterms:created>
  <dcterms:modified xsi:type="dcterms:W3CDTF">2025-08-12T13:31:00Z</dcterms:modified>
</cp:coreProperties>
</file>