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245D" w:rsidRDefault="00C4340B">
      <w:pPr>
        <w:spacing w:after="0" w:line="240" w:lineRule="auto"/>
        <w:jc w:val="center"/>
        <w:rPr>
          <w:rFonts w:ascii="Times New Roman" w:eastAsia="Times New Roman" w:hAnsi="Times New Roman" w:cs="Times New Roman"/>
          <w:snapToGrid w:val="0"/>
          <w:color w:val="00FF00"/>
          <w:sz w:val="26"/>
          <w:szCs w:val="26"/>
          <w:lang w:val="uk-UA" w:eastAsia="ru-RU"/>
        </w:rPr>
      </w:pPr>
      <w:r>
        <w:rPr>
          <w:rFonts w:ascii="Times New Roman" w:eastAsia="Times New Roman" w:hAnsi="Times New Roman" w:cs="Times New Roman"/>
          <w:noProof/>
          <w:color w:val="00FF00"/>
          <w:sz w:val="26"/>
          <w:szCs w:val="26"/>
          <w:lang w:val="uk-UA" w:eastAsia="uk-UA"/>
        </w:rPr>
        <w:drawing>
          <wp:inline distT="0" distB="0" distL="0" distR="0">
            <wp:extent cx="571500" cy="716280"/>
            <wp:effectExtent l="0" t="0" r="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571500" cy="716280"/>
                    </a:xfrm>
                    <a:prstGeom prst="rect">
                      <a:avLst/>
                    </a:prstGeom>
                    <a:noFill/>
                    <a:ln>
                      <a:noFill/>
                    </a:ln>
                  </pic:spPr>
                </pic:pic>
              </a:graphicData>
            </a:graphic>
          </wp:inline>
        </w:drawing>
      </w:r>
    </w:p>
    <w:p w:rsidR="00A2245D" w:rsidRDefault="00C4340B">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ПЕТРІВСЬКА СІЛЬСЬКА РАДА</w:t>
      </w:r>
    </w:p>
    <w:p w:rsidR="00A2245D" w:rsidRDefault="00C4340B">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ВИШГОРОДСЬКОГО РАЙОНУ КИЇВСЬКОЇ ОБЛАСТІ</w:t>
      </w:r>
    </w:p>
    <w:p w:rsidR="00A2245D" w:rsidRDefault="00C4340B">
      <w:pPr>
        <w:spacing w:after="0" w:line="240" w:lineRule="auto"/>
        <w:jc w:val="center"/>
        <w:rPr>
          <w:rFonts w:ascii="Times New Roman" w:eastAsia="Times New Roman" w:hAnsi="Times New Roman" w:cs="Times New Roman"/>
          <w:b/>
          <w:bCs/>
          <w:sz w:val="26"/>
          <w:szCs w:val="26"/>
          <w:lang w:val="uk-UA" w:eastAsia="ru-RU"/>
        </w:rPr>
      </w:pPr>
      <w:r>
        <w:rPr>
          <w:rFonts w:ascii="Times New Roman" w:eastAsia="Times New Roman" w:hAnsi="Times New Roman" w:cs="Times New Roman"/>
          <w:b/>
          <w:bCs/>
          <w:sz w:val="26"/>
          <w:szCs w:val="26"/>
          <w:lang w:val="uk-UA" w:eastAsia="ru-RU"/>
        </w:rPr>
        <w:t>Сімдесят четверта сесія восьмого скликання</w:t>
      </w:r>
    </w:p>
    <w:p w:rsidR="00A2245D" w:rsidRDefault="00A2245D">
      <w:pPr>
        <w:spacing w:after="0" w:line="240" w:lineRule="auto"/>
        <w:ind w:left="540" w:hanging="540"/>
        <w:rPr>
          <w:rFonts w:ascii="Times New Roman" w:eastAsia="Times New Roman" w:hAnsi="Times New Roman" w:cs="Times New Roman"/>
          <w:b/>
          <w:i/>
          <w:sz w:val="24"/>
          <w:szCs w:val="26"/>
          <w:lang w:val="uk-UA" w:eastAsia="ru-RU"/>
        </w:rPr>
      </w:pPr>
    </w:p>
    <w:p w:rsidR="00A2245D" w:rsidRDefault="00C4340B">
      <w:pPr>
        <w:spacing w:after="0" w:line="240" w:lineRule="auto"/>
        <w:ind w:left="540" w:hanging="540"/>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w:t>
      </w:r>
      <w:r w:rsidR="00D1179F">
        <w:rPr>
          <w:rFonts w:ascii="Times New Roman" w:eastAsia="Times New Roman" w:hAnsi="Times New Roman" w:cs="Times New Roman"/>
          <w:b/>
          <w:sz w:val="26"/>
          <w:szCs w:val="26"/>
          <w:lang w:val="uk-UA" w:eastAsia="ru-RU"/>
        </w:rPr>
        <w:t>12</w:t>
      </w:r>
      <w:r>
        <w:rPr>
          <w:rFonts w:ascii="Times New Roman" w:eastAsia="Times New Roman" w:hAnsi="Times New Roman" w:cs="Times New Roman"/>
          <w:b/>
          <w:sz w:val="26"/>
          <w:szCs w:val="26"/>
          <w:lang w:val="uk-UA" w:eastAsia="ru-RU"/>
        </w:rPr>
        <w:t xml:space="preserve">» серпня 2025 року                                                                 </w:t>
      </w:r>
      <w:r>
        <w:rPr>
          <w:rFonts w:ascii="Times New Roman" w:eastAsia="Times New Roman" w:hAnsi="Times New Roman" w:cs="Times New Roman"/>
          <w:b/>
          <w:sz w:val="26"/>
          <w:szCs w:val="26"/>
          <w:lang w:val="ru-RU" w:eastAsia="ru-RU"/>
        </w:rPr>
        <w:t xml:space="preserve">    </w:t>
      </w:r>
      <w:r>
        <w:rPr>
          <w:rFonts w:ascii="Times New Roman" w:eastAsia="Times New Roman" w:hAnsi="Times New Roman" w:cs="Times New Roman"/>
          <w:b/>
          <w:sz w:val="26"/>
          <w:szCs w:val="26"/>
          <w:lang w:val="uk-UA" w:eastAsia="ru-RU"/>
        </w:rPr>
        <w:t xml:space="preserve">                     № </w:t>
      </w:r>
      <w:r w:rsidR="00D1179F">
        <w:rPr>
          <w:rFonts w:ascii="Times New Roman" w:eastAsia="Times New Roman" w:hAnsi="Times New Roman" w:cs="Times New Roman"/>
          <w:b/>
          <w:sz w:val="26"/>
          <w:szCs w:val="26"/>
          <w:lang w:val="uk-UA" w:eastAsia="ru-RU"/>
        </w:rPr>
        <w:t>2838</w:t>
      </w:r>
    </w:p>
    <w:p w:rsidR="00A2245D" w:rsidRDefault="00C4340B">
      <w:pPr>
        <w:tabs>
          <w:tab w:val="left" w:pos="3840"/>
          <w:tab w:val="center" w:pos="5168"/>
        </w:tabs>
        <w:spacing w:after="0" w:line="240" w:lineRule="auto"/>
        <w:ind w:left="540"/>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ab/>
        <w:t xml:space="preserve">     РІШЕННЯ</w:t>
      </w:r>
    </w:p>
    <w:p w:rsidR="00A2245D" w:rsidRDefault="00C4340B">
      <w:pPr>
        <w:spacing w:after="0" w:line="240" w:lineRule="auto"/>
        <w:rPr>
          <w:rFonts w:ascii="Times New Roman" w:eastAsia="Times New Roman" w:hAnsi="Times New Roman" w:cs="Times New Roman"/>
          <w:b/>
          <w:i/>
          <w:sz w:val="26"/>
          <w:szCs w:val="26"/>
          <w:lang w:val="uk-UA" w:eastAsia="ru-RU"/>
        </w:rPr>
      </w:pPr>
      <w:r>
        <w:rPr>
          <w:rFonts w:ascii="Times New Roman" w:eastAsia="Times New Roman" w:hAnsi="Times New Roman" w:cs="Times New Roman"/>
          <w:b/>
          <w:i/>
          <w:sz w:val="26"/>
          <w:szCs w:val="26"/>
          <w:lang w:val="uk-UA" w:eastAsia="ru-RU"/>
        </w:rPr>
        <w:t>Про внесення змін до</w:t>
      </w:r>
      <w:r>
        <w:rPr>
          <w:rFonts w:ascii="Times New Roman" w:eastAsia="Times New Roman" w:hAnsi="Times New Roman" w:cs="Times New Roman"/>
          <w:b/>
          <w:sz w:val="26"/>
          <w:szCs w:val="26"/>
          <w:lang w:val="uk-UA" w:eastAsia="ru-RU"/>
        </w:rPr>
        <w:t xml:space="preserve"> </w:t>
      </w:r>
      <w:r>
        <w:rPr>
          <w:rFonts w:ascii="Times New Roman" w:eastAsia="Times New Roman" w:hAnsi="Times New Roman" w:cs="Times New Roman"/>
          <w:b/>
          <w:i/>
          <w:sz w:val="26"/>
          <w:szCs w:val="26"/>
          <w:lang w:val="uk-UA" w:eastAsia="ru-RU"/>
        </w:rPr>
        <w:t>Програми «Охорона навколишнього</w:t>
      </w:r>
    </w:p>
    <w:p w:rsidR="00A2245D" w:rsidRDefault="00C4340B">
      <w:pPr>
        <w:spacing w:after="0" w:line="240" w:lineRule="auto"/>
        <w:rPr>
          <w:rFonts w:ascii="Times New Roman" w:eastAsia="Times New Roman" w:hAnsi="Times New Roman" w:cs="Times New Roman"/>
          <w:b/>
          <w:i/>
          <w:sz w:val="26"/>
          <w:szCs w:val="26"/>
          <w:lang w:val="uk-UA" w:eastAsia="ru-RU"/>
        </w:rPr>
      </w:pPr>
      <w:r>
        <w:rPr>
          <w:rFonts w:ascii="Times New Roman" w:eastAsia="Times New Roman" w:hAnsi="Times New Roman" w:cs="Times New Roman"/>
          <w:b/>
          <w:i/>
          <w:sz w:val="26"/>
          <w:szCs w:val="26"/>
          <w:lang w:val="uk-UA" w:eastAsia="ru-RU"/>
        </w:rPr>
        <w:t xml:space="preserve">природного середовища </w:t>
      </w:r>
      <w:proofErr w:type="spellStart"/>
      <w:r>
        <w:rPr>
          <w:rFonts w:ascii="Times New Roman" w:eastAsia="Times New Roman" w:hAnsi="Times New Roman" w:cs="Times New Roman"/>
          <w:b/>
          <w:i/>
          <w:sz w:val="26"/>
          <w:szCs w:val="26"/>
          <w:lang w:val="uk-UA" w:eastAsia="ru-RU"/>
        </w:rPr>
        <w:t>Петрівської</w:t>
      </w:r>
      <w:proofErr w:type="spellEnd"/>
      <w:r>
        <w:rPr>
          <w:rFonts w:ascii="Times New Roman" w:eastAsia="Times New Roman" w:hAnsi="Times New Roman" w:cs="Times New Roman"/>
          <w:b/>
          <w:i/>
          <w:sz w:val="26"/>
          <w:szCs w:val="26"/>
          <w:lang w:val="uk-UA" w:eastAsia="ru-RU"/>
        </w:rPr>
        <w:t xml:space="preserve"> сільської </w:t>
      </w:r>
    </w:p>
    <w:p w:rsidR="00A2245D" w:rsidRDefault="00C4340B">
      <w:pPr>
        <w:spacing w:after="0" w:line="240" w:lineRule="auto"/>
        <w:rPr>
          <w:rFonts w:ascii="Times New Roman" w:eastAsia="Times New Roman" w:hAnsi="Times New Roman" w:cs="Times New Roman"/>
          <w:b/>
          <w:i/>
          <w:sz w:val="26"/>
          <w:szCs w:val="26"/>
          <w:lang w:val="uk-UA" w:eastAsia="ru-RU"/>
        </w:rPr>
      </w:pPr>
      <w:r>
        <w:rPr>
          <w:rFonts w:ascii="Times New Roman" w:eastAsia="Times New Roman" w:hAnsi="Times New Roman" w:cs="Times New Roman"/>
          <w:b/>
          <w:i/>
          <w:sz w:val="26"/>
          <w:szCs w:val="26"/>
          <w:lang w:val="uk-UA" w:eastAsia="ru-RU"/>
        </w:rPr>
        <w:t xml:space="preserve">територіальної громади на 2025-2027 роки», </w:t>
      </w:r>
    </w:p>
    <w:p w:rsidR="00A2245D" w:rsidRDefault="00C4340B">
      <w:pPr>
        <w:spacing w:after="0" w:line="240" w:lineRule="auto"/>
        <w:rPr>
          <w:rFonts w:ascii="Times New Roman" w:eastAsia="Times New Roman" w:hAnsi="Times New Roman" w:cs="Times New Roman"/>
          <w:b/>
          <w:i/>
          <w:sz w:val="26"/>
          <w:szCs w:val="26"/>
          <w:lang w:val="uk-UA" w:eastAsia="ru-RU"/>
        </w:rPr>
      </w:pPr>
      <w:r>
        <w:rPr>
          <w:rFonts w:ascii="Times New Roman" w:eastAsia="Times New Roman" w:hAnsi="Times New Roman" w:cs="Times New Roman"/>
          <w:b/>
          <w:i/>
          <w:sz w:val="26"/>
          <w:szCs w:val="26"/>
          <w:lang w:val="uk-UA" w:eastAsia="ru-RU"/>
        </w:rPr>
        <w:t>затвердженої рішенням сільської ради від 24.12.2024 №2404</w:t>
      </w:r>
    </w:p>
    <w:p w:rsidR="00A2245D" w:rsidRDefault="00A2245D">
      <w:pPr>
        <w:spacing w:after="0" w:line="240" w:lineRule="auto"/>
        <w:rPr>
          <w:rFonts w:ascii="Times New Roman" w:eastAsia="Times New Roman" w:hAnsi="Times New Roman" w:cs="Times New Roman"/>
          <w:b/>
          <w:i/>
          <w:sz w:val="26"/>
          <w:szCs w:val="26"/>
          <w:lang w:val="uk-UA" w:eastAsia="ru-RU"/>
        </w:rPr>
      </w:pPr>
    </w:p>
    <w:p w:rsidR="00A2245D" w:rsidRDefault="00C4340B">
      <w:pPr>
        <w:spacing w:after="0" w:line="240" w:lineRule="auto"/>
        <w:ind w:firstLine="709"/>
        <w:jc w:val="both"/>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Відповідно до Бюджетного кодексу України, Кодексу цивільного захисту, статті 26 Закону України «Про місцеве </w:t>
      </w:r>
      <w:proofErr w:type="spellStart"/>
      <w:r>
        <w:rPr>
          <w:rFonts w:ascii="Times New Roman" w:eastAsia="Times New Roman" w:hAnsi="Times New Roman" w:cs="Times New Roman"/>
          <w:sz w:val="26"/>
          <w:szCs w:val="26"/>
          <w:lang w:val="uk-UA" w:eastAsia="ru-RU"/>
        </w:rPr>
        <w:t>смоврядування</w:t>
      </w:r>
      <w:proofErr w:type="spellEnd"/>
      <w:r>
        <w:rPr>
          <w:rFonts w:ascii="Times New Roman" w:eastAsia="Times New Roman" w:hAnsi="Times New Roman" w:cs="Times New Roman"/>
          <w:sz w:val="26"/>
          <w:szCs w:val="26"/>
          <w:lang w:val="uk-UA" w:eastAsia="ru-RU"/>
        </w:rPr>
        <w:t xml:space="preserve"> в Україні», закони України «Про охорону земель», «Про охорону навколишнього природного середовища», Постанова Кабінету Міністрів України від 17.09.1996 №1147 «Про затвердження переліку видів діяльності, що належать до природоохоронних заходів», враховуючи висновки та рекомендації постійних комісій сільської ради з питань бюджету, фінансів, соціально-економічного розвитку, інвестиційної діяльності, підприємництва та зовнішньоекономічних зв’язків, з питань комунальної власності, приватизації, житлово-комунального господарства, розвитку промисловості та інфраструктури і з питань капітального будівництва, архітектури, благоустрою, земельних відносин, екології, надзвичайних ситуацій та проблем Чорнобильської катастрофи, </w:t>
      </w:r>
      <w:r>
        <w:rPr>
          <w:rFonts w:ascii="Times New Roman" w:eastAsia="Times New Roman" w:hAnsi="Times New Roman" w:cs="Times New Roman"/>
          <w:b/>
          <w:sz w:val="26"/>
          <w:szCs w:val="26"/>
          <w:lang w:val="uk-UA" w:eastAsia="ru-RU"/>
        </w:rPr>
        <w:t>сільська рада</w:t>
      </w:r>
      <w:r>
        <w:rPr>
          <w:rFonts w:ascii="Times New Roman" w:eastAsia="Times New Roman" w:hAnsi="Times New Roman" w:cs="Times New Roman"/>
          <w:sz w:val="26"/>
          <w:szCs w:val="26"/>
          <w:lang w:val="uk-UA" w:eastAsia="ru-RU"/>
        </w:rPr>
        <w:t xml:space="preserve"> </w:t>
      </w:r>
    </w:p>
    <w:p w:rsidR="00A2245D" w:rsidRDefault="00A2245D">
      <w:pPr>
        <w:spacing w:after="0" w:line="240" w:lineRule="auto"/>
        <w:ind w:firstLine="709"/>
        <w:jc w:val="both"/>
        <w:rPr>
          <w:rFonts w:ascii="Times New Roman" w:eastAsia="Times New Roman" w:hAnsi="Times New Roman" w:cs="Times New Roman"/>
          <w:sz w:val="24"/>
          <w:szCs w:val="26"/>
          <w:lang w:val="uk-UA" w:eastAsia="ru-RU"/>
        </w:rPr>
      </w:pPr>
    </w:p>
    <w:p w:rsidR="00A2245D" w:rsidRDefault="00C4340B">
      <w:pPr>
        <w:spacing w:after="0" w:line="240" w:lineRule="auto"/>
        <w:jc w:val="center"/>
        <w:rPr>
          <w:rFonts w:ascii="Times New Roman" w:eastAsia="Times New Roman" w:hAnsi="Times New Roman" w:cs="Times New Roman"/>
          <w:b/>
          <w:i/>
          <w:sz w:val="26"/>
          <w:szCs w:val="26"/>
          <w:lang w:val="uk-UA" w:eastAsia="ru-RU"/>
        </w:rPr>
      </w:pPr>
      <w:r>
        <w:rPr>
          <w:rFonts w:ascii="Times New Roman" w:eastAsia="Times New Roman" w:hAnsi="Times New Roman" w:cs="Times New Roman"/>
          <w:b/>
          <w:i/>
          <w:sz w:val="26"/>
          <w:szCs w:val="26"/>
          <w:lang w:val="uk-UA" w:eastAsia="ru-RU"/>
        </w:rPr>
        <w:t>ВИРІШИЛА</w:t>
      </w:r>
    </w:p>
    <w:p w:rsidR="00A2245D" w:rsidRDefault="00A2245D">
      <w:pPr>
        <w:shd w:val="clear" w:color="auto" w:fill="FFFFFF"/>
        <w:spacing w:after="0" w:line="240" w:lineRule="auto"/>
        <w:ind w:firstLine="851"/>
        <w:jc w:val="both"/>
        <w:textAlignment w:val="baseline"/>
        <w:rPr>
          <w:rFonts w:ascii="Times New Roman" w:eastAsia="Times New Roman" w:hAnsi="Times New Roman" w:cs="Times New Roman"/>
          <w:sz w:val="24"/>
          <w:szCs w:val="26"/>
          <w:lang w:val="uk-UA" w:eastAsia="ru-RU"/>
        </w:rPr>
      </w:pPr>
    </w:p>
    <w:p w:rsidR="00A2245D" w:rsidRDefault="00C4340B">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 xml:space="preserve">1. Внести наступні зміни до Програми «Охорона навколишнього природного середовища </w:t>
      </w:r>
      <w:proofErr w:type="spellStart"/>
      <w:r>
        <w:rPr>
          <w:rFonts w:ascii="Times New Roman" w:eastAsia="Times New Roman" w:hAnsi="Times New Roman" w:cs="Times New Roman"/>
          <w:sz w:val="26"/>
          <w:szCs w:val="26"/>
          <w:lang w:val="uk-UA" w:eastAsia="ru-RU"/>
        </w:rPr>
        <w:t>Петрівської</w:t>
      </w:r>
      <w:proofErr w:type="spellEnd"/>
      <w:r>
        <w:rPr>
          <w:rFonts w:ascii="Times New Roman" w:eastAsia="Times New Roman" w:hAnsi="Times New Roman" w:cs="Times New Roman"/>
          <w:sz w:val="26"/>
          <w:szCs w:val="26"/>
          <w:lang w:val="uk-UA" w:eastAsia="ru-RU"/>
        </w:rPr>
        <w:t xml:space="preserve"> сільської територіальної громади на 2025-2027 роки», затвердженої рішенням сільської ради від 24.12.2024 №2404 (далі – Програма):</w:t>
      </w:r>
    </w:p>
    <w:p w:rsidR="00A2245D" w:rsidRDefault="00A2245D">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p>
    <w:p w:rsidR="00A2245D" w:rsidRDefault="00C4340B">
      <w:pPr>
        <w:shd w:val="clear" w:color="auto" w:fill="FFFFFF"/>
        <w:spacing w:after="0" w:line="240" w:lineRule="auto"/>
        <w:ind w:firstLine="851"/>
        <w:jc w:val="both"/>
        <w:textAlignment w:val="baseline"/>
        <w:rPr>
          <w:rFonts w:ascii="Times New Roman" w:eastAsia="Times New Roman" w:hAnsi="Times New Roman" w:cs="Times New Roman"/>
          <w:sz w:val="26"/>
          <w:szCs w:val="26"/>
          <w:lang w:val="uk-UA" w:eastAsia="ru-RU"/>
        </w:rPr>
      </w:pPr>
      <w:r>
        <w:rPr>
          <w:rFonts w:ascii="Times New Roman" w:eastAsia="Times New Roman" w:hAnsi="Times New Roman" w:cs="Times New Roman"/>
          <w:sz w:val="26"/>
          <w:szCs w:val="26"/>
          <w:lang w:val="uk-UA" w:eastAsia="ru-RU"/>
        </w:rPr>
        <w:t>1.1. Викласти Розділ 2 «Мета Програми» в новій редакції, що додається.</w:t>
      </w:r>
    </w:p>
    <w:p w:rsidR="00A2245D" w:rsidRDefault="00A2245D">
      <w:pPr>
        <w:spacing w:after="0" w:line="240" w:lineRule="auto"/>
        <w:ind w:firstLine="851"/>
        <w:jc w:val="both"/>
        <w:rPr>
          <w:rFonts w:ascii="Times New Roman" w:eastAsia="Times New Roman" w:hAnsi="Times New Roman" w:cs="Times New Roman"/>
          <w:sz w:val="26"/>
          <w:szCs w:val="26"/>
          <w:lang w:val="uk-UA" w:eastAsia="ru-RU"/>
        </w:rPr>
      </w:pPr>
    </w:p>
    <w:p w:rsidR="00A2245D" w:rsidRDefault="00C4340B">
      <w:pPr>
        <w:spacing w:after="0" w:line="240" w:lineRule="auto"/>
        <w:ind w:firstLine="851"/>
        <w:jc w:val="both"/>
        <w:rPr>
          <w:rFonts w:ascii="Times New Roman" w:eastAsia="Times New Roman" w:hAnsi="Times New Roman" w:cs="Times New Roman"/>
          <w:b/>
          <w:i/>
          <w:sz w:val="26"/>
          <w:szCs w:val="26"/>
          <w:lang w:val="uk-UA" w:eastAsia="ru-RU"/>
        </w:rPr>
      </w:pPr>
      <w:r>
        <w:rPr>
          <w:rFonts w:ascii="Times New Roman" w:eastAsia="Times New Roman" w:hAnsi="Times New Roman" w:cs="Times New Roman"/>
          <w:sz w:val="26"/>
          <w:szCs w:val="26"/>
          <w:lang w:val="uk-UA" w:eastAsia="ru-RU"/>
        </w:rPr>
        <w:t>2. Контроль за виконанням цього рішення покласти на постійні комісії сільської ради</w:t>
      </w:r>
      <w:r>
        <w:rPr>
          <w:rFonts w:ascii="Times New Roman" w:eastAsia="Times New Roman" w:hAnsi="Times New Roman" w:cs="Times New Roman"/>
          <w:sz w:val="24"/>
          <w:szCs w:val="24"/>
          <w:lang w:val="uk-UA" w:eastAsia="ru-RU"/>
        </w:rPr>
        <w:t xml:space="preserve"> </w:t>
      </w:r>
      <w:r>
        <w:rPr>
          <w:rFonts w:ascii="Times New Roman" w:eastAsia="Times New Roman" w:hAnsi="Times New Roman" w:cs="Times New Roman"/>
          <w:sz w:val="26"/>
          <w:szCs w:val="26"/>
          <w:lang w:val="uk-UA" w:eastAsia="ru-RU"/>
        </w:rPr>
        <w:t>з питань бюджету, фінансів, соціально-економічного розвитку, інвестиційної діяльності, підприємництва та зовнішньоекономічних зв’язків, з питань комунальної власності, приватизації, житлово-комунального господарства, розвитку промисловості та інфраструктури і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r>
        <w:rPr>
          <w:rFonts w:ascii="Times New Roman" w:eastAsia="Times New Roman" w:hAnsi="Times New Roman" w:cs="Times New Roman"/>
          <w:b/>
          <w:i/>
          <w:sz w:val="26"/>
          <w:szCs w:val="26"/>
          <w:lang w:val="uk-UA" w:eastAsia="ru-RU"/>
        </w:rPr>
        <w:t xml:space="preserve">      </w:t>
      </w:r>
    </w:p>
    <w:p w:rsidR="00A2245D" w:rsidRDefault="00A2245D">
      <w:pPr>
        <w:spacing w:after="0" w:line="240" w:lineRule="auto"/>
        <w:rPr>
          <w:rFonts w:ascii="Times New Roman" w:eastAsia="Times New Roman" w:hAnsi="Times New Roman" w:cs="Times New Roman"/>
          <w:b/>
          <w:i/>
          <w:sz w:val="24"/>
          <w:szCs w:val="26"/>
          <w:lang w:val="uk-UA" w:eastAsia="ru-RU"/>
        </w:rPr>
      </w:pPr>
    </w:p>
    <w:p w:rsidR="00A2245D" w:rsidRDefault="00A2245D">
      <w:pPr>
        <w:spacing w:after="0" w:line="240" w:lineRule="auto"/>
        <w:rPr>
          <w:rFonts w:ascii="Times New Roman" w:eastAsia="Times New Roman" w:hAnsi="Times New Roman" w:cs="Times New Roman"/>
          <w:b/>
          <w:i/>
          <w:sz w:val="24"/>
          <w:szCs w:val="26"/>
          <w:lang w:val="uk-UA" w:eastAsia="ru-RU"/>
        </w:rPr>
      </w:pPr>
    </w:p>
    <w:p w:rsidR="00A2245D" w:rsidRDefault="00C4340B">
      <w:pPr>
        <w:spacing w:after="0" w:line="240" w:lineRule="auto"/>
        <w:rPr>
          <w:rFonts w:ascii="Times New Roman" w:eastAsia="Times New Roman" w:hAnsi="Times New Roman" w:cs="Times New Roman"/>
          <w:b/>
          <w:i/>
          <w:sz w:val="26"/>
          <w:szCs w:val="26"/>
          <w:lang w:val="uk-UA" w:eastAsia="ru-RU"/>
        </w:rPr>
      </w:pPr>
      <w:r>
        <w:rPr>
          <w:rFonts w:ascii="Times New Roman" w:eastAsia="Times New Roman" w:hAnsi="Times New Roman" w:cs="Times New Roman"/>
          <w:b/>
          <w:i/>
          <w:sz w:val="26"/>
          <w:szCs w:val="26"/>
          <w:lang w:val="uk-UA" w:eastAsia="ru-RU"/>
        </w:rPr>
        <w:t xml:space="preserve">Сільський голова                                                                            </w:t>
      </w:r>
      <w:proofErr w:type="spellStart"/>
      <w:r>
        <w:rPr>
          <w:rFonts w:ascii="Times New Roman" w:eastAsia="Times New Roman" w:hAnsi="Times New Roman" w:cs="Times New Roman"/>
          <w:b/>
          <w:i/>
          <w:sz w:val="26"/>
          <w:szCs w:val="26"/>
          <w:lang w:val="uk-UA" w:eastAsia="ru-RU"/>
        </w:rPr>
        <w:t>Радіон</w:t>
      </w:r>
      <w:proofErr w:type="spellEnd"/>
      <w:r>
        <w:rPr>
          <w:rFonts w:ascii="Times New Roman" w:eastAsia="Times New Roman" w:hAnsi="Times New Roman" w:cs="Times New Roman"/>
          <w:b/>
          <w:i/>
          <w:sz w:val="26"/>
          <w:szCs w:val="26"/>
          <w:lang w:val="uk-UA" w:eastAsia="ru-RU"/>
        </w:rPr>
        <w:t xml:space="preserve"> СТАРЕНЬКИЙ</w:t>
      </w:r>
    </w:p>
    <w:p w:rsidR="00A2245D" w:rsidRDefault="00C4340B">
      <w:pPr>
        <w:spacing w:after="0" w:line="240" w:lineRule="auto"/>
        <w:ind w:left="4820"/>
        <w:jc w:val="both"/>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lastRenderedPageBreak/>
        <w:t xml:space="preserve">Додаток </w:t>
      </w:r>
    </w:p>
    <w:p w:rsidR="00A2245D" w:rsidRDefault="00C4340B">
      <w:pPr>
        <w:spacing w:after="0" w:line="240" w:lineRule="auto"/>
        <w:ind w:left="4820"/>
        <w:jc w:val="both"/>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 xml:space="preserve">до рішення </w:t>
      </w:r>
      <w:proofErr w:type="spellStart"/>
      <w:r>
        <w:rPr>
          <w:rFonts w:ascii="Times New Roman" w:eastAsia="Times New Roman" w:hAnsi="Times New Roman" w:cs="Times New Roman"/>
          <w:b/>
          <w:sz w:val="26"/>
          <w:szCs w:val="26"/>
          <w:lang w:val="uk-UA" w:eastAsia="ru-RU"/>
        </w:rPr>
        <w:t>Петрівської</w:t>
      </w:r>
      <w:proofErr w:type="spellEnd"/>
      <w:r>
        <w:rPr>
          <w:rFonts w:ascii="Times New Roman" w:eastAsia="Times New Roman" w:hAnsi="Times New Roman" w:cs="Times New Roman"/>
          <w:b/>
          <w:sz w:val="26"/>
          <w:szCs w:val="26"/>
          <w:lang w:val="uk-UA" w:eastAsia="ru-RU"/>
        </w:rPr>
        <w:t xml:space="preserve"> сільської ради</w:t>
      </w:r>
    </w:p>
    <w:p w:rsidR="00A2245D" w:rsidRDefault="0019059B">
      <w:pPr>
        <w:spacing w:after="0" w:line="240" w:lineRule="auto"/>
        <w:ind w:left="4820"/>
        <w:jc w:val="both"/>
        <w:rPr>
          <w:rFonts w:ascii="Times New Roman" w:eastAsia="Times New Roman" w:hAnsi="Times New Roman" w:cs="Times New Roman"/>
          <w:b/>
          <w:sz w:val="26"/>
          <w:szCs w:val="26"/>
          <w:lang w:val="uk-UA" w:eastAsia="ru-RU"/>
        </w:rPr>
      </w:pPr>
      <w:r>
        <w:rPr>
          <w:rFonts w:ascii="Times New Roman" w:eastAsia="Times New Roman" w:hAnsi="Times New Roman" w:cs="Times New Roman"/>
          <w:b/>
          <w:sz w:val="26"/>
          <w:szCs w:val="26"/>
          <w:lang w:val="uk-UA" w:eastAsia="ru-RU"/>
        </w:rPr>
        <w:t>від 12</w:t>
      </w:r>
      <w:r w:rsidR="00C4340B">
        <w:rPr>
          <w:rFonts w:ascii="Times New Roman" w:eastAsia="Times New Roman" w:hAnsi="Times New Roman" w:cs="Times New Roman"/>
          <w:b/>
          <w:sz w:val="26"/>
          <w:szCs w:val="26"/>
          <w:lang w:val="uk-UA" w:eastAsia="ru-RU"/>
        </w:rPr>
        <w:t xml:space="preserve">.08.2025 № </w:t>
      </w:r>
      <w:r>
        <w:rPr>
          <w:rFonts w:ascii="Times New Roman" w:eastAsia="Times New Roman" w:hAnsi="Times New Roman" w:cs="Times New Roman"/>
          <w:b/>
          <w:sz w:val="26"/>
          <w:szCs w:val="26"/>
          <w:lang w:val="uk-UA" w:eastAsia="ru-RU"/>
        </w:rPr>
        <w:t>2838</w:t>
      </w:r>
      <w:bookmarkStart w:id="0" w:name="_GoBack"/>
      <w:bookmarkEnd w:id="0"/>
    </w:p>
    <w:p w:rsidR="00A2245D" w:rsidRDefault="00A2245D">
      <w:pPr>
        <w:spacing w:after="0" w:line="240" w:lineRule="auto"/>
        <w:ind w:firstLine="708"/>
        <w:jc w:val="both"/>
        <w:rPr>
          <w:rFonts w:ascii="Times New Roman" w:eastAsia="Calibri" w:hAnsi="Times New Roman" w:cs="Times New Roman"/>
          <w:sz w:val="26"/>
          <w:szCs w:val="26"/>
          <w:lang w:val="uk-UA"/>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uk-UA"/>
        </w:rPr>
      </w:pPr>
    </w:p>
    <w:p w:rsidR="00A2245D" w:rsidRPr="00B9416A" w:rsidRDefault="00C4340B">
      <w:pPr>
        <w:widowControl w:val="0"/>
        <w:tabs>
          <w:tab w:val="left" w:pos="1134"/>
        </w:tabs>
        <w:spacing w:after="0" w:line="240" w:lineRule="auto"/>
        <w:jc w:val="center"/>
        <w:rPr>
          <w:rFonts w:ascii="Times New Roman" w:eastAsia="Calibri" w:hAnsi="Times New Roman" w:cs="Times New Roman"/>
          <w:b/>
          <w:sz w:val="26"/>
          <w:szCs w:val="26"/>
          <w:lang w:val="uk-UA"/>
        </w:rPr>
      </w:pPr>
      <w:r w:rsidRPr="00B9416A">
        <w:rPr>
          <w:rFonts w:ascii="Times New Roman" w:eastAsia="Calibri" w:hAnsi="Times New Roman" w:cs="Times New Roman"/>
          <w:b/>
          <w:color w:val="000000"/>
          <w:sz w:val="26"/>
          <w:szCs w:val="26"/>
          <w:lang w:val="uk-UA" w:eastAsia="uk-UA"/>
        </w:rPr>
        <w:t>2. Мета Програми</w:t>
      </w:r>
    </w:p>
    <w:p w:rsidR="00A2245D" w:rsidRPr="00B9416A" w:rsidRDefault="00C4340B">
      <w:pPr>
        <w:overflowPunct w:val="0"/>
        <w:autoSpaceDE w:val="0"/>
        <w:autoSpaceDN w:val="0"/>
        <w:adjustRightInd w:val="0"/>
        <w:spacing w:after="0" w:line="240" w:lineRule="auto"/>
        <w:ind w:firstLine="708"/>
        <w:jc w:val="both"/>
        <w:rPr>
          <w:rFonts w:ascii="Times New Roman" w:eastAsia="Calibri" w:hAnsi="Times New Roman" w:cs="Times New Roman"/>
          <w:sz w:val="26"/>
          <w:szCs w:val="26"/>
          <w:lang w:val="uk-UA"/>
        </w:rPr>
      </w:pPr>
      <w:r w:rsidRPr="00B9416A">
        <w:rPr>
          <w:rFonts w:ascii="Times New Roman" w:eastAsia="Calibri" w:hAnsi="Times New Roman" w:cs="Times New Roman"/>
          <w:color w:val="000000"/>
          <w:sz w:val="26"/>
          <w:szCs w:val="26"/>
          <w:lang w:val="uk-UA" w:eastAsia="uk-UA"/>
        </w:rPr>
        <w:t>Програма розроблена з метою реалізації державної політики України в галузі довкілля, охорони земель, забезпечення екологічної безпеки, захисту життя і здоров'я мешканців населених пунктів від негативного впливу, зумовленого забрудненням навколишнього природного середовища, досягнення гармонії взаємодії суспільства і природи.</w:t>
      </w:r>
    </w:p>
    <w:p w:rsidR="00A2245D" w:rsidRDefault="00C4340B">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proofErr w:type="spellStart"/>
      <w:r>
        <w:rPr>
          <w:rFonts w:ascii="Times New Roman" w:eastAsia="Calibri" w:hAnsi="Times New Roman" w:cs="Times New Roman"/>
          <w:color w:val="000000"/>
          <w:sz w:val="26"/>
          <w:szCs w:val="26"/>
          <w:lang w:val="ru-RU" w:eastAsia="uk-UA"/>
        </w:rPr>
        <w:t>Екологічна</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ситуація</w:t>
      </w:r>
      <w:proofErr w:type="spellEnd"/>
      <w:r>
        <w:rPr>
          <w:rFonts w:ascii="Times New Roman" w:eastAsia="Calibri" w:hAnsi="Times New Roman" w:cs="Times New Roman"/>
          <w:color w:val="000000"/>
          <w:sz w:val="26"/>
          <w:szCs w:val="26"/>
          <w:lang w:val="ru-RU" w:eastAsia="uk-UA"/>
        </w:rPr>
        <w:t xml:space="preserve"> на </w:t>
      </w:r>
      <w:proofErr w:type="spellStart"/>
      <w:r>
        <w:rPr>
          <w:rFonts w:ascii="Times New Roman" w:eastAsia="Calibri" w:hAnsi="Times New Roman" w:cs="Times New Roman"/>
          <w:color w:val="000000"/>
          <w:sz w:val="26"/>
          <w:szCs w:val="26"/>
          <w:lang w:val="ru-RU" w:eastAsia="uk-UA"/>
        </w:rPr>
        <w:t>території</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громади</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характеризується</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відносною</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стабільністю</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показників</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однак</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багато</w:t>
      </w:r>
      <w:proofErr w:type="spellEnd"/>
      <w:r>
        <w:rPr>
          <w:rFonts w:ascii="Times New Roman" w:eastAsia="Calibri" w:hAnsi="Times New Roman" w:cs="Times New Roman"/>
          <w:color w:val="000000"/>
          <w:sz w:val="26"/>
          <w:szCs w:val="26"/>
          <w:lang w:val="ru-RU" w:eastAsia="uk-UA"/>
        </w:rPr>
        <w:t xml:space="preserve"> проблем </w:t>
      </w:r>
      <w:proofErr w:type="spellStart"/>
      <w:r>
        <w:rPr>
          <w:rFonts w:ascii="Times New Roman" w:eastAsia="Calibri" w:hAnsi="Times New Roman" w:cs="Times New Roman"/>
          <w:color w:val="000000"/>
          <w:sz w:val="26"/>
          <w:szCs w:val="26"/>
          <w:lang w:val="ru-RU" w:eastAsia="uk-UA"/>
        </w:rPr>
        <w:t>потребують</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нагального</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вирішення</w:t>
      </w:r>
      <w:proofErr w:type="spellEnd"/>
      <w:r>
        <w:rPr>
          <w:rFonts w:ascii="Times New Roman" w:eastAsia="Calibri" w:hAnsi="Times New Roman" w:cs="Times New Roman"/>
          <w:color w:val="000000"/>
          <w:sz w:val="26"/>
          <w:szCs w:val="26"/>
          <w:lang w:val="ru-RU" w:eastAsia="uk-UA"/>
        </w:rPr>
        <w:t>.</w:t>
      </w:r>
    </w:p>
    <w:p w:rsidR="00A2245D" w:rsidRDefault="00C4340B">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r>
        <w:rPr>
          <w:rFonts w:ascii="Times New Roman" w:eastAsia="Calibri" w:hAnsi="Times New Roman" w:cs="Times New Roman"/>
          <w:color w:val="000000"/>
          <w:sz w:val="26"/>
          <w:szCs w:val="26"/>
          <w:lang w:val="ru-RU" w:eastAsia="uk-UA"/>
        </w:rPr>
        <w:t xml:space="preserve">Основою проблемою є </w:t>
      </w:r>
      <w:proofErr w:type="spellStart"/>
      <w:proofErr w:type="gramStart"/>
      <w:r>
        <w:rPr>
          <w:rFonts w:ascii="Times New Roman" w:eastAsia="Calibri" w:hAnsi="Times New Roman" w:cs="Times New Roman"/>
          <w:color w:val="000000"/>
          <w:sz w:val="26"/>
          <w:szCs w:val="26"/>
          <w:lang w:val="ru-RU" w:eastAsia="uk-UA"/>
        </w:rPr>
        <w:t>п</w:t>
      </w:r>
      <w:proofErr w:type="gramEnd"/>
      <w:r>
        <w:rPr>
          <w:rFonts w:ascii="Times New Roman" w:eastAsia="Calibri" w:hAnsi="Times New Roman" w:cs="Times New Roman"/>
          <w:color w:val="000000"/>
          <w:sz w:val="26"/>
          <w:szCs w:val="26"/>
          <w:lang w:val="ru-RU" w:eastAsia="uk-UA"/>
        </w:rPr>
        <w:t>ідтоплення</w:t>
      </w:r>
      <w:proofErr w:type="spellEnd"/>
      <w:r>
        <w:rPr>
          <w:rFonts w:ascii="Times New Roman" w:eastAsia="Calibri" w:hAnsi="Times New Roman" w:cs="Times New Roman"/>
          <w:color w:val="000000"/>
          <w:sz w:val="26"/>
          <w:szCs w:val="26"/>
          <w:lang w:val="ru-RU" w:eastAsia="uk-UA"/>
        </w:rPr>
        <w:t xml:space="preserve"> та </w:t>
      </w:r>
      <w:proofErr w:type="spellStart"/>
      <w:r>
        <w:rPr>
          <w:rFonts w:ascii="Times New Roman" w:eastAsia="Calibri" w:hAnsi="Times New Roman" w:cs="Times New Roman"/>
          <w:color w:val="000000"/>
          <w:sz w:val="26"/>
          <w:szCs w:val="26"/>
          <w:lang w:val="ru-RU" w:eastAsia="uk-UA"/>
        </w:rPr>
        <w:t>затоплення</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територій</w:t>
      </w:r>
      <w:proofErr w:type="spellEnd"/>
      <w:r>
        <w:rPr>
          <w:rFonts w:ascii="Times New Roman" w:eastAsia="Calibri" w:hAnsi="Times New Roman" w:cs="Times New Roman"/>
          <w:color w:val="000000"/>
          <w:sz w:val="26"/>
          <w:szCs w:val="26"/>
          <w:lang w:val="ru-RU" w:eastAsia="uk-UA"/>
        </w:rPr>
        <w:t xml:space="preserve"> (земель) в с. </w:t>
      </w:r>
      <w:proofErr w:type="spellStart"/>
      <w:r>
        <w:rPr>
          <w:rFonts w:ascii="Times New Roman" w:eastAsia="Calibri" w:hAnsi="Times New Roman" w:cs="Times New Roman"/>
          <w:color w:val="000000"/>
          <w:sz w:val="26"/>
          <w:szCs w:val="26"/>
          <w:lang w:val="ru-RU" w:eastAsia="uk-UA"/>
        </w:rPr>
        <w:t>Нові</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Петрівці</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Вишгородського</w:t>
      </w:r>
      <w:proofErr w:type="spellEnd"/>
      <w:r>
        <w:rPr>
          <w:rFonts w:ascii="Times New Roman" w:eastAsia="Calibri" w:hAnsi="Times New Roman" w:cs="Times New Roman"/>
          <w:color w:val="000000"/>
          <w:sz w:val="26"/>
          <w:szCs w:val="26"/>
          <w:lang w:val="ru-RU" w:eastAsia="uk-UA"/>
        </w:rPr>
        <w:t xml:space="preserve"> району </w:t>
      </w:r>
      <w:proofErr w:type="spellStart"/>
      <w:r>
        <w:rPr>
          <w:rFonts w:ascii="Times New Roman" w:eastAsia="Calibri" w:hAnsi="Times New Roman" w:cs="Times New Roman"/>
          <w:color w:val="000000"/>
          <w:sz w:val="26"/>
          <w:szCs w:val="26"/>
          <w:lang w:val="ru-RU" w:eastAsia="uk-UA"/>
        </w:rPr>
        <w:t>Київської</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області</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виникають</w:t>
      </w:r>
      <w:proofErr w:type="spellEnd"/>
      <w:r>
        <w:rPr>
          <w:rFonts w:ascii="Times New Roman" w:eastAsia="Calibri" w:hAnsi="Times New Roman" w:cs="Times New Roman"/>
          <w:color w:val="000000"/>
          <w:sz w:val="26"/>
          <w:szCs w:val="26"/>
          <w:lang w:val="ru-RU" w:eastAsia="uk-UA"/>
        </w:rPr>
        <w:t xml:space="preserve"> по </w:t>
      </w:r>
      <w:proofErr w:type="spellStart"/>
      <w:r>
        <w:rPr>
          <w:rFonts w:ascii="Times New Roman" w:eastAsia="Calibri" w:hAnsi="Times New Roman" w:cs="Times New Roman"/>
          <w:color w:val="000000"/>
          <w:sz w:val="26"/>
          <w:szCs w:val="26"/>
          <w:lang w:val="ru-RU" w:eastAsia="uk-UA"/>
        </w:rPr>
        <w:t>декілька</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разів</w:t>
      </w:r>
      <w:proofErr w:type="spellEnd"/>
      <w:r>
        <w:rPr>
          <w:rFonts w:ascii="Times New Roman" w:eastAsia="Calibri" w:hAnsi="Times New Roman" w:cs="Times New Roman"/>
          <w:color w:val="000000"/>
          <w:sz w:val="26"/>
          <w:szCs w:val="26"/>
          <w:lang w:val="ru-RU" w:eastAsia="uk-UA"/>
        </w:rPr>
        <w:t xml:space="preserve"> на </w:t>
      </w:r>
      <w:proofErr w:type="spellStart"/>
      <w:r>
        <w:rPr>
          <w:rFonts w:ascii="Times New Roman" w:eastAsia="Calibri" w:hAnsi="Times New Roman" w:cs="Times New Roman"/>
          <w:color w:val="000000"/>
          <w:sz w:val="26"/>
          <w:szCs w:val="26"/>
          <w:lang w:val="ru-RU" w:eastAsia="uk-UA"/>
        </w:rPr>
        <w:t>рік</w:t>
      </w:r>
      <w:proofErr w:type="spellEnd"/>
      <w:r>
        <w:rPr>
          <w:rFonts w:ascii="Times New Roman" w:eastAsia="Calibri" w:hAnsi="Times New Roman" w:cs="Times New Roman"/>
          <w:color w:val="000000"/>
          <w:sz w:val="26"/>
          <w:szCs w:val="26"/>
          <w:lang w:val="ru-RU" w:eastAsia="uk-UA"/>
        </w:rPr>
        <w:t xml:space="preserve"> в </w:t>
      </w:r>
      <w:proofErr w:type="spellStart"/>
      <w:r>
        <w:rPr>
          <w:rFonts w:ascii="Times New Roman" w:eastAsia="Calibri" w:hAnsi="Times New Roman" w:cs="Times New Roman"/>
          <w:color w:val="000000"/>
          <w:sz w:val="26"/>
          <w:szCs w:val="26"/>
          <w:lang w:val="ru-RU" w:eastAsia="uk-UA"/>
        </w:rPr>
        <w:t>період</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випадання</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рясних</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дощів</w:t>
      </w:r>
      <w:proofErr w:type="spellEnd"/>
      <w:r>
        <w:rPr>
          <w:rFonts w:ascii="Times New Roman" w:eastAsia="Calibri" w:hAnsi="Times New Roman" w:cs="Times New Roman"/>
          <w:color w:val="000000"/>
          <w:sz w:val="26"/>
          <w:szCs w:val="26"/>
          <w:lang w:val="ru-RU" w:eastAsia="uk-UA"/>
        </w:rPr>
        <w:t xml:space="preserve"> та у </w:t>
      </w:r>
      <w:proofErr w:type="spellStart"/>
      <w:r>
        <w:rPr>
          <w:rFonts w:ascii="Times New Roman" w:eastAsia="Calibri" w:hAnsi="Times New Roman" w:cs="Times New Roman"/>
          <w:color w:val="000000"/>
          <w:sz w:val="26"/>
          <w:szCs w:val="26"/>
          <w:lang w:val="ru-RU" w:eastAsia="uk-UA"/>
        </w:rPr>
        <w:t>весняний</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період</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танення</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снігу</w:t>
      </w:r>
      <w:proofErr w:type="spellEnd"/>
      <w:r>
        <w:rPr>
          <w:rFonts w:ascii="Times New Roman" w:eastAsia="Calibri" w:hAnsi="Times New Roman" w:cs="Times New Roman"/>
          <w:color w:val="000000"/>
          <w:sz w:val="26"/>
          <w:szCs w:val="26"/>
          <w:lang w:val="ru-RU" w:eastAsia="uk-UA"/>
        </w:rPr>
        <w:t xml:space="preserve">. В </w:t>
      </w:r>
      <w:proofErr w:type="spellStart"/>
      <w:r>
        <w:rPr>
          <w:rFonts w:ascii="Times New Roman" w:eastAsia="Calibri" w:hAnsi="Times New Roman" w:cs="Times New Roman"/>
          <w:color w:val="000000"/>
          <w:sz w:val="26"/>
          <w:szCs w:val="26"/>
          <w:lang w:val="ru-RU" w:eastAsia="uk-UA"/>
        </w:rPr>
        <w:t>залежності</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від</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кількісних</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показників</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опадів</w:t>
      </w:r>
      <w:proofErr w:type="spellEnd"/>
      <w:r>
        <w:rPr>
          <w:rFonts w:ascii="Times New Roman" w:eastAsia="Calibri" w:hAnsi="Times New Roman" w:cs="Times New Roman"/>
          <w:color w:val="000000"/>
          <w:sz w:val="26"/>
          <w:szCs w:val="26"/>
          <w:lang w:val="ru-RU" w:eastAsia="uk-UA"/>
        </w:rPr>
        <w:t xml:space="preserve"> та </w:t>
      </w:r>
      <w:proofErr w:type="spellStart"/>
      <w:r>
        <w:rPr>
          <w:rFonts w:ascii="Times New Roman" w:eastAsia="Calibri" w:hAnsi="Times New Roman" w:cs="Times New Roman"/>
          <w:color w:val="000000"/>
          <w:sz w:val="26"/>
          <w:szCs w:val="26"/>
          <w:lang w:val="ru-RU" w:eastAsia="uk-UA"/>
        </w:rPr>
        <w:t>їх</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тривалості</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тривалості</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весняного</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розмерзання</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ґрунту</w:t>
      </w:r>
      <w:proofErr w:type="spellEnd"/>
      <w:r>
        <w:rPr>
          <w:rFonts w:ascii="Times New Roman" w:eastAsia="Calibri" w:hAnsi="Times New Roman" w:cs="Times New Roman"/>
          <w:color w:val="000000"/>
          <w:sz w:val="26"/>
          <w:szCs w:val="26"/>
          <w:lang w:val="ru-RU" w:eastAsia="uk-UA"/>
        </w:rPr>
        <w:t xml:space="preserve">, на </w:t>
      </w:r>
      <w:proofErr w:type="spellStart"/>
      <w:r>
        <w:rPr>
          <w:rFonts w:ascii="Times New Roman" w:eastAsia="Calibri" w:hAnsi="Times New Roman" w:cs="Times New Roman"/>
          <w:color w:val="000000"/>
          <w:sz w:val="26"/>
          <w:szCs w:val="26"/>
          <w:lang w:val="ru-RU" w:eastAsia="uk-UA"/>
        </w:rPr>
        <w:t>поверхні</w:t>
      </w:r>
      <w:proofErr w:type="spellEnd"/>
      <w:r>
        <w:rPr>
          <w:rFonts w:ascii="Times New Roman" w:eastAsia="Calibri" w:hAnsi="Times New Roman" w:cs="Times New Roman"/>
          <w:color w:val="000000"/>
          <w:sz w:val="26"/>
          <w:szCs w:val="26"/>
          <w:lang w:val="ru-RU" w:eastAsia="uk-UA"/>
        </w:rPr>
        <w:t xml:space="preserve">, в </w:t>
      </w:r>
      <w:proofErr w:type="spellStart"/>
      <w:r>
        <w:rPr>
          <w:rFonts w:ascii="Times New Roman" w:eastAsia="Calibri" w:hAnsi="Times New Roman" w:cs="Times New Roman"/>
          <w:color w:val="000000"/>
          <w:sz w:val="26"/>
          <w:szCs w:val="26"/>
          <w:lang w:val="ru-RU" w:eastAsia="uk-UA"/>
        </w:rPr>
        <w:t>низинних</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місцях</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затоплюються</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значні</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території</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із</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водостоянням</w:t>
      </w:r>
      <w:proofErr w:type="spellEnd"/>
      <w:r>
        <w:rPr>
          <w:rFonts w:ascii="Times New Roman" w:eastAsia="Calibri" w:hAnsi="Times New Roman" w:cs="Times New Roman"/>
          <w:color w:val="000000"/>
          <w:sz w:val="26"/>
          <w:szCs w:val="26"/>
          <w:lang w:val="ru-RU" w:eastAsia="uk-UA"/>
        </w:rPr>
        <w:t xml:space="preserve"> на </w:t>
      </w:r>
      <w:proofErr w:type="spellStart"/>
      <w:r>
        <w:rPr>
          <w:rFonts w:ascii="Times New Roman" w:eastAsia="Calibri" w:hAnsi="Times New Roman" w:cs="Times New Roman"/>
          <w:color w:val="000000"/>
          <w:sz w:val="26"/>
          <w:szCs w:val="26"/>
          <w:lang w:val="ru-RU" w:eastAsia="uk-UA"/>
        </w:rPr>
        <w:t>поверхні</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тривалістю</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від</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декількох</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днів</w:t>
      </w:r>
      <w:proofErr w:type="spellEnd"/>
      <w:r>
        <w:rPr>
          <w:rFonts w:ascii="Times New Roman" w:eastAsia="Calibri" w:hAnsi="Times New Roman" w:cs="Times New Roman"/>
          <w:color w:val="000000"/>
          <w:sz w:val="26"/>
          <w:szCs w:val="26"/>
          <w:lang w:val="ru-RU" w:eastAsia="uk-UA"/>
        </w:rPr>
        <w:t xml:space="preserve"> до </w:t>
      </w:r>
      <w:proofErr w:type="spellStart"/>
      <w:r>
        <w:rPr>
          <w:rFonts w:ascii="Times New Roman" w:eastAsia="Calibri" w:hAnsi="Times New Roman" w:cs="Times New Roman"/>
          <w:color w:val="000000"/>
          <w:sz w:val="26"/>
          <w:szCs w:val="26"/>
          <w:lang w:val="ru-RU" w:eastAsia="uk-UA"/>
        </w:rPr>
        <w:t>декількох</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тижнів</w:t>
      </w:r>
      <w:proofErr w:type="spellEnd"/>
      <w:r>
        <w:rPr>
          <w:rFonts w:ascii="Times New Roman" w:eastAsia="Calibri" w:hAnsi="Times New Roman" w:cs="Times New Roman"/>
          <w:color w:val="000000"/>
          <w:sz w:val="26"/>
          <w:szCs w:val="26"/>
          <w:lang w:val="ru-RU" w:eastAsia="uk-UA"/>
        </w:rPr>
        <w:t xml:space="preserve">. </w:t>
      </w:r>
      <w:proofErr w:type="spellStart"/>
      <w:proofErr w:type="gramStart"/>
      <w:r>
        <w:rPr>
          <w:rFonts w:ascii="Times New Roman" w:eastAsia="Calibri" w:hAnsi="Times New Roman" w:cs="Times New Roman"/>
          <w:color w:val="000000"/>
          <w:sz w:val="26"/>
          <w:szCs w:val="26"/>
          <w:lang w:val="ru-RU" w:eastAsia="uk-UA"/>
        </w:rPr>
        <w:t>Ц</w:t>
      </w:r>
      <w:proofErr w:type="gramEnd"/>
      <w:r>
        <w:rPr>
          <w:rFonts w:ascii="Times New Roman" w:eastAsia="Calibri" w:hAnsi="Times New Roman" w:cs="Times New Roman"/>
          <w:color w:val="000000"/>
          <w:sz w:val="26"/>
          <w:szCs w:val="26"/>
          <w:lang w:val="ru-RU" w:eastAsia="uk-UA"/>
        </w:rPr>
        <w:t>і</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періодичні</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підтоплення</w:t>
      </w:r>
      <w:proofErr w:type="spellEnd"/>
      <w:r>
        <w:rPr>
          <w:rFonts w:ascii="Times New Roman" w:eastAsia="Calibri" w:hAnsi="Times New Roman" w:cs="Times New Roman"/>
          <w:color w:val="000000"/>
          <w:sz w:val="26"/>
          <w:szCs w:val="26"/>
          <w:lang w:val="ru-RU" w:eastAsia="uk-UA"/>
        </w:rPr>
        <w:t xml:space="preserve"> та </w:t>
      </w:r>
      <w:proofErr w:type="spellStart"/>
      <w:r>
        <w:rPr>
          <w:rFonts w:ascii="Times New Roman" w:eastAsia="Calibri" w:hAnsi="Times New Roman" w:cs="Times New Roman"/>
          <w:color w:val="000000"/>
          <w:sz w:val="26"/>
          <w:szCs w:val="26"/>
          <w:lang w:val="ru-RU" w:eastAsia="uk-UA"/>
        </w:rPr>
        <w:t>затоплення</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призводять</w:t>
      </w:r>
      <w:proofErr w:type="spellEnd"/>
      <w:r>
        <w:rPr>
          <w:rFonts w:ascii="Times New Roman" w:eastAsia="Calibri" w:hAnsi="Times New Roman" w:cs="Times New Roman"/>
          <w:color w:val="000000"/>
          <w:sz w:val="26"/>
          <w:szCs w:val="26"/>
          <w:lang w:val="ru-RU" w:eastAsia="uk-UA"/>
        </w:rPr>
        <w:t xml:space="preserve"> до великих </w:t>
      </w:r>
      <w:proofErr w:type="spellStart"/>
      <w:r>
        <w:rPr>
          <w:rFonts w:ascii="Times New Roman" w:eastAsia="Calibri" w:hAnsi="Times New Roman" w:cs="Times New Roman"/>
          <w:color w:val="000000"/>
          <w:sz w:val="26"/>
          <w:szCs w:val="26"/>
          <w:lang w:val="ru-RU" w:eastAsia="uk-UA"/>
        </w:rPr>
        <w:t>незручностей</w:t>
      </w:r>
      <w:proofErr w:type="spellEnd"/>
      <w:r>
        <w:rPr>
          <w:rFonts w:ascii="Times New Roman" w:eastAsia="Calibri" w:hAnsi="Times New Roman" w:cs="Times New Roman"/>
          <w:color w:val="000000"/>
          <w:sz w:val="26"/>
          <w:szCs w:val="26"/>
          <w:lang w:val="ru-RU" w:eastAsia="uk-UA"/>
        </w:rPr>
        <w:t xml:space="preserve"> для </w:t>
      </w:r>
      <w:proofErr w:type="spellStart"/>
      <w:r>
        <w:rPr>
          <w:rFonts w:ascii="Times New Roman" w:eastAsia="Calibri" w:hAnsi="Times New Roman" w:cs="Times New Roman"/>
          <w:color w:val="000000"/>
          <w:sz w:val="26"/>
          <w:szCs w:val="26"/>
          <w:lang w:val="ru-RU" w:eastAsia="uk-UA"/>
        </w:rPr>
        <w:t>проживаючого</w:t>
      </w:r>
      <w:proofErr w:type="spellEnd"/>
      <w:r>
        <w:rPr>
          <w:rFonts w:ascii="Times New Roman" w:eastAsia="Calibri" w:hAnsi="Times New Roman" w:cs="Times New Roman"/>
          <w:color w:val="000000"/>
          <w:sz w:val="26"/>
          <w:szCs w:val="26"/>
          <w:lang w:val="ru-RU" w:eastAsia="uk-UA"/>
        </w:rPr>
        <w:t xml:space="preserve"> на </w:t>
      </w:r>
      <w:proofErr w:type="spellStart"/>
      <w:r>
        <w:rPr>
          <w:rFonts w:ascii="Times New Roman" w:eastAsia="Calibri" w:hAnsi="Times New Roman" w:cs="Times New Roman"/>
          <w:color w:val="000000"/>
          <w:sz w:val="26"/>
          <w:szCs w:val="26"/>
          <w:lang w:val="ru-RU" w:eastAsia="uk-UA"/>
        </w:rPr>
        <w:t>цій</w:t>
      </w:r>
      <w:proofErr w:type="spellEnd"/>
      <w:r>
        <w:rPr>
          <w:rFonts w:ascii="Times New Roman" w:eastAsia="Calibri" w:hAnsi="Times New Roman" w:cs="Times New Roman"/>
          <w:color w:val="000000"/>
          <w:sz w:val="26"/>
          <w:szCs w:val="26"/>
          <w:lang w:val="ru-RU" w:eastAsia="uk-UA"/>
        </w:rPr>
        <w:t xml:space="preserve"> </w:t>
      </w:r>
      <w:proofErr w:type="spellStart"/>
      <w:proofErr w:type="gramStart"/>
      <w:r>
        <w:rPr>
          <w:rFonts w:ascii="Times New Roman" w:eastAsia="Calibri" w:hAnsi="Times New Roman" w:cs="Times New Roman"/>
          <w:color w:val="000000"/>
          <w:sz w:val="26"/>
          <w:szCs w:val="26"/>
          <w:lang w:val="ru-RU" w:eastAsia="uk-UA"/>
        </w:rPr>
        <w:t>території</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населення</w:t>
      </w:r>
      <w:proofErr w:type="spellEnd"/>
      <w:r>
        <w:rPr>
          <w:rFonts w:ascii="Times New Roman" w:eastAsia="Calibri" w:hAnsi="Times New Roman" w:cs="Times New Roman"/>
          <w:color w:val="000000"/>
          <w:sz w:val="26"/>
          <w:szCs w:val="26"/>
          <w:lang w:val="ru-RU" w:eastAsia="uk-UA"/>
        </w:rPr>
        <w:t xml:space="preserve">, негативно </w:t>
      </w:r>
      <w:proofErr w:type="spellStart"/>
      <w:r>
        <w:rPr>
          <w:rFonts w:ascii="Times New Roman" w:eastAsia="Calibri" w:hAnsi="Times New Roman" w:cs="Times New Roman"/>
          <w:color w:val="000000"/>
          <w:sz w:val="26"/>
          <w:szCs w:val="26"/>
          <w:lang w:val="ru-RU" w:eastAsia="uk-UA"/>
        </w:rPr>
        <w:t>впливають</w:t>
      </w:r>
      <w:proofErr w:type="spellEnd"/>
      <w:r>
        <w:rPr>
          <w:rFonts w:ascii="Times New Roman" w:eastAsia="Calibri" w:hAnsi="Times New Roman" w:cs="Times New Roman"/>
          <w:color w:val="000000"/>
          <w:sz w:val="26"/>
          <w:szCs w:val="26"/>
          <w:lang w:val="ru-RU" w:eastAsia="uk-UA"/>
        </w:rPr>
        <w:t xml:space="preserve"> на </w:t>
      </w:r>
      <w:proofErr w:type="spellStart"/>
      <w:r>
        <w:rPr>
          <w:rFonts w:ascii="Times New Roman" w:eastAsia="Calibri" w:hAnsi="Times New Roman" w:cs="Times New Roman"/>
          <w:color w:val="000000"/>
          <w:sz w:val="26"/>
          <w:szCs w:val="26"/>
          <w:lang w:val="ru-RU" w:eastAsia="uk-UA"/>
        </w:rPr>
        <w:t>санітарно-епідемічний</w:t>
      </w:r>
      <w:proofErr w:type="spellEnd"/>
      <w:r>
        <w:rPr>
          <w:rFonts w:ascii="Times New Roman" w:eastAsia="Calibri" w:hAnsi="Times New Roman" w:cs="Times New Roman"/>
          <w:color w:val="000000"/>
          <w:sz w:val="26"/>
          <w:szCs w:val="26"/>
          <w:lang w:val="ru-RU" w:eastAsia="uk-UA"/>
        </w:rPr>
        <w:t xml:space="preserve"> стан, </w:t>
      </w:r>
      <w:proofErr w:type="spellStart"/>
      <w:r>
        <w:rPr>
          <w:rFonts w:ascii="Times New Roman" w:eastAsia="Calibri" w:hAnsi="Times New Roman" w:cs="Times New Roman"/>
          <w:color w:val="000000"/>
          <w:sz w:val="26"/>
          <w:szCs w:val="26"/>
          <w:lang w:val="ru-RU" w:eastAsia="uk-UA"/>
        </w:rPr>
        <w:t>наносять</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значні</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збитки</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власникам</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приватних</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садиб</w:t>
      </w:r>
      <w:proofErr w:type="spellEnd"/>
      <w:r>
        <w:rPr>
          <w:rFonts w:ascii="Times New Roman" w:eastAsia="Calibri" w:hAnsi="Times New Roman" w:cs="Times New Roman"/>
          <w:color w:val="000000"/>
          <w:sz w:val="26"/>
          <w:szCs w:val="26"/>
          <w:lang w:val="ru-RU" w:eastAsia="uk-UA"/>
        </w:rPr>
        <w:t xml:space="preserve"> через </w:t>
      </w:r>
      <w:proofErr w:type="spellStart"/>
      <w:r>
        <w:rPr>
          <w:rFonts w:ascii="Times New Roman" w:eastAsia="Calibri" w:hAnsi="Times New Roman" w:cs="Times New Roman"/>
          <w:color w:val="000000"/>
          <w:sz w:val="26"/>
          <w:szCs w:val="26"/>
          <w:lang w:val="ru-RU" w:eastAsia="uk-UA"/>
        </w:rPr>
        <w:t>ушкодження</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їх</w:t>
      </w:r>
      <w:proofErr w:type="spellEnd"/>
      <w:r>
        <w:rPr>
          <w:rFonts w:ascii="Times New Roman" w:eastAsia="Calibri" w:hAnsi="Times New Roman" w:cs="Times New Roman"/>
          <w:color w:val="000000"/>
          <w:sz w:val="26"/>
          <w:szCs w:val="26"/>
          <w:lang w:val="ru-RU" w:eastAsia="uk-UA"/>
        </w:rPr>
        <w:t xml:space="preserve"> майна, та </w:t>
      </w:r>
      <w:proofErr w:type="spellStart"/>
      <w:r>
        <w:rPr>
          <w:rFonts w:ascii="Times New Roman" w:eastAsia="Calibri" w:hAnsi="Times New Roman" w:cs="Times New Roman"/>
          <w:color w:val="000000"/>
          <w:sz w:val="26"/>
          <w:szCs w:val="26"/>
          <w:lang w:val="ru-RU" w:eastAsia="uk-UA"/>
        </w:rPr>
        <w:t>місцевій</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громаді</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Тривале</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водостояння</w:t>
      </w:r>
      <w:proofErr w:type="spellEnd"/>
      <w:r>
        <w:rPr>
          <w:rFonts w:ascii="Times New Roman" w:eastAsia="Calibri" w:hAnsi="Times New Roman" w:cs="Times New Roman"/>
          <w:color w:val="000000"/>
          <w:sz w:val="26"/>
          <w:szCs w:val="26"/>
          <w:lang w:val="ru-RU" w:eastAsia="uk-UA"/>
        </w:rPr>
        <w:t xml:space="preserve"> на </w:t>
      </w:r>
      <w:proofErr w:type="spellStart"/>
      <w:r>
        <w:rPr>
          <w:rFonts w:ascii="Times New Roman" w:eastAsia="Calibri" w:hAnsi="Times New Roman" w:cs="Times New Roman"/>
          <w:color w:val="000000"/>
          <w:sz w:val="26"/>
          <w:szCs w:val="26"/>
          <w:lang w:val="ru-RU" w:eastAsia="uk-UA"/>
        </w:rPr>
        <w:t>поверхні</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знищує</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городину</w:t>
      </w:r>
      <w:proofErr w:type="spellEnd"/>
      <w:r>
        <w:rPr>
          <w:rFonts w:ascii="Times New Roman" w:eastAsia="Calibri" w:hAnsi="Times New Roman" w:cs="Times New Roman"/>
          <w:color w:val="000000"/>
          <w:sz w:val="26"/>
          <w:szCs w:val="26"/>
          <w:lang w:val="ru-RU" w:eastAsia="uk-UA"/>
        </w:rPr>
        <w:t xml:space="preserve"> дерева та </w:t>
      </w:r>
      <w:proofErr w:type="spellStart"/>
      <w:r>
        <w:rPr>
          <w:rFonts w:ascii="Times New Roman" w:eastAsia="Calibri" w:hAnsi="Times New Roman" w:cs="Times New Roman"/>
          <w:color w:val="000000"/>
          <w:sz w:val="26"/>
          <w:szCs w:val="26"/>
          <w:lang w:val="ru-RU" w:eastAsia="uk-UA"/>
        </w:rPr>
        <w:t>кущі</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що</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також</w:t>
      </w:r>
      <w:proofErr w:type="spellEnd"/>
      <w:r>
        <w:rPr>
          <w:rFonts w:ascii="Times New Roman" w:eastAsia="Calibri" w:hAnsi="Times New Roman" w:cs="Times New Roman"/>
          <w:color w:val="000000"/>
          <w:sz w:val="26"/>
          <w:szCs w:val="26"/>
          <w:lang w:val="ru-RU" w:eastAsia="uk-UA"/>
        </w:rPr>
        <w:t xml:space="preserve"> приносить </w:t>
      </w:r>
      <w:proofErr w:type="spellStart"/>
      <w:r>
        <w:rPr>
          <w:rFonts w:ascii="Times New Roman" w:eastAsia="Calibri" w:hAnsi="Times New Roman" w:cs="Times New Roman"/>
          <w:color w:val="000000"/>
          <w:sz w:val="26"/>
          <w:szCs w:val="26"/>
          <w:lang w:val="ru-RU" w:eastAsia="uk-UA"/>
        </w:rPr>
        <w:t>значні</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збитки</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власникам</w:t>
      </w:r>
      <w:proofErr w:type="spellEnd"/>
      <w:r>
        <w:rPr>
          <w:rFonts w:ascii="Times New Roman" w:eastAsia="Calibri" w:hAnsi="Times New Roman" w:cs="Times New Roman"/>
          <w:color w:val="000000"/>
          <w:sz w:val="26"/>
          <w:szCs w:val="26"/>
          <w:lang w:val="ru-RU" w:eastAsia="uk-UA"/>
        </w:rPr>
        <w:t xml:space="preserve"> та </w:t>
      </w:r>
      <w:proofErr w:type="spellStart"/>
      <w:r>
        <w:rPr>
          <w:rFonts w:ascii="Times New Roman" w:eastAsia="Calibri" w:hAnsi="Times New Roman" w:cs="Times New Roman"/>
          <w:color w:val="000000"/>
          <w:sz w:val="26"/>
          <w:szCs w:val="26"/>
          <w:lang w:val="ru-RU" w:eastAsia="uk-UA"/>
        </w:rPr>
        <w:t>значно</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погіршує</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психо-емоційний</w:t>
      </w:r>
      <w:proofErr w:type="spellEnd"/>
      <w:r>
        <w:rPr>
          <w:rFonts w:ascii="Times New Roman" w:eastAsia="Calibri" w:hAnsi="Times New Roman" w:cs="Times New Roman"/>
          <w:color w:val="000000"/>
          <w:sz w:val="26"/>
          <w:szCs w:val="26"/>
          <w:lang w:val="ru-RU" w:eastAsia="uk-UA"/>
        </w:rPr>
        <w:t xml:space="preserve"> стан </w:t>
      </w:r>
      <w:proofErr w:type="spellStart"/>
      <w:r>
        <w:rPr>
          <w:rFonts w:ascii="Times New Roman" w:eastAsia="Calibri" w:hAnsi="Times New Roman" w:cs="Times New Roman"/>
          <w:color w:val="000000"/>
          <w:sz w:val="26"/>
          <w:szCs w:val="26"/>
          <w:lang w:val="ru-RU" w:eastAsia="uk-UA"/>
        </w:rPr>
        <w:t>населення</w:t>
      </w:r>
      <w:proofErr w:type="spellEnd"/>
      <w:r>
        <w:rPr>
          <w:rFonts w:ascii="Times New Roman" w:eastAsia="Calibri" w:hAnsi="Times New Roman" w:cs="Times New Roman"/>
          <w:color w:val="000000"/>
          <w:sz w:val="26"/>
          <w:szCs w:val="26"/>
          <w:lang w:val="ru-RU" w:eastAsia="uk-UA"/>
        </w:rPr>
        <w:t xml:space="preserve">, особливо старшого </w:t>
      </w:r>
      <w:proofErr w:type="spellStart"/>
      <w:r>
        <w:rPr>
          <w:rFonts w:ascii="Times New Roman" w:eastAsia="Calibri" w:hAnsi="Times New Roman" w:cs="Times New Roman"/>
          <w:color w:val="000000"/>
          <w:sz w:val="26"/>
          <w:szCs w:val="26"/>
          <w:lang w:val="ru-RU" w:eastAsia="uk-UA"/>
        </w:rPr>
        <w:t>віку</w:t>
      </w:r>
      <w:proofErr w:type="spellEnd"/>
      <w:r>
        <w:rPr>
          <w:rFonts w:ascii="Times New Roman" w:eastAsia="Calibri" w:hAnsi="Times New Roman" w:cs="Times New Roman"/>
          <w:color w:val="000000"/>
          <w:sz w:val="26"/>
          <w:szCs w:val="26"/>
          <w:lang w:val="ru-RU" w:eastAsia="uk-UA"/>
        </w:rPr>
        <w:t>.</w:t>
      </w:r>
      <w:proofErr w:type="gramEnd"/>
    </w:p>
    <w:p w:rsidR="00A2245D" w:rsidRDefault="00C4340B">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proofErr w:type="spellStart"/>
      <w:r>
        <w:rPr>
          <w:rFonts w:ascii="Times New Roman" w:eastAsia="Calibri" w:hAnsi="Times New Roman" w:cs="Times New Roman"/>
          <w:color w:val="000000"/>
          <w:sz w:val="26"/>
          <w:szCs w:val="26"/>
          <w:lang w:val="ru-RU" w:eastAsia="uk-UA"/>
        </w:rPr>
        <w:t>Періодичне</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водостояння</w:t>
      </w:r>
      <w:proofErr w:type="spellEnd"/>
      <w:r>
        <w:rPr>
          <w:rFonts w:ascii="Times New Roman" w:eastAsia="Calibri" w:hAnsi="Times New Roman" w:cs="Times New Roman"/>
          <w:color w:val="000000"/>
          <w:sz w:val="26"/>
          <w:szCs w:val="26"/>
          <w:lang w:val="ru-RU" w:eastAsia="uk-UA"/>
        </w:rPr>
        <w:t xml:space="preserve"> на </w:t>
      </w:r>
      <w:proofErr w:type="spellStart"/>
      <w:r>
        <w:rPr>
          <w:rFonts w:ascii="Times New Roman" w:eastAsia="Calibri" w:hAnsi="Times New Roman" w:cs="Times New Roman"/>
          <w:color w:val="000000"/>
          <w:sz w:val="26"/>
          <w:szCs w:val="26"/>
          <w:lang w:val="ru-RU" w:eastAsia="uk-UA"/>
        </w:rPr>
        <w:t>поверхні</w:t>
      </w:r>
      <w:proofErr w:type="spellEnd"/>
      <w:r>
        <w:rPr>
          <w:rFonts w:ascii="Times New Roman" w:eastAsia="Calibri" w:hAnsi="Times New Roman" w:cs="Times New Roman"/>
          <w:color w:val="000000"/>
          <w:sz w:val="26"/>
          <w:szCs w:val="26"/>
          <w:lang w:val="ru-RU" w:eastAsia="uk-UA"/>
        </w:rPr>
        <w:t xml:space="preserve"> та </w:t>
      </w:r>
      <w:proofErr w:type="spellStart"/>
      <w:r>
        <w:rPr>
          <w:rFonts w:ascii="Times New Roman" w:eastAsia="Calibri" w:hAnsi="Times New Roman" w:cs="Times New Roman"/>
          <w:color w:val="000000"/>
          <w:sz w:val="26"/>
          <w:szCs w:val="26"/>
          <w:lang w:val="ru-RU" w:eastAsia="uk-UA"/>
        </w:rPr>
        <w:t>постійно</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високий</w:t>
      </w:r>
      <w:proofErr w:type="spellEnd"/>
      <w:r>
        <w:rPr>
          <w:rFonts w:ascii="Times New Roman" w:eastAsia="Calibri" w:hAnsi="Times New Roman" w:cs="Times New Roman"/>
          <w:color w:val="000000"/>
          <w:sz w:val="26"/>
          <w:szCs w:val="26"/>
          <w:lang w:val="ru-RU" w:eastAsia="uk-UA"/>
        </w:rPr>
        <w:t xml:space="preserve"> </w:t>
      </w:r>
      <w:proofErr w:type="spellStart"/>
      <w:proofErr w:type="gramStart"/>
      <w:r>
        <w:rPr>
          <w:rFonts w:ascii="Times New Roman" w:eastAsia="Calibri" w:hAnsi="Times New Roman" w:cs="Times New Roman"/>
          <w:color w:val="000000"/>
          <w:sz w:val="26"/>
          <w:szCs w:val="26"/>
          <w:lang w:val="ru-RU" w:eastAsia="uk-UA"/>
        </w:rPr>
        <w:t>р</w:t>
      </w:r>
      <w:proofErr w:type="gramEnd"/>
      <w:r>
        <w:rPr>
          <w:rFonts w:ascii="Times New Roman" w:eastAsia="Calibri" w:hAnsi="Times New Roman" w:cs="Times New Roman"/>
          <w:color w:val="000000"/>
          <w:sz w:val="26"/>
          <w:szCs w:val="26"/>
          <w:lang w:val="ru-RU" w:eastAsia="uk-UA"/>
        </w:rPr>
        <w:t>івень</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ґрунтових</w:t>
      </w:r>
      <w:proofErr w:type="spellEnd"/>
    </w:p>
    <w:p w:rsidR="00A2245D" w:rsidRDefault="00C4340B">
      <w:pPr>
        <w:overflowPunct w:val="0"/>
        <w:autoSpaceDE w:val="0"/>
        <w:autoSpaceDN w:val="0"/>
        <w:adjustRightInd w:val="0"/>
        <w:spacing w:after="0" w:line="240" w:lineRule="auto"/>
        <w:jc w:val="both"/>
        <w:rPr>
          <w:rFonts w:ascii="Times New Roman" w:eastAsia="Calibri" w:hAnsi="Times New Roman" w:cs="Times New Roman"/>
          <w:color w:val="000000"/>
          <w:sz w:val="26"/>
          <w:szCs w:val="26"/>
          <w:lang w:val="ru-RU" w:eastAsia="uk-UA"/>
        </w:rPr>
      </w:pPr>
      <w:r>
        <w:rPr>
          <w:rFonts w:ascii="Times New Roman" w:eastAsia="Calibri" w:hAnsi="Times New Roman" w:cs="Times New Roman"/>
          <w:color w:val="000000"/>
          <w:sz w:val="26"/>
          <w:szCs w:val="26"/>
          <w:lang w:val="ru-RU" w:eastAsia="uk-UA"/>
        </w:rPr>
        <w:t xml:space="preserve">вод, </w:t>
      </w:r>
      <w:proofErr w:type="spellStart"/>
      <w:r>
        <w:rPr>
          <w:rFonts w:ascii="Times New Roman" w:eastAsia="Calibri" w:hAnsi="Times New Roman" w:cs="Times New Roman"/>
          <w:color w:val="000000"/>
          <w:sz w:val="26"/>
          <w:szCs w:val="26"/>
          <w:lang w:val="ru-RU" w:eastAsia="uk-UA"/>
        </w:rPr>
        <w:t>перенасичення</w:t>
      </w:r>
      <w:proofErr w:type="spellEnd"/>
      <w:r>
        <w:rPr>
          <w:rFonts w:ascii="Times New Roman" w:eastAsia="Calibri" w:hAnsi="Times New Roman" w:cs="Times New Roman"/>
          <w:color w:val="000000"/>
          <w:sz w:val="26"/>
          <w:szCs w:val="26"/>
          <w:lang w:val="ru-RU" w:eastAsia="uk-UA"/>
        </w:rPr>
        <w:t xml:space="preserve"> водою </w:t>
      </w:r>
      <w:proofErr w:type="spellStart"/>
      <w:r>
        <w:rPr>
          <w:rFonts w:ascii="Times New Roman" w:eastAsia="Calibri" w:hAnsi="Times New Roman" w:cs="Times New Roman"/>
          <w:color w:val="000000"/>
          <w:sz w:val="26"/>
          <w:szCs w:val="26"/>
          <w:lang w:val="ru-RU" w:eastAsia="uk-UA"/>
        </w:rPr>
        <w:t>ґрунтів</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призводить</w:t>
      </w:r>
      <w:proofErr w:type="spellEnd"/>
      <w:r>
        <w:rPr>
          <w:rFonts w:ascii="Times New Roman" w:eastAsia="Calibri" w:hAnsi="Times New Roman" w:cs="Times New Roman"/>
          <w:color w:val="000000"/>
          <w:sz w:val="26"/>
          <w:szCs w:val="26"/>
          <w:lang w:val="ru-RU" w:eastAsia="uk-UA"/>
        </w:rPr>
        <w:t xml:space="preserve"> до </w:t>
      </w:r>
      <w:proofErr w:type="spellStart"/>
      <w:r>
        <w:rPr>
          <w:rFonts w:ascii="Times New Roman" w:eastAsia="Calibri" w:hAnsi="Times New Roman" w:cs="Times New Roman"/>
          <w:color w:val="000000"/>
          <w:sz w:val="26"/>
          <w:szCs w:val="26"/>
          <w:lang w:val="ru-RU" w:eastAsia="uk-UA"/>
        </w:rPr>
        <w:t>окислення</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ґрунтів</w:t>
      </w:r>
      <w:proofErr w:type="spellEnd"/>
      <w:r>
        <w:rPr>
          <w:rFonts w:ascii="Times New Roman" w:eastAsia="Calibri" w:hAnsi="Times New Roman" w:cs="Times New Roman"/>
          <w:color w:val="000000"/>
          <w:sz w:val="26"/>
          <w:szCs w:val="26"/>
          <w:lang w:val="ru-RU" w:eastAsia="uk-UA"/>
        </w:rPr>
        <w:t xml:space="preserve"> та </w:t>
      </w:r>
      <w:proofErr w:type="spellStart"/>
      <w:r>
        <w:rPr>
          <w:rFonts w:ascii="Times New Roman" w:eastAsia="Calibri" w:hAnsi="Times New Roman" w:cs="Times New Roman"/>
          <w:color w:val="000000"/>
          <w:sz w:val="26"/>
          <w:szCs w:val="26"/>
          <w:lang w:val="ru-RU" w:eastAsia="uk-UA"/>
        </w:rPr>
        <w:t>зниження</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їх</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родючості</w:t>
      </w:r>
      <w:proofErr w:type="spellEnd"/>
      <w:r>
        <w:rPr>
          <w:rFonts w:ascii="Times New Roman" w:eastAsia="Calibri" w:hAnsi="Times New Roman" w:cs="Times New Roman"/>
          <w:color w:val="000000"/>
          <w:sz w:val="26"/>
          <w:szCs w:val="26"/>
          <w:lang w:val="ru-RU" w:eastAsia="uk-UA"/>
        </w:rPr>
        <w:t xml:space="preserve">. </w:t>
      </w:r>
      <w:proofErr w:type="spellStart"/>
      <w:proofErr w:type="gramStart"/>
      <w:r>
        <w:rPr>
          <w:rFonts w:ascii="Times New Roman" w:eastAsia="Calibri" w:hAnsi="Times New Roman" w:cs="Times New Roman"/>
          <w:color w:val="000000"/>
          <w:sz w:val="26"/>
          <w:szCs w:val="26"/>
          <w:lang w:val="ru-RU" w:eastAsia="uk-UA"/>
        </w:rPr>
        <w:t>Кр</w:t>
      </w:r>
      <w:proofErr w:type="gramEnd"/>
      <w:r>
        <w:rPr>
          <w:rFonts w:ascii="Times New Roman" w:eastAsia="Calibri" w:hAnsi="Times New Roman" w:cs="Times New Roman"/>
          <w:color w:val="000000"/>
          <w:sz w:val="26"/>
          <w:szCs w:val="26"/>
          <w:lang w:val="ru-RU" w:eastAsia="uk-UA"/>
        </w:rPr>
        <w:t>ім</w:t>
      </w:r>
      <w:proofErr w:type="spellEnd"/>
      <w:r>
        <w:rPr>
          <w:rFonts w:ascii="Times New Roman" w:eastAsia="Calibri" w:hAnsi="Times New Roman" w:cs="Times New Roman"/>
          <w:color w:val="000000"/>
          <w:sz w:val="26"/>
          <w:szCs w:val="26"/>
          <w:lang w:val="ru-RU" w:eastAsia="uk-UA"/>
        </w:rPr>
        <w:t xml:space="preserve"> того, </w:t>
      </w:r>
      <w:proofErr w:type="spellStart"/>
      <w:r>
        <w:rPr>
          <w:rFonts w:ascii="Times New Roman" w:eastAsia="Calibri" w:hAnsi="Times New Roman" w:cs="Times New Roman"/>
          <w:color w:val="000000"/>
          <w:sz w:val="26"/>
          <w:szCs w:val="26"/>
          <w:lang w:val="ru-RU" w:eastAsia="uk-UA"/>
        </w:rPr>
        <w:t>болотна</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рослинність</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що</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проростає</w:t>
      </w:r>
      <w:proofErr w:type="spellEnd"/>
      <w:r>
        <w:rPr>
          <w:rFonts w:ascii="Times New Roman" w:eastAsia="Calibri" w:hAnsi="Times New Roman" w:cs="Times New Roman"/>
          <w:color w:val="000000"/>
          <w:sz w:val="26"/>
          <w:szCs w:val="26"/>
          <w:lang w:val="ru-RU" w:eastAsia="uk-UA"/>
        </w:rPr>
        <w:t xml:space="preserve"> на </w:t>
      </w:r>
      <w:proofErr w:type="spellStart"/>
      <w:r>
        <w:rPr>
          <w:rFonts w:ascii="Times New Roman" w:eastAsia="Calibri" w:hAnsi="Times New Roman" w:cs="Times New Roman"/>
          <w:color w:val="000000"/>
          <w:sz w:val="26"/>
          <w:szCs w:val="26"/>
          <w:lang w:val="ru-RU" w:eastAsia="uk-UA"/>
        </w:rPr>
        <w:t>незабудованих</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приватних</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ділянках</w:t>
      </w:r>
      <w:proofErr w:type="spellEnd"/>
      <w:r>
        <w:rPr>
          <w:rFonts w:ascii="Times New Roman" w:eastAsia="Calibri" w:hAnsi="Times New Roman" w:cs="Times New Roman"/>
          <w:color w:val="000000"/>
          <w:sz w:val="26"/>
          <w:szCs w:val="26"/>
          <w:lang w:val="ru-RU" w:eastAsia="uk-UA"/>
        </w:rPr>
        <w:t xml:space="preserve"> та </w:t>
      </w:r>
      <w:proofErr w:type="spellStart"/>
      <w:r>
        <w:rPr>
          <w:rFonts w:ascii="Times New Roman" w:eastAsia="Calibri" w:hAnsi="Times New Roman" w:cs="Times New Roman"/>
          <w:color w:val="000000"/>
          <w:sz w:val="26"/>
          <w:szCs w:val="26"/>
          <w:lang w:val="ru-RU" w:eastAsia="uk-UA"/>
        </w:rPr>
        <w:t>територіях</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сприяє</w:t>
      </w:r>
      <w:proofErr w:type="spellEnd"/>
      <w:r>
        <w:rPr>
          <w:rFonts w:ascii="Times New Roman" w:eastAsia="Calibri" w:hAnsi="Times New Roman" w:cs="Times New Roman"/>
          <w:color w:val="000000"/>
          <w:sz w:val="26"/>
          <w:szCs w:val="26"/>
          <w:lang w:val="ru-RU" w:eastAsia="uk-UA"/>
        </w:rPr>
        <w:t xml:space="preserve"> до </w:t>
      </w:r>
      <w:proofErr w:type="spellStart"/>
      <w:r>
        <w:rPr>
          <w:rFonts w:ascii="Times New Roman" w:eastAsia="Calibri" w:hAnsi="Times New Roman" w:cs="Times New Roman"/>
          <w:color w:val="000000"/>
          <w:sz w:val="26"/>
          <w:szCs w:val="26"/>
          <w:lang w:val="ru-RU" w:eastAsia="uk-UA"/>
        </w:rPr>
        <w:t>появи</w:t>
      </w:r>
      <w:proofErr w:type="spellEnd"/>
      <w:r>
        <w:rPr>
          <w:rFonts w:ascii="Times New Roman" w:eastAsia="Calibri" w:hAnsi="Times New Roman" w:cs="Times New Roman"/>
          <w:color w:val="000000"/>
          <w:sz w:val="26"/>
          <w:szCs w:val="26"/>
          <w:lang w:val="ru-RU" w:eastAsia="uk-UA"/>
        </w:rPr>
        <w:t xml:space="preserve"> комах (</w:t>
      </w:r>
      <w:proofErr w:type="spellStart"/>
      <w:r>
        <w:rPr>
          <w:rFonts w:ascii="Times New Roman" w:eastAsia="Calibri" w:hAnsi="Times New Roman" w:cs="Times New Roman"/>
          <w:color w:val="000000"/>
          <w:sz w:val="26"/>
          <w:szCs w:val="26"/>
          <w:lang w:val="ru-RU" w:eastAsia="uk-UA"/>
        </w:rPr>
        <w:t>комарів</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земноводних</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плазунів</w:t>
      </w:r>
      <w:proofErr w:type="spellEnd"/>
      <w:r>
        <w:rPr>
          <w:rFonts w:ascii="Times New Roman" w:eastAsia="Calibri" w:hAnsi="Times New Roman" w:cs="Times New Roman"/>
          <w:color w:val="000000"/>
          <w:sz w:val="26"/>
          <w:szCs w:val="26"/>
          <w:lang w:val="ru-RU" w:eastAsia="uk-UA"/>
        </w:rPr>
        <w:t xml:space="preserve"> та </w:t>
      </w:r>
      <w:proofErr w:type="spellStart"/>
      <w:r>
        <w:rPr>
          <w:rFonts w:ascii="Times New Roman" w:eastAsia="Calibri" w:hAnsi="Times New Roman" w:cs="Times New Roman"/>
          <w:color w:val="000000"/>
          <w:sz w:val="26"/>
          <w:szCs w:val="26"/>
          <w:lang w:val="ru-RU" w:eastAsia="uk-UA"/>
        </w:rPr>
        <w:t>гризунів</w:t>
      </w:r>
      <w:proofErr w:type="spellEnd"/>
      <w:r>
        <w:rPr>
          <w:rFonts w:ascii="Times New Roman" w:eastAsia="Calibri" w:hAnsi="Times New Roman" w:cs="Times New Roman"/>
          <w:color w:val="000000"/>
          <w:sz w:val="26"/>
          <w:szCs w:val="26"/>
          <w:lang w:val="ru-RU" w:eastAsia="uk-UA"/>
        </w:rPr>
        <w:t xml:space="preserve"> на </w:t>
      </w:r>
      <w:proofErr w:type="spellStart"/>
      <w:r>
        <w:rPr>
          <w:rFonts w:ascii="Times New Roman" w:eastAsia="Calibri" w:hAnsi="Times New Roman" w:cs="Times New Roman"/>
          <w:color w:val="000000"/>
          <w:sz w:val="26"/>
          <w:szCs w:val="26"/>
          <w:lang w:val="ru-RU" w:eastAsia="uk-UA"/>
        </w:rPr>
        <w:t>житловому</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масиві</w:t>
      </w:r>
      <w:proofErr w:type="spellEnd"/>
      <w:r>
        <w:rPr>
          <w:rFonts w:ascii="Times New Roman" w:eastAsia="Calibri" w:hAnsi="Times New Roman" w:cs="Times New Roman"/>
          <w:color w:val="000000"/>
          <w:sz w:val="26"/>
          <w:szCs w:val="26"/>
          <w:lang w:val="ru-RU" w:eastAsia="uk-UA"/>
        </w:rPr>
        <w:t xml:space="preserve">, негативно </w:t>
      </w:r>
      <w:proofErr w:type="spellStart"/>
      <w:r>
        <w:rPr>
          <w:rFonts w:ascii="Times New Roman" w:eastAsia="Calibri" w:hAnsi="Times New Roman" w:cs="Times New Roman"/>
          <w:color w:val="000000"/>
          <w:sz w:val="26"/>
          <w:szCs w:val="26"/>
          <w:lang w:val="ru-RU" w:eastAsia="uk-UA"/>
        </w:rPr>
        <w:t>впливає</w:t>
      </w:r>
      <w:proofErr w:type="spellEnd"/>
      <w:r>
        <w:rPr>
          <w:rFonts w:ascii="Times New Roman" w:eastAsia="Calibri" w:hAnsi="Times New Roman" w:cs="Times New Roman"/>
          <w:color w:val="000000"/>
          <w:sz w:val="26"/>
          <w:szCs w:val="26"/>
          <w:lang w:val="ru-RU" w:eastAsia="uk-UA"/>
        </w:rPr>
        <w:t xml:space="preserve"> на людей та </w:t>
      </w:r>
      <w:proofErr w:type="spellStart"/>
      <w:r>
        <w:rPr>
          <w:rFonts w:ascii="Times New Roman" w:eastAsia="Calibri" w:hAnsi="Times New Roman" w:cs="Times New Roman"/>
          <w:color w:val="000000"/>
          <w:sz w:val="26"/>
          <w:szCs w:val="26"/>
          <w:lang w:val="ru-RU" w:eastAsia="uk-UA"/>
        </w:rPr>
        <w:t>значно</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погіршує</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санітарно-епідемічний</w:t>
      </w:r>
      <w:proofErr w:type="spellEnd"/>
      <w:r>
        <w:rPr>
          <w:rFonts w:ascii="Times New Roman" w:eastAsia="Calibri" w:hAnsi="Times New Roman" w:cs="Times New Roman"/>
          <w:color w:val="000000"/>
          <w:sz w:val="26"/>
          <w:szCs w:val="26"/>
          <w:lang w:val="ru-RU" w:eastAsia="uk-UA"/>
        </w:rPr>
        <w:t xml:space="preserve"> та </w:t>
      </w:r>
      <w:proofErr w:type="spellStart"/>
      <w:r>
        <w:rPr>
          <w:rFonts w:ascii="Times New Roman" w:eastAsia="Calibri" w:hAnsi="Times New Roman" w:cs="Times New Roman"/>
          <w:color w:val="000000"/>
          <w:sz w:val="26"/>
          <w:szCs w:val="26"/>
          <w:lang w:val="ru-RU" w:eastAsia="uk-UA"/>
        </w:rPr>
        <w:t>екологічний</w:t>
      </w:r>
      <w:proofErr w:type="spellEnd"/>
      <w:r>
        <w:rPr>
          <w:rFonts w:ascii="Times New Roman" w:eastAsia="Calibri" w:hAnsi="Times New Roman" w:cs="Times New Roman"/>
          <w:color w:val="000000"/>
          <w:sz w:val="26"/>
          <w:szCs w:val="26"/>
          <w:lang w:val="ru-RU" w:eastAsia="uk-UA"/>
        </w:rPr>
        <w:t xml:space="preserve"> стан на </w:t>
      </w:r>
      <w:proofErr w:type="spellStart"/>
      <w:r>
        <w:rPr>
          <w:rFonts w:ascii="Times New Roman" w:eastAsia="Calibri" w:hAnsi="Times New Roman" w:cs="Times New Roman"/>
          <w:color w:val="000000"/>
          <w:sz w:val="26"/>
          <w:szCs w:val="26"/>
          <w:lang w:val="ru-RU" w:eastAsia="uk-UA"/>
        </w:rPr>
        <w:t>житловому</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масиві</w:t>
      </w:r>
      <w:proofErr w:type="spellEnd"/>
      <w:r>
        <w:rPr>
          <w:rFonts w:ascii="Times New Roman" w:eastAsia="Calibri" w:hAnsi="Times New Roman" w:cs="Times New Roman"/>
          <w:color w:val="000000"/>
          <w:sz w:val="26"/>
          <w:szCs w:val="26"/>
          <w:lang w:val="ru-RU" w:eastAsia="uk-UA"/>
        </w:rPr>
        <w:t>.</w:t>
      </w:r>
    </w:p>
    <w:p w:rsidR="00A2245D" w:rsidRDefault="00C4340B">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proofErr w:type="spellStart"/>
      <w:r>
        <w:rPr>
          <w:rFonts w:ascii="Times New Roman" w:eastAsia="Calibri" w:hAnsi="Times New Roman" w:cs="Times New Roman"/>
          <w:color w:val="000000"/>
          <w:sz w:val="26"/>
          <w:szCs w:val="26"/>
          <w:lang w:val="ru-RU" w:eastAsia="uk-UA"/>
        </w:rPr>
        <w:t>Основними</w:t>
      </w:r>
      <w:proofErr w:type="spellEnd"/>
      <w:r>
        <w:rPr>
          <w:rFonts w:ascii="Times New Roman" w:eastAsia="Calibri" w:hAnsi="Times New Roman" w:cs="Times New Roman"/>
          <w:color w:val="000000"/>
          <w:sz w:val="26"/>
          <w:szCs w:val="26"/>
          <w:lang w:val="ru-RU" w:eastAsia="uk-UA"/>
        </w:rPr>
        <w:t xml:space="preserve"> причинами </w:t>
      </w:r>
      <w:proofErr w:type="spellStart"/>
      <w:r>
        <w:rPr>
          <w:rFonts w:ascii="Times New Roman" w:eastAsia="Calibri" w:hAnsi="Times New Roman" w:cs="Times New Roman"/>
          <w:color w:val="000000"/>
          <w:sz w:val="26"/>
          <w:szCs w:val="26"/>
          <w:lang w:val="ru-RU" w:eastAsia="uk-UA"/>
        </w:rPr>
        <w:t>цих</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негативних</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явищ</w:t>
      </w:r>
      <w:proofErr w:type="spellEnd"/>
      <w:r>
        <w:rPr>
          <w:rFonts w:ascii="Times New Roman" w:eastAsia="Calibri" w:hAnsi="Times New Roman" w:cs="Times New Roman"/>
          <w:color w:val="000000"/>
          <w:sz w:val="26"/>
          <w:szCs w:val="26"/>
          <w:lang w:val="ru-RU" w:eastAsia="uk-UA"/>
        </w:rPr>
        <w:t xml:space="preserve"> є те, </w:t>
      </w:r>
      <w:proofErr w:type="spellStart"/>
      <w:r>
        <w:rPr>
          <w:rFonts w:ascii="Times New Roman" w:eastAsia="Calibri" w:hAnsi="Times New Roman" w:cs="Times New Roman"/>
          <w:color w:val="000000"/>
          <w:sz w:val="26"/>
          <w:szCs w:val="26"/>
          <w:lang w:val="ru-RU" w:eastAsia="uk-UA"/>
        </w:rPr>
        <w:t>що</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частина</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території</w:t>
      </w:r>
      <w:proofErr w:type="spellEnd"/>
      <w:r>
        <w:rPr>
          <w:rFonts w:ascii="Times New Roman" w:eastAsia="Calibri" w:hAnsi="Times New Roman" w:cs="Times New Roman"/>
          <w:color w:val="000000"/>
          <w:sz w:val="26"/>
          <w:szCs w:val="26"/>
          <w:lang w:val="ru-RU" w:eastAsia="uk-UA"/>
        </w:rPr>
        <w:t xml:space="preserve"> села </w:t>
      </w:r>
      <w:proofErr w:type="spellStart"/>
      <w:r>
        <w:rPr>
          <w:rFonts w:ascii="Times New Roman" w:eastAsia="Calibri" w:hAnsi="Times New Roman" w:cs="Times New Roman"/>
          <w:color w:val="000000"/>
          <w:sz w:val="26"/>
          <w:szCs w:val="26"/>
          <w:lang w:val="ru-RU" w:eastAsia="uk-UA"/>
        </w:rPr>
        <w:t>Нові</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Петрівці</w:t>
      </w:r>
      <w:proofErr w:type="spellEnd"/>
      <w:r>
        <w:rPr>
          <w:rFonts w:ascii="Times New Roman" w:eastAsia="Calibri" w:hAnsi="Times New Roman" w:cs="Times New Roman"/>
          <w:color w:val="000000"/>
          <w:sz w:val="26"/>
          <w:szCs w:val="26"/>
          <w:lang w:val="ru-RU" w:eastAsia="uk-UA"/>
        </w:rPr>
        <w:t xml:space="preserve"> у </w:t>
      </w:r>
      <w:proofErr w:type="spellStart"/>
      <w:r>
        <w:rPr>
          <w:rFonts w:ascii="Times New Roman" w:eastAsia="Calibri" w:hAnsi="Times New Roman" w:cs="Times New Roman"/>
          <w:color w:val="000000"/>
          <w:sz w:val="26"/>
          <w:szCs w:val="26"/>
          <w:lang w:val="ru-RU" w:eastAsia="uk-UA"/>
        </w:rPr>
        <w:t>геоморфологічному</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відношенні</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розташована</w:t>
      </w:r>
      <w:proofErr w:type="spellEnd"/>
      <w:r>
        <w:rPr>
          <w:rFonts w:ascii="Times New Roman" w:eastAsia="Calibri" w:hAnsi="Times New Roman" w:cs="Times New Roman"/>
          <w:color w:val="000000"/>
          <w:sz w:val="26"/>
          <w:szCs w:val="26"/>
          <w:lang w:val="ru-RU" w:eastAsia="uk-UA"/>
        </w:rPr>
        <w:t xml:space="preserve"> в межах морено-</w:t>
      </w:r>
      <w:proofErr w:type="spellStart"/>
      <w:r>
        <w:rPr>
          <w:rFonts w:ascii="Times New Roman" w:eastAsia="Calibri" w:hAnsi="Times New Roman" w:cs="Times New Roman"/>
          <w:color w:val="000000"/>
          <w:sz w:val="26"/>
          <w:szCs w:val="26"/>
          <w:lang w:val="ru-RU" w:eastAsia="uk-UA"/>
        </w:rPr>
        <w:t>зандрової</w:t>
      </w:r>
      <w:proofErr w:type="spellEnd"/>
      <w:r>
        <w:rPr>
          <w:rFonts w:ascii="Times New Roman" w:eastAsia="Calibri" w:hAnsi="Times New Roman" w:cs="Times New Roman"/>
          <w:color w:val="000000"/>
          <w:sz w:val="26"/>
          <w:szCs w:val="26"/>
          <w:lang w:val="ru-RU" w:eastAsia="uk-UA"/>
        </w:rPr>
        <w:t xml:space="preserve"> </w:t>
      </w:r>
      <w:proofErr w:type="spellStart"/>
      <w:proofErr w:type="gramStart"/>
      <w:r>
        <w:rPr>
          <w:rFonts w:ascii="Times New Roman" w:eastAsia="Calibri" w:hAnsi="Times New Roman" w:cs="Times New Roman"/>
          <w:color w:val="000000"/>
          <w:sz w:val="26"/>
          <w:szCs w:val="26"/>
          <w:lang w:val="ru-RU" w:eastAsia="uk-UA"/>
        </w:rPr>
        <w:t>р</w:t>
      </w:r>
      <w:proofErr w:type="gramEnd"/>
      <w:r>
        <w:rPr>
          <w:rFonts w:ascii="Times New Roman" w:eastAsia="Calibri" w:hAnsi="Times New Roman" w:cs="Times New Roman"/>
          <w:color w:val="000000"/>
          <w:sz w:val="26"/>
          <w:szCs w:val="26"/>
          <w:lang w:val="ru-RU" w:eastAsia="uk-UA"/>
        </w:rPr>
        <w:t>івнини</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Дніпровського</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кліматоліту</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особливостю</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якого</w:t>
      </w:r>
      <w:proofErr w:type="spellEnd"/>
      <w:r>
        <w:rPr>
          <w:rFonts w:ascii="Times New Roman" w:eastAsia="Calibri" w:hAnsi="Times New Roman" w:cs="Times New Roman"/>
          <w:color w:val="000000"/>
          <w:sz w:val="26"/>
          <w:szCs w:val="26"/>
          <w:lang w:val="ru-RU" w:eastAsia="uk-UA"/>
        </w:rPr>
        <w:t xml:space="preserve"> у </w:t>
      </w:r>
      <w:proofErr w:type="spellStart"/>
      <w:r>
        <w:rPr>
          <w:rFonts w:ascii="Times New Roman" w:eastAsia="Calibri" w:hAnsi="Times New Roman" w:cs="Times New Roman"/>
          <w:color w:val="000000"/>
          <w:sz w:val="26"/>
          <w:szCs w:val="26"/>
          <w:lang w:val="ru-RU" w:eastAsia="uk-UA"/>
        </w:rPr>
        <w:t>цій</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місцевості</w:t>
      </w:r>
      <w:proofErr w:type="spellEnd"/>
      <w:r>
        <w:rPr>
          <w:rFonts w:ascii="Times New Roman" w:eastAsia="Calibri" w:hAnsi="Times New Roman" w:cs="Times New Roman"/>
          <w:color w:val="000000"/>
          <w:sz w:val="26"/>
          <w:szCs w:val="26"/>
          <w:lang w:val="ru-RU" w:eastAsia="uk-UA"/>
        </w:rPr>
        <w:t xml:space="preserve"> є </w:t>
      </w:r>
      <w:proofErr w:type="spellStart"/>
      <w:r>
        <w:rPr>
          <w:rFonts w:ascii="Times New Roman" w:eastAsia="Calibri" w:hAnsi="Times New Roman" w:cs="Times New Roman"/>
          <w:color w:val="000000"/>
          <w:sz w:val="26"/>
          <w:szCs w:val="26"/>
          <w:lang w:val="ru-RU" w:eastAsia="uk-UA"/>
        </w:rPr>
        <w:t>витримане</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залягання</w:t>
      </w:r>
      <w:proofErr w:type="spellEnd"/>
      <w:r>
        <w:rPr>
          <w:rFonts w:ascii="Times New Roman" w:eastAsia="Calibri" w:hAnsi="Times New Roman" w:cs="Times New Roman"/>
          <w:color w:val="000000"/>
          <w:sz w:val="26"/>
          <w:szCs w:val="26"/>
          <w:lang w:val="ru-RU" w:eastAsia="uk-UA"/>
        </w:rPr>
        <w:t xml:space="preserve"> на </w:t>
      </w:r>
      <w:proofErr w:type="spellStart"/>
      <w:r>
        <w:rPr>
          <w:rFonts w:ascii="Times New Roman" w:eastAsia="Calibri" w:hAnsi="Times New Roman" w:cs="Times New Roman"/>
          <w:color w:val="000000"/>
          <w:sz w:val="26"/>
          <w:szCs w:val="26"/>
          <w:lang w:val="ru-RU" w:eastAsia="uk-UA"/>
        </w:rPr>
        <w:t>глибині</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від</w:t>
      </w:r>
      <w:proofErr w:type="spellEnd"/>
      <w:r>
        <w:rPr>
          <w:rFonts w:ascii="Times New Roman" w:eastAsia="Calibri" w:hAnsi="Times New Roman" w:cs="Times New Roman"/>
          <w:color w:val="000000"/>
          <w:sz w:val="26"/>
          <w:szCs w:val="26"/>
          <w:lang w:val="ru-RU" w:eastAsia="uk-UA"/>
        </w:rPr>
        <w:t xml:space="preserve"> 2,0 м до 5,0 м </w:t>
      </w:r>
      <w:proofErr w:type="spellStart"/>
      <w:r>
        <w:rPr>
          <w:rFonts w:ascii="Times New Roman" w:eastAsia="Calibri" w:hAnsi="Times New Roman" w:cs="Times New Roman"/>
          <w:color w:val="000000"/>
          <w:sz w:val="26"/>
          <w:szCs w:val="26"/>
          <w:lang w:val="ru-RU" w:eastAsia="uk-UA"/>
        </w:rPr>
        <w:t>твердих</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моренних</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суглинків</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товщиною</w:t>
      </w:r>
      <w:proofErr w:type="spellEnd"/>
      <w:r>
        <w:rPr>
          <w:rFonts w:ascii="Times New Roman" w:eastAsia="Calibri" w:hAnsi="Times New Roman" w:cs="Times New Roman"/>
          <w:color w:val="000000"/>
          <w:sz w:val="26"/>
          <w:szCs w:val="26"/>
          <w:lang w:val="ru-RU" w:eastAsia="uk-UA"/>
        </w:rPr>
        <w:t xml:space="preserve"> шару 5-12 </w:t>
      </w:r>
      <w:proofErr w:type="spellStart"/>
      <w:r>
        <w:rPr>
          <w:rFonts w:ascii="Times New Roman" w:eastAsia="Calibri" w:hAnsi="Times New Roman" w:cs="Times New Roman"/>
          <w:color w:val="000000"/>
          <w:sz w:val="26"/>
          <w:szCs w:val="26"/>
          <w:lang w:val="ru-RU" w:eastAsia="uk-UA"/>
        </w:rPr>
        <w:t>метрів</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які</w:t>
      </w:r>
      <w:proofErr w:type="spellEnd"/>
      <w:r>
        <w:rPr>
          <w:rFonts w:ascii="Times New Roman" w:eastAsia="Calibri" w:hAnsi="Times New Roman" w:cs="Times New Roman"/>
          <w:color w:val="000000"/>
          <w:sz w:val="26"/>
          <w:szCs w:val="26"/>
          <w:lang w:val="ru-RU" w:eastAsia="uk-UA"/>
        </w:rPr>
        <w:t xml:space="preserve"> «практично» не </w:t>
      </w:r>
      <w:proofErr w:type="spellStart"/>
      <w:r>
        <w:rPr>
          <w:rFonts w:ascii="Times New Roman" w:eastAsia="Calibri" w:hAnsi="Times New Roman" w:cs="Times New Roman"/>
          <w:color w:val="000000"/>
          <w:sz w:val="26"/>
          <w:szCs w:val="26"/>
          <w:lang w:val="ru-RU" w:eastAsia="uk-UA"/>
        </w:rPr>
        <w:t>дренують</w:t>
      </w:r>
      <w:proofErr w:type="spellEnd"/>
      <w:r>
        <w:rPr>
          <w:rFonts w:ascii="Times New Roman" w:eastAsia="Calibri" w:hAnsi="Times New Roman" w:cs="Times New Roman"/>
          <w:color w:val="000000"/>
          <w:sz w:val="26"/>
          <w:szCs w:val="26"/>
          <w:lang w:val="ru-RU" w:eastAsia="uk-UA"/>
        </w:rPr>
        <w:t xml:space="preserve"> воду та є </w:t>
      </w:r>
      <w:proofErr w:type="spellStart"/>
      <w:r>
        <w:rPr>
          <w:rFonts w:ascii="Times New Roman" w:eastAsia="Calibri" w:hAnsi="Times New Roman" w:cs="Times New Roman"/>
          <w:color w:val="000000"/>
          <w:sz w:val="26"/>
          <w:szCs w:val="26"/>
          <w:lang w:val="ru-RU" w:eastAsia="uk-UA"/>
        </w:rPr>
        <w:t>потужним</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водоупором</w:t>
      </w:r>
      <w:proofErr w:type="spellEnd"/>
      <w:r>
        <w:rPr>
          <w:rFonts w:ascii="Times New Roman" w:eastAsia="Calibri" w:hAnsi="Times New Roman" w:cs="Times New Roman"/>
          <w:color w:val="000000"/>
          <w:sz w:val="26"/>
          <w:szCs w:val="26"/>
          <w:lang w:val="ru-RU" w:eastAsia="uk-UA"/>
        </w:rPr>
        <w:t xml:space="preserve">, і </w:t>
      </w:r>
      <w:proofErr w:type="spellStart"/>
      <w:r>
        <w:rPr>
          <w:rFonts w:ascii="Times New Roman" w:eastAsia="Calibri" w:hAnsi="Times New Roman" w:cs="Times New Roman"/>
          <w:color w:val="000000"/>
          <w:sz w:val="26"/>
          <w:szCs w:val="26"/>
          <w:lang w:val="ru-RU" w:eastAsia="uk-UA"/>
        </w:rPr>
        <w:t>ма</w:t>
      </w:r>
      <w:proofErr w:type="gramStart"/>
      <w:r>
        <w:rPr>
          <w:rFonts w:ascii="Times New Roman" w:eastAsia="Calibri" w:hAnsi="Times New Roman" w:cs="Times New Roman"/>
          <w:color w:val="000000"/>
          <w:sz w:val="26"/>
          <w:szCs w:val="26"/>
          <w:lang w:val="ru-RU" w:eastAsia="uk-UA"/>
        </w:rPr>
        <w:t>є</w:t>
      </w:r>
      <w:proofErr w:type="spellEnd"/>
      <w:r>
        <w:rPr>
          <w:rFonts w:ascii="Times New Roman" w:eastAsia="Calibri" w:hAnsi="Times New Roman" w:cs="Times New Roman"/>
          <w:color w:val="000000"/>
          <w:sz w:val="26"/>
          <w:szCs w:val="26"/>
          <w:lang w:val="ru-RU" w:eastAsia="uk-UA"/>
        </w:rPr>
        <w:t>,</w:t>
      </w:r>
      <w:proofErr w:type="gramEnd"/>
      <w:r>
        <w:rPr>
          <w:rFonts w:ascii="Times New Roman" w:eastAsia="Calibri" w:hAnsi="Times New Roman" w:cs="Times New Roman"/>
          <w:color w:val="000000"/>
          <w:sz w:val="26"/>
          <w:szCs w:val="26"/>
          <w:lang w:val="ru-RU" w:eastAsia="uk-UA"/>
        </w:rPr>
        <w:t xml:space="preserve"> при практично горизонтальному (плоскому) </w:t>
      </w:r>
      <w:proofErr w:type="spellStart"/>
      <w:r>
        <w:rPr>
          <w:rFonts w:ascii="Times New Roman" w:eastAsia="Calibri" w:hAnsi="Times New Roman" w:cs="Times New Roman"/>
          <w:color w:val="000000"/>
          <w:sz w:val="26"/>
          <w:szCs w:val="26"/>
          <w:lang w:val="ru-RU" w:eastAsia="uk-UA"/>
        </w:rPr>
        <w:t>заляганню</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значні</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розміри</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протяжністю</w:t>
      </w:r>
      <w:proofErr w:type="spellEnd"/>
      <w:r>
        <w:rPr>
          <w:rFonts w:ascii="Times New Roman" w:eastAsia="Calibri" w:hAnsi="Times New Roman" w:cs="Times New Roman"/>
          <w:color w:val="000000"/>
          <w:sz w:val="26"/>
          <w:szCs w:val="26"/>
          <w:lang w:val="ru-RU" w:eastAsia="uk-UA"/>
        </w:rPr>
        <w:t xml:space="preserve"> до 2 км) при </w:t>
      </w:r>
      <w:proofErr w:type="spellStart"/>
      <w:r>
        <w:rPr>
          <w:rFonts w:ascii="Times New Roman" w:eastAsia="Calibri" w:hAnsi="Times New Roman" w:cs="Times New Roman"/>
          <w:color w:val="000000"/>
          <w:sz w:val="26"/>
          <w:szCs w:val="26"/>
          <w:lang w:val="ru-RU" w:eastAsia="uk-UA"/>
        </w:rPr>
        <w:t>незначних</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коливаннях</w:t>
      </w:r>
      <w:proofErr w:type="spellEnd"/>
      <w:r>
        <w:rPr>
          <w:rFonts w:ascii="Times New Roman" w:eastAsia="Calibri" w:hAnsi="Times New Roman" w:cs="Times New Roman"/>
          <w:color w:val="000000"/>
          <w:sz w:val="26"/>
          <w:szCs w:val="26"/>
          <w:lang w:val="ru-RU" w:eastAsia="uk-UA"/>
        </w:rPr>
        <w:t xml:space="preserve"> (до 4 м) </w:t>
      </w:r>
      <w:proofErr w:type="spellStart"/>
      <w:r>
        <w:rPr>
          <w:rFonts w:ascii="Times New Roman" w:eastAsia="Calibri" w:hAnsi="Times New Roman" w:cs="Times New Roman"/>
          <w:color w:val="000000"/>
          <w:sz w:val="26"/>
          <w:szCs w:val="26"/>
          <w:lang w:val="ru-RU" w:eastAsia="uk-UA"/>
        </w:rPr>
        <w:t>абсолютних</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відміток</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поверхні</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землі</w:t>
      </w:r>
      <w:proofErr w:type="spellEnd"/>
      <w:r>
        <w:rPr>
          <w:rFonts w:ascii="Times New Roman" w:eastAsia="Calibri" w:hAnsi="Times New Roman" w:cs="Times New Roman"/>
          <w:color w:val="000000"/>
          <w:sz w:val="26"/>
          <w:szCs w:val="26"/>
          <w:lang w:val="ru-RU" w:eastAsia="uk-UA"/>
        </w:rPr>
        <w:t xml:space="preserve"> (169 м-173 м). При </w:t>
      </w:r>
      <w:proofErr w:type="spellStart"/>
      <w:r>
        <w:rPr>
          <w:rFonts w:ascii="Times New Roman" w:eastAsia="Calibri" w:hAnsi="Times New Roman" w:cs="Times New Roman"/>
          <w:color w:val="000000"/>
          <w:sz w:val="26"/>
          <w:szCs w:val="26"/>
          <w:lang w:val="ru-RU" w:eastAsia="uk-UA"/>
        </w:rPr>
        <w:t>випаданні</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значних</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атмосферних</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опадів</w:t>
      </w:r>
      <w:proofErr w:type="spellEnd"/>
      <w:r>
        <w:rPr>
          <w:rFonts w:ascii="Times New Roman" w:eastAsia="Calibri" w:hAnsi="Times New Roman" w:cs="Times New Roman"/>
          <w:color w:val="000000"/>
          <w:sz w:val="26"/>
          <w:szCs w:val="26"/>
          <w:lang w:val="ru-RU" w:eastAsia="uk-UA"/>
        </w:rPr>
        <w:t xml:space="preserve"> та </w:t>
      </w:r>
      <w:proofErr w:type="spellStart"/>
      <w:r>
        <w:rPr>
          <w:rFonts w:ascii="Times New Roman" w:eastAsia="Calibri" w:hAnsi="Times New Roman" w:cs="Times New Roman"/>
          <w:color w:val="000000"/>
          <w:sz w:val="26"/>
          <w:szCs w:val="26"/>
          <w:lang w:val="ru-RU" w:eastAsia="uk-UA"/>
        </w:rPr>
        <w:t>весняного</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танення</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снігу</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постійно</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високий</w:t>
      </w:r>
      <w:proofErr w:type="spellEnd"/>
      <w:r>
        <w:rPr>
          <w:rFonts w:ascii="Times New Roman" w:eastAsia="Calibri" w:hAnsi="Times New Roman" w:cs="Times New Roman"/>
          <w:color w:val="000000"/>
          <w:sz w:val="26"/>
          <w:szCs w:val="26"/>
          <w:lang w:val="ru-RU" w:eastAsia="uk-UA"/>
        </w:rPr>
        <w:t xml:space="preserve"> </w:t>
      </w:r>
      <w:proofErr w:type="spellStart"/>
      <w:proofErr w:type="gramStart"/>
      <w:r>
        <w:rPr>
          <w:rFonts w:ascii="Times New Roman" w:eastAsia="Calibri" w:hAnsi="Times New Roman" w:cs="Times New Roman"/>
          <w:color w:val="000000"/>
          <w:sz w:val="26"/>
          <w:szCs w:val="26"/>
          <w:lang w:val="ru-RU" w:eastAsia="uk-UA"/>
        </w:rPr>
        <w:t>р</w:t>
      </w:r>
      <w:proofErr w:type="gramEnd"/>
      <w:r>
        <w:rPr>
          <w:rFonts w:ascii="Times New Roman" w:eastAsia="Calibri" w:hAnsi="Times New Roman" w:cs="Times New Roman"/>
          <w:color w:val="000000"/>
          <w:sz w:val="26"/>
          <w:szCs w:val="26"/>
          <w:lang w:val="ru-RU" w:eastAsia="uk-UA"/>
        </w:rPr>
        <w:t>івень</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грунтових</w:t>
      </w:r>
      <w:proofErr w:type="spellEnd"/>
      <w:r>
        <w:rPr>
          <w:rFonts w:ascii="Times New Roman" w:eastAsia="Calibri" w:hAnsi="Times New Roman" w:cs="Times New Roman"/>
          <w:color w:val="000000"/>
          <w:sz w:val="26"/>
          <w:szCs w:val="26"/>
          <w:lang w:val="ru-RU" w:eastAsia="uk-UA"/>
        </w:rPr>
        <w:t xml:space="preserve"> вод </w:t>
      </w:r>
      <w:proofErr w:type="spellStart"/>
      <w:r>
        <w:rPr>
          <w:rFonts w:ascii="Times New Roman" w:eastAsia="Calibri" w:hAnsi="Times New Roman" w:cs="Times New Roman"/>
          <w:color w:val="000000"/>
          <w:sz w:val="26"/>
          <w:szCs w:val="26"/>
          <w:lang w:val="ru-RU" w:eastAsia="uk-UA"/>
        </w:rPr>
        <w:t>підвищується</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відбувається</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повне</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водонасичення</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ґрунтів</w:t>
      </w:r>
      <w:proofErr w:type="spellEnd"/>
      <w:r>
        <w:rPr>
          <w:rFonts w:ascii="Times New Roman" w:eastAsia="Calibri" w:hAnsi="Times New Roman" w:cs="Times New Roman"/>
          <w:color w:val="000000"/>
          <w:sz w:val="26"/>
          <w:szCs w:val="26"/>
          <w:lang w:val="ru-RU" w:eastAsia="uk-UA"/>
        </w:rPr>
        <w:t xml:space="preserve"> над </w:t>
      </w:r>
      <w:proofErr w:type="spellStart"/>
      <w:r>
        <w:rPr>
          <w:rFonts w:ascii="Times New Roman" w:eastAsia="Calibri" w:hAnsi="Times New Roman" w:cs="Times New Roman"/>
          <w:color w:val="000000"/>
          <w:sz w:val="26"/>
          <w:szCs w:val="26"/>
          <w:lang w:val="ru-RU" w:eastAsia="uk-UA"/>
        </w:rPr>
        <w:t>водоупорними</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моренними</w:t>
      </w:r>
      <w:proofErr w:type="spellEnd"/>
      <w:r>
        <w:rPr>
          <w:rFonts w:ascii="Times New Roman" w:eastAsia="Calibri" w:hAnsi="Times New Roman" w:cs="Times New Roman"/>
          <w:color w:val="000000"/>
          <w:sz w:val="26"/>
          <w:szCs w:val="26"/>
          <w:lang w:val="ru-RU" w:eastAsia="uk-UA"/>
        </w:rPr>
        <w:t xml:space="preserve"> суглинками, і вода </w:t>
      </w:r>
      <w:proofErr w:type="spellStart"/>
      <w:r>
        <w:rPr>
          <w:rFonts w:ascii="Times New Roman" w:eastAsia="Calibri" w:hAnsi="Times New Roman" w:cs="Times New Roman"/>
          <w:color w:val="000000"/>
          <w:sz w:val="26"/>
          <w:szCs w:val="26"/>
          <w:lang w:val="ru-RU" w:eastAsia="uk-UA"/>
        </w:rPr>
        <w:t>виходить</w:t>
      </w:r>
      <w:proofErr w:type="spellEnd"/>
      <w:r>
        <w:rPr>
          <w:rFonts w:ascii="Times New Roman" w:eastAsia="Calibri" w:hAnsi="Times New Roman" w:cs="Times New Roman"/>
          <w:color w:val="000000"/>
          <w:sz w:val="26"/>
          <w:szCs w:val="26"/>
          <w:lang w:val="ru-RU" w:eastAsia="uk-UA"/>
        </w:rPr>
        <w:t xml:space="preserve"> на </w:t>
      </w:r>
      <w:proofErr w:type="spellStart"/>
      <w:r>
        <w:rPr>
          <w:rFonts w:ascii="Times New Roman" w:eastAsia="Calibri" w:hAnsi="Times New Roman" w:cs="Times New Roman"/>
          <w:color w:val="000000"/>
          <w:sz w:val="26"/>
          <w:szCs w:val="26"/>
          <w:lang w:val="ru-RU" w:eastAsia="uk-UA"/>
        </w:rPr>
        <w:t>поверхню</w:t>
      </w:r>
      <w:proofErr w:type="spellEnd"/>
      <w:r>
        <w:rPr>
          <w:rFonts w:ascii="Times New Roman" w:eastAsia="Calibri" w:hAnsi="Times New Roman" w:cs="Times New Roman"/>
          <w:color w:val="000000"/>
          <w:sz w:val="26"/>
          <w:szCs w:val="26"/>
          <w:lang w:val="ru-RU" w:eastAsia="uk-UA"/>
        </w:rPr>
        <w:t xml:space="preserve"> у </w:t>
      </w:r>
      <w:proofErr w:type="spellStart"/>
      <w:r>
        <w:rPr>
          <w:rFonts w:ascii="Times New Roman" w:eastAsia="Calibri" w:hAnsi="Times New Roman" w:cs="Times New Roman"/>
          <w:color w:val="000000"/>
          <w:sz w:val="26"/>
          <w:szCs w:val="26"/>
          <w:lang w:val="ru-RU" w:eastAsia="uk-UA"/>
        </w:rPr>
        <w:t>низинних</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місцях</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поверхневих</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прогинах</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поверхні</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Відсутність</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уклонів</w:t>
      </w:r>
      <w:proofErr w:type="spellEnd"/>
      <w:r>
        <w:rPr>
          <w:rFonts w:ascii="Times New Roman" w:eastAsia="Calibri" w:hAnsi="Times New Roman" w:cs="Times New Roman"/>
          <w:color w:val="000000"/>
          <w:sz w:val="26"/>
          <w:szCs w:val="26"/>
          <w:lang w:val="ru-RU" w:eastAsia="uk-UA"/>
        </w:rPr>
        <w:t xml:space="preserve"> для </w:t>
      </w:r>
      <w:proofErr w:type="spellStart"/>
      <w:r>
        <w:rPr>
          <w:rFonts w:ascii="Times New Roman" w:eastAsia="Calibri" w:hAnsi="Times New Roman" w:cs="Times New Roman"/>
          <w:color w:val="000000"/>
          <w:sz w:val="26"/>
          <w:szCs w:val="26"/>
          <w:lang w:val="ru-RU" w:eastAsia="uk-UA"/>
        </w:rPr>
        <w:t>поверхневого</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рельєфного</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водовідведення</w:t>
      </w:r>
      <w:proofErr w:type="spellEnd"/>
      <w:r>
        <w:rPr>
          <w:rFonts w:ascii="Times New Roman" w:eastAsia="Calibri" w:hAnsi="Times New Roman" w:cs="Times New Roman"/>
          <w:color w:val="000000"/>
          <w:sz w:val="26"/>
          <w:szCs w:val="26"/>
          <w:lang w:val="ru-RU" w:eastAsia="uk-UA"/>
        </w:rPr>
        <w:t xml:space="preserve"> та </w:t>
      </w:r>
      <w:proofErr w:type="spellStart"/>
      <w:r>
        <w:rPr>
          <w:rFonts w:ascii="Times New Roman" w:eastAsia="Calibri" w:hAnsi="Times New Roman" w:cs="Times New Roman"/>
          <w:color w:val="000000"/>
          <w:sz w:val="26"/>
          <w:szCs w:val="26"/>
          <w:lang w:val="ru-RU" w:eastAsia="uk-UA"/>
        </w:rPr>
        <w:t>інфільтрації</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гравітаційного</w:t>
      </w:r>
      <w:proofErr w:type="spellEnd"/>
      <w:r>
        <w:rPr>
          <w:rFonts w:ascii="Times New Roman" w:eastAsia="Calibri" w:hAnsi="Times New Roman" w:cs="Times New Roman"/>
          <w:color w:val="000000"/>
          <w:sz w:val="26"/>
          <w:szCs w:val="26"/>
          <w:lang w:val="ru-RU" w:eastAsia="uk-UA"/>
        </w:rPr>
        <w:t xml:space="preserve"> дренажу) у </w:t>
      </w:r>
      <w:proofErr w:type="spellStart"/>
      <w:r>
        <w:rPr>
          <w:rFonts w:ascii="Times New Roman" w:eastAsia="Calibri" w:hAnsi="Times New Roman" w:cs="Times New Roman"/>
          <w:color w:val="000000"/>
          <w:sz w:val="26"/>
          <w:szCs w:val="26"/>
          <w:lang w:val="ru-RU" w:eastAsia="uk-UA"/>
        </w:rPr>
        <w:t>нижчезалягаючі</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ґрунти</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призводить</w:t>
      </w:r>
      <w:proofErr w:type="spellEnd"/>
      <w:r>
        <w:rPr>
          <w:rFonts w:ascii="Times New Roman" w:eastAsia="Calibri" w:hAnsi="Times New Roman" w:cs="Times New Roman"/>
          <w:color w:val="000000"/>
          <w:sz w:val="26"/>
          <w:szCs w:val="26"/>
          <w:lang w:val="ru-RU" w:eastAsia="uk-UA"/>
        </w:rPr>
        <w:t xml:space="preserve"> до </w:t>
      </w:r>
      <w:proofErr w:type="spellStart"/>
      <w:r>
        <w:rPr>
          <w:rFonts w:ascii="Times New Roman" w:eastAsia="Calibri" w:hAnsi="Times New Roman" w:cs="Times New Roman"/>
          <w:color w:val="000000"/>
          <w:sz w:val="26"/>
          <w:szCs w:val="26"/>
          <w:lang w:val="ru-RU" w:eastAsia="uk-UA"/>
        </w:rPr>
        <w:t>тривалого</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водостояння</w:t>
      </w:r>
      <w:proofErr w:type="spellEnd"/>
      <w:r>
        <w:rPr>
          <w:rFonts w:ascii="Times New Roman" w:eastAsia="Calibri" w:hAnsi="Times New Roman" w:cs="Times New Roman"/>
          <w:color w:val="000000"/>
          <w:sz w:val="26"/>
          <w:szCs w:val="26"/>
          <w:lang w:val="ru-RU" w:eastAsia="uk-UA"/>
        </w:rPr>
        <w:t xml:space="preserve"> на </w:t>
      </w:r>
      <w:proofErr w:type="spellStart"/>
      <w:r>
        <w:rPr>
          <w:rFonts w:ascii="Times New Roman" w:eastAsia="Calibri" w:hAnsi="Times New Roman" w:cs="Times New Roman"/>
          <w:color w:val="000000"/>
          <w:sz w:val="26"/>
          <w:szCs w:val="26"/>
          <w:lang w:val="ru-RU" w:eastAsia="uk-UA"/>
        </w:rPr>
        <w:t>поверхні</w:t>
      </w:r>
      <w:proofErr w:type="spellEnd"/>
      <w:r>
        <w:rPr>
          <w:rFonts w:ascii="Times New Roman" w:eastAsia="Calibri" w:hAnsi="Times New Roman" w:cs="Times New Roman"/>
          <w:color w:val="000000"/>
          <w:sz w:val="26"/>
          <w:szCs w:val="26"/>
          <w:lang w:val="ru-RU" w:eastAsia="uk-UA"/>
        </w:rPr>
        <w:t xml:space="preserve">, </w:t>
      </w:r>
      <w:proofErr w:type="spellStart"/>
      <w:proofErr w:type="gramStart"/>
      <w:r>
        <w:rPr>
          <w:rFonts w:ascii="Times New Roman" w:eastAsia="Calibri" w:hAnsi="Times New Roman" w:cs="Times New Roman"/>
          <w:color w:val="000000"/>
          <w:sz w:val="26"/>
          <w:szCs w:val="26"/>
          <w:lang w:val="ru-RU" w:eastAsia="uk-UA"/>
        </w:rPr>
        <w:t>п</w:t>
      </w:r>
      <w:proofErr w:type="gramEnd"/>
      <w:r>
        <w:rPr>
          <w:rFonts w:ascii="Times New Roman" w:eastAsia="Calibri" w:hAnsi="Times New Roman" w:cs="Times New Roman"/>
          <w:color w:val="000000"/>
          <w:sz w:val="26"/>
          <w:szCs w:val="26"/>
          <w:lang w:val="ru-RU" w:eastAsia="uk-UA"/>
        </w:rPr>
        <w:t>ідтопленню</w:t>
      </w:r>
      <w:proofErr w:type="spellEnd"/>
      <w:r>
        <w:rPr>
          <w:rFonts w:ascii="Times New Roman" w:eastAsia="Calibri" w:hAnsi="Times New Roman" w:cs="Times New Roman"/>
          <w:color w:val="000000"/>
          <w:sz w:val="26"/>
          <w:szCs w:val="26"/>
          <w:lang w:val="ru-RU" w:eastAsia="uk-UA"/>
        </w:rPr>
        <w:t xml:space="preserve"> та </w:t>
      </w:r>
      <w:proofErr w:type="spellStart"/>
      <w:r>
        <w:rPr>
          <w:rFonts w:ascii="Times New Roman" w:eastAsia="Calibri" w:hAnsi="Times New Roman" w:cs="Times New Roman"/>
          <w:color w:val="000000"/>
          <w:sz w:val="26"/>
          <w:szCs w:val="26"/>
          <w:lang w:val="ru-RU" w:eastAsia="uk-UA"/>
        </w:rPr>
        <w:t>затопленню</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територій</w:t>
      </w:r>
      <w:proofErr w:type="spellEnd"/>
      <w:r>
        <w:rPr>
          <w:rFonts w:ascii="Times New Roman" w:eastAsia="Calibri" w:hAnsi="Times New Roman" w:cs="Times New Roman"/>
          <w:color w:val="000000"/>
          <w:sz w:val="26"/>
          <w:szCs w:val="26"/>
          <w:lang w:val="ru-RU" w:eastAsia="uk-UA"/>
        </w:rPr>
        <w:t>.</w:t>
      </w:r>
    </w:p>
    <w:p w:rsidR="00A2245D" w:rsidRDefault="00C4340B">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proofErr w:type="spellStart"/>
      <w:r>
        <w:rPr>
          <w:rFonts w:ascii="Times New Roman" w:eastAsia="Calibri" w:hAnsi="Times New Roman" w:cs="Times New Roman"/>
          <w:color w:val="000000"/>
          <w:sz w:val="26"/>
          <w:szCs w:val="26"/>
          <w:lang w:val="ru-RU" w:eastAsia="uk-UA"/>
        </w:rPr>
        <w:lastRenderedPageBreak/>
        <w:t>Вирішенням</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вказаної</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проблеми</w:t>
      </w:r>
      <w:proofErr w:type="spellEnd"/>
      <w:r>
        <w:rPr>
          <w:rFonts w:ascii="Times New Roman" w:eastAsia="Calibri" w:hAnsi="Times New Roman" w:cs="Times New Roman"/>
          <w:color w:val="000000"/>
          <w:sz w:val="26"/>
          <w:szCs w:val="26"/>
          <w:lang w:val="ru-RU" w:eastAsia="uk-UA"/>
        </w:rPr>
        <w:t xml:space="preserve"> є </w:t>
      </w:r>
      <w:proofErr w:type="spellStart"/>
      <w:r>
        <w:rPr>
          <w:rFonts w:ascii="Times New Roman" w:eastAsia="Calibri" w:hAnsi="Times New Roman" w:cs="Times New Roman"/>
          <w:color w:val="000000"/>
          <w:sz w:val="26"/>
          <w:szCs w:val="26"/>
          <w:lang w:val="ru-RU" w:eastAsia="uk-UA"/>
        </w:rPr>
        <w:t>реалізація</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заходів</w:t>
      </w:r>
      <w:proofErr w:type="spellEnd"/>
      <w:r>
        <w:rPr>
          <w:rFonts w:ascii="Times New Roman" w:eastAsia="Calibri" w:hAnsi="Times New Roman" w:cs="Times New Roman"/>
          <w:color w:val="000000"/>
          <w:sz w:val="26"/>
          <w:szCs w:val="26"/>
          <w:lang w:val="ru-RU" w:eastAsia="uk-UA"/>
        </w:rPr>
        <w:t xml:space="preserve"> </w:t>
      </w:r>
      <w:proofErr w:type="spellStart"/>
      <w:proofErr w:type="gramStart"/>
      <w:r>
        <w:rPr>
          <w:rFonts w:ascii="Times New Roman" w:eastAsia="Calibri" w:hAnsi="Times New Roman" w:cs="Times New Roman"/>
          <w:color w:val="000000"/>
          <w:sz w:val="26"/>
          <w:szCs w:val="26"/>
          <w:lang w:val="ru-RU" w:eastAsia="uk-UA"/>
        </w:rPr>
        <w:t>в</w:t>
      </w:r>
      <w:proofErr w:type="gramEnd"/>
      <w:r>
        <w:rPr>
          <w:rFonts w:ascii="Times New Roman" w:eastAsia="Calibri" w:hAnsi="Times New Roman" w:cs="Times New Roman"/>
          <w:color w:val="000000"/>
          <w:sz w:val="26"/>
          <w:szCs w:val="26"/>
          <w:lang w:val="ru-RU" w:eastAsia="uk-UA"/>
        </w:rPr>
        <w:t>ід</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підтоплення</w:t>
      </w:r>
      <w:proofErr w:type="spellEnd"/>
      <w:r>
        <w:rPr>
          <w:rFonts w:ascii="Times New Roman" w:eastAsia="Calibri" w:hAnsi="Times New Roman" w:cs="Times New Roman"/>
          <w:color w:val="000000"/>
          <w:sz w:val="26"/>
          <w:szCs w:val="26"/>
          <w:lang w:val="ru-RU" w:eastAsia="uk-UA"/>
        </w:rPr>
        <w:t xml:space="preserve"> і </w:t>
      </w:r>
      <w:proofErr w:type="spellStart"/>
      <w:r>
        <w:rPr>
          <w:rFonts w:ascii="Times New Roman" w:eastAsia="Calibri" w:hAnsi="Times New Roman" w:cs="Times New Roman"/>
          <w:color w:val="000000"/>
          <w:sz w:val="26"/>
          <w:szCs w:val="26"/>
          <w:lang w:val="ru-RU" w:eastAsia="uk-UA"/>
        </w:rPr>
        <w:t>затоплення</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територій</w:t>
      </w:r>
      <w:proofErr w:type="spellEnd"/>
      <w:r>
        <w:rPr>
          <w:rFonts w:ascii="Times New Roman" w:eastAsia="Calibri" w:hAnsi="Times New Roman" w:cs="Times New Roman"/>
          <w:color w:val="000000"/>
          <w:sz w:val="26"/>
          <w:szCs w:val="26"/>
          <w:lang w:val="ru-RU" w:eastAsia="uk-UA"/>
        </w:rPr>
        <w:t xml:space="preserve"> (земель).</w:t>
      </w:r>
    </w:p>
    <w:p w:rsidR="00A2245D" w:rsidRDefault="00C4340B">
      <w:pPr>
        <w:overflowPunct w:val="0"/>
        <w:autoSpaceDE w:val="0"/>
        <w:autoSpaceDN w:val="0"/>
        <w:adjustRightInd w:val="0"/>
        <w:spacing w:after="0" w:line="240" w:lineRule="auto"/>
        <w:ind w:firstLine="708"/>
        <w:jc w:val="both"/>
        <w:rPr>
          <w:rFonts w:ascii="Times New Roman" w:eastAsia="Calibri" w:hAnsi="Times New Roman" w:cs="Times New Roman"/>
          <w:color w:val="000000"/>
          <w:sz w:val="26"/>
          <w:szCs w:val="26"/>
          <w:lang w:val="ru-RU" w:eastAsia="uk-UA"/>
        </w:rPr>
      </w:pPr>
      <w:proofErr w:type="spellStart"/>
      <w:r>
        <w:rPr>
          <w:rFonts w:ascii="Times New Roman" w:eastAsia="Calibri" w:hAnsi="Times New Roman" w:cs="Times New Roman"/>
          <w:color w:val="000000"/>
          <w:sz w:val="26"/>
          <w:szCs w:val="26"/>
          <w:lang w:val="ru-RU" w:eastAsia="uk-UA"/>
        </w:rPr>
        <w:t>Ще</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однією</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екологічною</w:t>
      </w:r>
      <w:proofErr w:type="spellEnd"/>
      <w:r>
        <w:rPr>
          <w:rFonts w:ascii="Times New Roman" w:eastAsia="Calibri" w:hAnsi="Times New Roman" w:cs="Times New Roman"/>
          <w:color w:val="000000"/>
          <w:sz w:val="26"/>
          <w:szCs w:val="26"/>
          <w:lang w:val="ru-RU" w:eastAsia="uk-UA"/>
        </w:rPr>
        <w:t xml:space="preserve"> проблемою </w:t>
      </w:r>
      <w:proofErr w:type="spellStart"/>
      <w:r>
        <w:rPr>
          <w:rFonts w:ascii="Times New Roman" w:eastAsia="Calibri" w:hAnsi="Times New Roman" w:cs="Times New Roman"/>
          <w:color w:val="000000"/>
          <w:sz w:val="26"/>
          <w:szCs w:val="26"/>
          <w:lang w:val="ru-RU" w:eastAsia="uk-UA"/>
        </w:rPr>
        <w:t>регіонального</w:t>
      </w:r>
      <w:proofErr w:type="spellEnd"/>
      <w:r>
        <w:rPr>
          <w:rFonts w:ascii="Times New Roman" w:eastAsia="Calibri" w:hAnsi="Times New Roman" w:cs="Times New Roman"/>
          <w:color w:val="000000"/>
          <w:sz w:val="26"/>
          <w:szCs w:val="26"/>
          <w:lang w:val="ru-RU" w:eastAsia="uk-UA"/>
        </w:rPr>
        <w:t xml:space="preserve"> </w:t>
      </w:r>
      <w:proofErr w:type="spellStart"/>
      <w:proofErr w:type="gramStart"/>
      <w:r>
        <w:rPr>
          <w:rFonts w:ascii="Times New Roman" w:eastAsia="Calibri" w:hAnsi="Times New Roman" w:cs="Times New Roman"/>
          <w:color w:val="000000"/>
          <w:sz w:val="26"/>
          <w:szCs w:val="26"/>
          <w:lang w:val="ru-RU" w:eastAsia="uk-UA"/>
        </w:rPr>
        <w:t>р</w:t>
      </w:r>
      <w:proofErr w:type="gramEnd"/>
      <w:r>
        <w:rPr>
          <w:rFonts w:ascii="Times New Roman" w:eastAsia="Calibri" w:hAnsi="Times New Roman" w:cs="Times New Roman"/>
          <w:color w:val="000000"/>
          <w:sz w:val="26"/>
          <w:szCs w:val="26"/>
          <w:lang w:val="ru-RU" w:eastAsia="uk-UA"/>
        </w:rPr>
        <w:t>івня</w:t>
      </w:r>
      <w:proofErr w:type="spellEnd"/>
      <w:r>
        <w:rPr>
          <w:rFonts w:ascii="Times New Roman" w:eastAsia="Calibri" w:hAnsi="Times New Roman" w:cs="Times New Roman"/>
          <w:color w:val="000000"/>
          <w:sz w:val="26"/>
          <w:szCs w:val="26"/>
          <w:lang w:val="ru-RU" w:eastAsia="uk-UA"/>
        </w:rPr>
        <w:t xml:space="preserve"> є </w:t>
      </w:r>
      <w:proofErr w:type="spellStart"/>
      <w:r>
        <w:rPr>
          <w:rFonts w:ascii="Times New Roman" w:eastAsia="Calibri" w:hAnsi="Times New Roman" w:cs="Times New Roman"/>
          <w:color w:val="000000"/>
          <w:sz w:val="26"/>
          <w:szCs w:val="26"/>
          <w:lang w:val="ru-RU" w:eastAsia="uk-UA"/>
        </w:rPr>
        <w:t>питання</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рекультивації</w:t>
      </w:r>
      <w:proofErr w:type="spellEnd"/>
      <w:r>
        <w:rPr>
          <w:rFonts w:ascii="Times New Roman" w:eastAsia="Calibri" w:hAnsi="Times New Roman" w:cs="Times New Roman"/>
          <w:color w:val="000000"/>
          <w:sz w:val="26"/>
          <w:szCs w:val="26"/>
          <w:lang w:val="ru-RU" w:eastAsia="uk-UA"/>
        </w:rPr>
        <w:t xml:space="preserve"> земель </w:t>
      </w:r>
      <w:proofErr w:type="spellStart"/>
      <w:r>
        <w:rPr>
          <w:rFonts w:ascii="Times New Roman" w:eastAsia="Calibri" w:hAnsi="Times New Roman" w:cs="Times New Roman"/>
          <w:color w:val="000000"/>
          <w:sz w:val="26"/>
          <w:szCs w:val="26"/>
          <w:lang w:val="ru-RU" w:eastAsia="uk-UA"/>
        </w:rPr>
        <w:t>Старопетрівського</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сміттєзвалища</w:t>
      </w:r>
      <w:proofErr w:type="spellEnd"/>
      <w:r>
        <w:rPr>
          <w:rFonts w:ascii="Times New Roman" w:eastAsia="Calibri" w:hAnsi="Times New Roman" w:cs="Times New Roman"/>
          <w:color w:val="000000"/>
          <w:sz w:val="26"/>
          <w:szCs w:val="26"/>
          <w:lang w:val="ru-RU" w:eastAsia="uk-UA"/>
        </w:rPr>
        <w:t>.</w:t>
      </w:r>
    </w:p>
    <w:p w:rsidR="00A2245D" w:rsidRDefault="00C4340B">
      <w:pPr>
        <w:overflowPunct w:val="0"/>
        <w:autoSpaceDE w:val="0"/>
        <w:autoSpaceDN w:val="0"/>
        <w:adjustRightInd w:val="0"/>
        <w:spacing w:after="0" w:line="240" w:lineRule="auto"/>
        <w:ind w:firstLine="708"/>
        <w:jc w:val="both"/>
        <w:rPr>
          <w:rFonts w:ascii="Times New Roman" w:eastAsia="Calibri" w:hAnsi="Times New Roman" w:cs="Times New Roman"/>
          <w:sz w:val="26"/>
          <w:szCs w:val="26"/>
          <w:lang w:val="ru-RU"/>
        </w:rPr>
      </w:pPr>
      <w:r>
        <w:rPr>
          <w:rFonts w:ascii="Times New Roman" w:eastAsia="Calibri" w:hAnsi="Times New Roman" w:cs="Times New Roman"/>
          <w:color w:val="000000"/>
          <w:sz w:val="26"/>
          <w:szCs w:val="26"/>
          <w:lang w:val="ru-RU" w:eastAsia="uk-UA"/>
        </w:rPr>
        <w:t xml:space="preserve">На </w:t>
      </w:r>
      <w:proofErr w:type="spellStart"/>
      <w:r>
        <w:rPr>
          <w:rFonts w:ascii="Times New Roman" w:eastAsia="Calibri" w:hAnsi="Times New Roman" w:cs="Times New Roman"/>
          <w:color w:val="000000"/>
          <w:sz w:val="26"/>
          <w:szCs w:val="26"/>
          <w:lang w:val="ru-RU" w:eastAsia="uk-UA"/>
        </w:rPr>
        <w:t>території</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Петрівської</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сільської</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територіальної</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громади</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раніше</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Старопетрівська</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сільська</w:t>
      </w:r>
      <w:proofErr w:type="spellEnd"/>
      <w:r>
        <w:rPr>
          <w:rFonts w:ascii="Times New Roman" w:eastAsia="Calibri" w:hAnsi="Times New Roman" w:cs="Times New Roman"/>
          <w:color w:val="000000"/>
          <w:sz w:val="26"/>
          <w:szCs w:val="26"/>
          <w:lang w:val="ru-RU" w:eastAsia="uk-UA"/>
        </w:rPr>
        <w:t xml:space="preserve"> рада) </w:t>
      </w:r>
      <w:proofErr w:type="spellStart"/>
      <w:r>
        <w:rPr>
          <w:rFonts w:ascii="Times New Roman" w:eastAsia="Calibri" w:hAnsi="Times New Roman" w:cs="Times New Roman"/>
          <w:color w:val="000000"/>
          <w:sz w:val="26"/>
          <w:szCs w:val="26"/>
          <w:lang w:val="ru-RU" w:eastAsia="uk-UA"/>
        </w:rPr>
        <w:t>Вишгородського</w:t>
      </w:r>
      <w:proofErr w:type="spellEnd"/>
      <w:r>
        <w:rPr>
          <w:rFonts w:ascii="Times New Roman" w:eastAsia="Calibri" w:hAnsi="Times New Roman" w:cs="Times New Roman"/>
          <w:color w:val="000000"/>
          <w:sz w:val="26"/>
          <w:szCs w:val="26"/>
          <w:lang w:val="ru-RU" w:eastAsia="uk-UA"/>
        </w:rPr>
        <w:t xml:space="preserve"> району </w:t>
      </w:r>
      <w:proofErr w:type="spellStart"/>
      <w:r>
        <w:rPr>
          <w:rFonts w:ascii="Times New Roman" w:eastAsia="Calibri" w:hAnsi="Times New Roman" w:cs="Times New Roman"/>
          <w:color w:val="000000"/>
          <w:sz w:val="26"/>
          <w:szCs w:val="26"/>
          <w:lang w:val="ru-RU" w:eastAsia="uk-UA"/>
        </w:rPr>
        <w:t>Київської</w:t>
      </w:r>
      <w:proofErr w:type="spellEnd"/>
      <w:r>
        <w:rPr>
          <w:rFonts w:ascii="Times New Roman" w:eastAsia="Calibri" w:hAnsi="Times New Roman" w:cs="Times New Roman"/>
          <w:color w:val="000000"/>
          <w:sz w:val="26"/>
          <w:szCs w:val="26"/>
          <w:lang w:val="ru-RU" w:eastAsia="uk-UA"/>
        </w:rPr>
        <w:t xml:space="preserve"> </w:t>
      </w:r>
      <w:proofErr w:type="spellStart"/>
      <w:r>
        <w:rPr>
          <w:rFonts w:ascii="Times New Roman" w:eastAsia="Calibri" w:hAnsi="Times New Roman" w:cs="Times New Roman"/>
          <w:color w:val="000000"/>
          <w:sz w:val="26"/>
          <w:szCs w:val="26"/>
          <w:lang w:val="ru-RU" w:eastAsia="uk-UA"/>
        </w:rPr>
        <w:t>області</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знаходиться</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полігон</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побутових</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відходів</w:t>
      </w:r>
      <w:proofErr w:type="spellEnd"/>
      <w:r>
        <w:rPr>
          <w:rFonts w:ascii="Times New Roman" w:eastAsia="Calibri" w:hAnsi="Times New Roman" w:cs="Times New Roman"/>
          <w:sz w:val="26"/>
          <w:szCs w:val="26"/>
          <w:lang w:val="ru-RU"/>
        </w:rPr>
        <w:t xml:space="preserve">, на </w:t>
      </w:r>
      <w:proofErr w:type="spellStart"/>
      <w:r>
        <w:rPr>
          <w:rFonts w:ascii="Times New Roman" w:eastAsia="Calibri" w:hAnsi="Times New Roman" w:cs="Times New Roman"/>
          <w:sz w:val="26"/>
          <w:szCs w:val="26"/>
          <w:lang w:val="ru-RU"/>
        </w:rPr>
        <w:t>земельній</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ділянці</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площею</w:t>
      </w:r>
      <w:proofErr w:type="spellEnd"/>
      <w:r>
        <w:rPr>
          <w:rFonts w:ascii="Times New Roman" w:eastAsia="Calibri" w:hAnsi="Times New Roman" w:cs="Times New Roman"/>
          <w:sz w:val="26"/>
          <w:szCs w:val="26"/>
          <w:lang w:val="ru-RU"/>
        </w:rPr>
        <w:t xml:space="preserve"> 5,0000 га з </w:t>
      </w:r>
      <w:proofErr w:type="spellStart"/>
      <w:r>
        <w:rPr>
          <w:rFonts w:ascii="Times New Roman" w:eastAsia="Calibri" w:hAnsi="Times New Roman" w:cs="Times New Roman"/>
          <w:sz w:val="26"/>
          <w:szCs w:val="26"/>
          <w:lang w:val="ru-RU"/>
        </w:rPr>
        <w:t>кадастровим</w:t>
      </w:r>
      <w:proofErr w:type="spellEnd"/>
      <w:r>
        <w:rPr>
          <w:rFonts w:ascii="Times New Roman" w:eastAsia="Calibri" w:hAnsi="Times New Roman" w:cs="Times New Roman"/>
          <w:sz w:val="26"/>
          <w:szCs w:val="26"/>
          <w:lang w:val="ru-RU"/>
        </w:rPr>
        <w:t xml:space="preserve"> номером 3221887801:03:015:0001. </w:t>
      </w:r>
    </w:p>
    <w:p w:rsidR="00A2245D" w:rsidRDefault="00C4340B">
      <w:pPr>
        <w:spacing w:after="0" w:line="240" w:lineRule="auto"/>
        <w:ind w:firstLine="708"/>
        <w:jc w:val="both"/>
        <w:rPr>
          <w:rFonts w:ascii="Times New Roman" w:eastAsia="Calibri" w:hAnsi="Times New Roman" w:cs="Times New Roman"/>
          <w:sz w:val="26"/>
          <w:szCs w:val="26"/>
          <w:lang w:val="ru-RU"/>
        </w:rPr>
      </w:pPr>
      <w:proofErr w:type="spellStart"/>
      <w:proofErr w:type="gramStart"/>
      <w:r>
        <w:rPr>
          <w:rFonts w:ascii="Times New Roman" w:eastAsia="Calibri" w:hAnsi="Times New Roman" w:cs="Times New Roman"/>
          <w:sz w:val="26"/>
          <w:szCs w:val="26"/>
          <w:lang w:val="ru-RU"/>
        </w:rPr>
        <w:t>Експлуатація</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вказаного</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вище</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полігону</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здійснювалася</w:t>
      </w:r>
      <w:proofErr w:type="spellEnd"/>
      <w:r>
        <w:rPr>
          <w:rFonts w:ascii="Times New Roman" w:eastAsia="Calibri" w:hAnsi="Times New Roman" w:cs="Times New Roman"/>
          <w:sz w:val="26"/>
          <w:szCs w:val="26"/>
          <w:lang w:val="ru-RU"/>
        </w:rPr>
        <w:t xml:space="preserve"> з грубим </w:t>
      </w:r>
      <w:proofErr w:type="spellStart"/>
      <w:r>
        <w:rPr>
          <w:rFonts w:ascii="Times New Roman" w:eastAsia="Calibri" w:hAnsi="Times New Roman" w:cs="Times New Roman"/>
          <w:sz w:val="26"/>
          <w:szCs w:val="26"/>
          <w:lang w:val="ru-RU"/>
        </w:rPr>
        <w:t>порушенням</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норми</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природоохоронного</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законодавства</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що</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призвело</w:t>
      </w:r>
      <w:proofErr w:type="spellEnd"/>
      <w:r>
        <w:rPr>
          <w:rFonts w:ascii="Times New Roman" w:eastAsia="Calibri" w:hAnsi="Times New Roman" w:cs="Times New Roman"/>
          <w:sz w:val="26"/>
          <w:szCs w:val="26"/>
          <w:lang w:val="ru-RU"/>
        </w:rPr>
        <w:t xml:space="preserve"> до </w:t>
      </w:r>
      <w:proofErr w:type="spellStart"/>
      <w:r>
        <w:rPr>
          <w:rFonts w:ascii="Times New Roman" w:eastAsia="Calibri" w:hAnsi="Times New Roman" w:cs="Times New Roman"/>
          <w:sz w:val="26"/>
          <w:szCs w:val="26"/>
          <w:lang w:val="ru-RU"/>
        </w:rPr>
        <w:t>безповоротних</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наслідків</w:t>
      </w:r>
      <w:proofErr w:type="spellEnd"/>
      <w:r>
        <w:rPr>
          <w:rFonts w:ascii="Times New Roman" w:eastAsia="Calibri" w:hAnsi="Times New Roman" w:cs="Times New Roman"/>
          <w:sz w:val="26"/>
          <w:szCs w:val="26"/>
          <w:lang w:val="ru-RU"/>
        </w:rPr>
        <w:t xml:space="preserve"> для </w:t>
      </w:r>
      <w:proofErr w:type="spellStart"/>
      <w:r>
        <w:rPr>
          <w:rFonts w:ascii="Times New Roman" w:eastAsia="Calibri" w:hAnsi="Times New Roman" w:cs="Times New Roman"/>
          <w:sz w:val="26"/>
          <w:szCs w:val="26"/>
          <w:lang w:val="ru-RU"/>
        </w:rPr>
        <w:t>навколишнього</w:t>
      </w:r>
      <w:proofErr w:type="spellEnd"/>
      <w:r>
        <w:rPr>
          <w:rFonts w:ascii="Times New Roman" w:eastAsia="Calibri" w:hAnsi="Times New Roman" w:cs="Times New Roman"/>
          <w:sz w:val="26"/>
          <w:szCs w:val="26"/>
          <w:lang w:val="ru-RU"/>
        </w:rPr>
        <w:t xml:space="preserve"> природного </w:t>
      </w:r>
      <w:proofErr w:type="spellStart"/>
      <w:r>
        <w:rPr>
          <w:rFonts w:ascii="Times New Roman" w:eastAsia="Calibri" w:hAnsi="Times New Roman" w:cs="Times New Roman"/>
          <w:sz w:val="26"/>
          <w:szCs w:val="26"/>
          <w:lang w:val="ru-RU"/>
        </w:rPr>
        <w:t>середовища</w:t>
      </w:r>
      <w:proofErr w:type="spellEnd"/>
      <w:r>
        <w:rPr>
          <w:rFonts w:ascii="Times New Roman" w:eastAsia="Calibri" w:hAnsi="Times New Roman" w:cs="Times New Roman"/>
          <w:sz w:val="26"/>
          <w:szCs w:val="26"/>
          <w:lang w:val="ru-RU"/>
        </w:rPr>
        <w:t xml:space="preserve"> та для </w:t>
      </w:r>
      <w:proofErr w:type="spellStart"/>
      <w:r>
        <w:rPr>
          <w:rFonts w:ascii="Times New Roman" w:eastAsia="Calibri" w:hAnsi="Times New Roman" w:cs="Times New Roman"/>
          <w:sz w:val="26"/>
          <w:szCs w:val="26"/>
          <w:lang w:val="ru-RU"/>
        </w:rPr>
        <w:t>життя</w:t>
      </w:r>
      <w:proofErr w:type="spellEnd"/>
      <w:r>
        <w:rPr>
          <w:rFonts w:ascii="Times New Roman" w:eastAsia="Calibri" w:hAnsi="Times New Roman" w:cs="Times New Roman"/>
          <w:sz w:val="26"/>
          <w:szCs w:val="26"/>
          <w:lang w:val="ru-RU"/>
        </w:rPr>
        <w:t xml:space="preserve"> людей в </w:t>
      </w:r>
      <w:proofErr w:type="spellStart"/>
      <w:r>
        <w:rPr>
          <w:rFonts w:ascii="Times New Roman" w:eastAsia="Calibri" w:hAnsi="Times New Roman" w:cs="Times New Roman"/>
          <w:sz w:val="26"/>
          <w:szCs w:val="26"/>
          <w:lang w:val="ru-RU"/>
        </w:rPr>
        <w:t>цілому</w:t>
      </w:r>
      <w:proofErr w:type="spellEnd"/>
      <w:r>
        <w:rPr>
          <w:rFonts w:ascii="Times New Roman" w:eastAsia="Calibri" w:hAnsi="Times New Roman" w:cs="Times New Roman"/>
          <w:sz w:val="26"/>
          <w:szCs w:val="26"/>
          <w:lang w:val="ru-RU"/>
        </w:rPr>
        <w:t>.</w:t>
      </w:r>
      <w:proofErr w:type="gramEnd"/>
    </w:p>
    <w:p w:rsidR="00A2245D" w:rsidRDefault="00C4340B">
      <w:pPr>
        <w:spacing w:after="0" w:line="240" w:lineRule="auto"/>
        <w:ind w:firstLine="708"/>
        <w:jc w:val="both"/>
        <w:rPr>
          <w:rFonts w:ascii="Times New Roman" w:eastAsia="Calibri" w:hAnsi="Times New Roman" w:cs="Times New Roman"/>
          <w:sz w:val="26"/>
          <w:szCs w:val="26"/>
          <w:lang w:val="ru-RU"/>
        </w:rPr>
      </w:pPr>
      <w:proofErr w:type="spellStart"/>
      <w:r>
        <w:rPr>
          <w:rFonts w:ascii="Times New Roman" w:eastAsia="Calibri" w:hAnsi="Times New Roman" w:cs="Times New Roman"/>
          <w:sz w:val="26"/>
          <w:szCs w:val="26"/>
          <w:lang w:val="ru-RU"/>
        </w:rPr>
        <w:t>Цей</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полігон</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вже</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виріс</w:t>
      </w:r>
      <w:proofErr w:type="spellEnd"/>
      <w:r>
        <w:rPr>
          <w:rFonts w:ascii="Times New Roman" w:eastAsia="Calibri" w:hAnsi="Times New Roman" w:cs="Times New Roman"/>
          <w:sz w:val="26"/>
          <w:szCs w:val="26"/>
          <w:lang w:val="ru-RU"/>
        </w:rPr>
        <w:t xml:space="preserve"> за </w:t>
      </w:r>
      <w:proofErr w:type="spellStart"/>
      <w:r>
        <w:rPr>
          <w:rFonts w:ascii="Times New Roman" w:eastAsia="Calibri" w:hAnsi="Times New Roman" w:cs="Times New Roman"/>
          <w:sz w:val="26"/>
          <w:szCs w:val="26"/>
          <w:lang w:val="ru-RU"/>
        </w:rPr>
        <w:t>межі</w:t>
      </w:r>
      <w:proofErr w:type="spellEnd"/>
      <w:r>
        <w:rPr>
          <w:rFonts w:ascii="Times New Roman" w:eastAsia="Calibri" w:hAnsi="Times New Roman" w:cs="Times New Roman"/>
          <w:sz w:val="26"/>
          <w:szCs w:val="26"/>
          <w:lang w:val="ru-RU"/>
        </w:rPr>
        <w:t xml:space="preserve"> </w:t>
      </w:r>
      <w:proofErr w:type="spellStart"/>
      <w:proofErr w:type="gramStart"/>
      <w:r>
        <w:rPr>
          <w:rFonts w:ascii="Times New Roman" w:eastAsia="Calibri" w:hAnsi="Times New Roman" w:cs="Times New Roman"/>
          <w:sz w:val="26"/>
          <w:szCs w:val="26"/>
          <w:lang w:val="ru-RU"/>
        </w:rPr>
        <w:t>своєї</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д</w:t>
      </w:r>
      <w:proofErr w:type="gramEnd"/>
      <w:r>
        <w:rPr>
          <w:rFonts w:ascii="Times New Roman" w:eastAsia="Calibri" w:hAnsi="Times New Roman" w:cs="Times New Roman"/>
          <w:sz w:val="26"/>
          <w:szCs w:val="26"/>
          <w:lang w:val="ru-RU"/>
        </w:rPr>
        <w:t>ілянки</w:t>
      </w:r>
      <w:proofErr w:type="spellEnd"/>
      <w:r>
        <w:rPr>
          <w:rFonts w:ascii="Times New Roman" w:eastAsia="Calibri" w:hAnsi="Times New Roman" w:cs="Times New Roman"/>
          <w:sz w:val="26"/>
          <w:szCs w:val="26"/>
          <w:lang w:val="ru-RU"/>
        </w:rPr>
        <w:t xml:space="preserve">, а </w:t>
      </w:r>
      <w:proofErr w:type="spellStart"/>
      <w:r>
        <w:rPr>
          <w:rFonts w:ascii="Times New Roman" w:eastAsia="Calibri" w:hAnsi="Times New Roman" w:cs="Times New Roman"/>
          <w:sz w:val="26"/>
          <w:szCs w:val="26"/>
          <w:lang w:val="ru-RU"/>
        </w:rPr>
        <w:t>захоронення</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відходів</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здійснюється</w:t>
      </w:r>
      <w:proofErr w:type="spellEnd"/>
      <w:r>
        <w:rPr>
          <w:rFonts w:ascii="Times New Roman" w:eastAsia="Calibri" w:hAnsi="Times New Roman" w:cs="Times New Roman"/>
          <w:sz w:val="26"/>
          <w:szCs w:val="26"/>
          <w:lang w:val="ru-RU"/>
        </w:rPr>
        <w:t xml:space="preserve"> на </w:t>
      </w:r>
      <w:proofErr w:type="spellStart"/>
      <w:r>
        <w:rPr>
          <w:rFonts w:ascii="Times New Roman" w:eastAsia="Calibri" w:hAnsi="Times New Roman" w:cs="Times New Roman"/>
          <w:sz w:val="26"/>
          <w:szCs w:val="26"/>
          <w:lang w:val="ru-RU"/>
        </w:rPr>
        <w:t>прилеглих</w:t>
      </w:r>
      <w:proofErr w:type="spellEnd"/>
      <w:r>
        <w:rPr>
          <w:rFonts w:ascii="Times New Roman" w:eastAsia="Calibri" w:hAnsi="Times New Roman" w:cs="Times New Roman"/>
          <w:sz w:val="26"/>
          <w:szCs w:val="26"/>
          <w:lang w:val="ru-RU"/>
        </w:rPr>
        <w:t xml:space="preserve"> до </w:t>
      </w:r>
      <w:proofErr w:type="spellStart"/>
      <w:r>
        <w:rPr>
          <w:rFonts w:ascii="Times New Roman" w:eastAsia="Calibri" w:hAnsi="Times New Roman" w:cs="Times New Roman"/>
          <w:sz w:val="26"/>
          <w:szCs w:val="26"/>
          <w:lang w:val="ru-RU"/>
        </w:rPr>
        <w:t>нього</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земельних</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ділянок</w:t>
      </w:r>
      <w:proofErr w:type="spellEnd"/>
      <w:r>
        <w:rPr>
          <w:rFonts w:ascii="Times New Roman" w:eastAsia="Calibri" w:hAnsi="Times New Roman" w:cs="Times New Roman"/>
          <w:sz w:val="26"/>
          <w:szCs w:val="26"/>
          <w:lang w:val="ru-RU"/>
        </w:rPr>
        <w:t xml:space="preserve">. Таким чином, </w:t>
      </w:r>
      <w:proofErr w:type="spellStart"/>
      <w:r>
        <w:rPr>
          <w:rFonts w:ascii="Times New Roman" w:eastAsia="Calibri" w:hAnsi="Times New Roman" w:cs="Times New Roman"/>
          <w:sz w:val="26"/>
          <w:szCs w:val="26"/>
          <w:lang w:val="ru-RU"/>
        </w:rPr>
        <w:t>зазначений</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полігон</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побутових</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відходів</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вже</w:t>
      </w:r>
      <w:proofErr w:type="spellEnd"/>
      <w:r>
        <w:rPr>
          <w:rFonts w:ascii="Times New Roman" w:eastAsia="Calibri" w:hAnsi="Times New Roman" w:cs="Times New Roman"/>
          <w:sz w:val="26"/>
          <w:szCs w:val="26"/>
          <w:lang w:val="ru-RU"/>
        </w:rPr>
        <w:t xml:space="preserve"> давно </w:t>
      </w:r>
      <w:proofErr w:type="spellStart"/>
      <w:r>
        <w:rPr>
          <w:rFonts w:ascii="Times New Roman" w:eastAsia="Calibri" w:hAnsi="Times New Roman" w:cs="Times New Roman"/>
          <w:sz w:val="26"/>
          <w:szCs w:val="26"/>
          <w:lang w:val="ru-RU"/>
        </w:rPr>
        <w:t>перетворився</w:t>
      </w:r>
      <w:proofErr w:type="spellEnd"/>
      <w:r>
        <w:rPr>
          <w:rFonts w:ascii="Times New Roman" w:eastAsia="Calibri" w:hAnsi="Times New Roman" w:cs="Times New Roman"/>
          <w:sz w:val="26"/>
          <w:szCs w:val="26"/>
          <w:lang w:val="ru-RU"/>
        </w:rPr>
        <w:t xml:space="preserve"> на </w:t>
      </w:r>
      <w:proofErr w:type="spellStart"/>
      <w:r>
        <w:rPr>
          <w:rFonts w:ascii="Times New Roman" w:eastAsia="Calibri" w:hAnsi="Times New Roman" w:cs="Times New Roman"/>
          <w:sz w:val="26"/>
          <w:szCs w:val="26"/>
          <w:lang w:val="ru-RU"/>
        </w:rPr>
        <w:t>стихійне</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смі</w:t>
      </w:r>
      <w:proofErr w:type="gramStart"/>
      <w:r>
        <w:rPr>
          <w:rFonts w:ascii="Times New Roman" w:eastAsia="Calibri" w:hAnsi="Times New Roman" w:cs="Times New Roman"/>
          <w:sz w:val="26"/>
          <w:szCs w:val="26"/>
          <w:lang w:val="ru-RU"/>
        </w:rPr>
        <w:t>тт</w:t>
      </w:r>
      <w:proofErr w:type="gramEnd"/>
      <w:r>
        <w:rPr>
          <w:rFonts w:ascii="Times New Roman" w:eastAsia="Calibri" w:hAnsi="Times New Roman" w:cs="Times New Roman"/>
          <w:sz w:val="26"/>
          <w:szCs w:val="26"/>
          <w:lang w:val="ru-RU"/>
        </w:rPr>
        <w:t>єзвалище</w:t>
      </w:r>
      <w:proofErr w:type="spellEnd"/>
      <w:r>
        <w:rPr>
          <w:rFonts w:ascii="Times New Roman" w:eastAsia="Calibri" w:hAnsi="Times New Roman" w:cs="Times New Roman"/>
          <w:sz w:val="26"/>
          <w:szCs w:val="26"/>
          <w:lang w:val="ru-RU"/>
        </w:rPr>
        <w:t>.</w:t>
      </w:r>
    </w:p>
    <w:p w:rsidR="00A2245D" w:rsidRDefault="00C4340B">
      <w:pPr>
        <w:spacing w:after="0" w:line="240" w:lineRule="auto"/>
        <w:ind w:firstLine="708"/>
        <w:jc w:val="both"/>
        <w:rPr>
          <w:rFonts w:ascii="Times New Roman" w:eastAsia="Calibri" w:hAnsi="Times New Roman" w:cs="Times New Roman"/>
          <w:sz w:val="26"/>
          <w:szCs w:val="26"/>
          <w:lang w:val="ru-RU"/>
        </w:rPr>
      </w:pPr>
      <w:proofErr w:type="spellStart"/>
      <w:r>
        <w:rPr>
          <w:rFonts w:ascii="Times New Roman" w:eastAsia="Calibri" w:hAnsi="Times New Roman" w:cs="Times New Roman"/>
          <w:sz w:val="26"/>
          <w:szCs w:val="26"/>
          <w:lang w:val="ru-RU"/>
        </w:rPr>
        <w:t>Вказані</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порушення</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встановленні</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Держекоінспекцією</w:t>
      </w:r>
      <w:proofErr w:type="spellEnd"/>
      <w:r>
        <w:rPr>
          <w:rFonts w:ascii="Times New Roman" w:eastAsia="Calibri" w:hAnsi="Times New Roman" w:cs="Times New Roman"/>
          <w:sz w:val="26"/>
          <w:szCs w:val="26"/>
          <w:lang w:val="ru-RU"/>
        </w:rPr>
        <w:t xml:space="preserve"> в </w:t>
      </w:r>
      <w:proofErr w:type="spellStart"/>
      <w:proofErr w:type="gramStart"/>
      <w:r>
        <w:rPr>
          <w:rFonts w:ascii="Times New Roman" w:eastAsia="Calibri" w:hAnsi="Times New Roman" w:cs="Times New Roman"/>
          <w:sz w:val="26"/>
          <w:szCs w:val="26"/>
          <w:lang w:val="ru-RU"/>
        </w:rPr>
        <w:t>акт</w:t>
      </w:r>
      <w:proofErr w:type="gramEnd"/>
      <w:r>
        <w:rPr>
          <w:rFonts w:ascii="Times New Roman" w:eastAsia="Calibri" w:hAnsi="Times New Roman" w:cs="Times New Roman"/>
          <w:sz w:val="26"/>
          <w:szCs w:val="26"/>
          <w:lang w:val="ru-RU"/>
        </w:rPr>
        <w:t>і</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перевірки</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від</w:t>
      </w:r>
      <w:proofErr w:type="spellEnd"/>
      <w:r>
        <w:rPr>
          <w:rFonts w:ascii="Times New Roman" w:eastAsia="Calibri" w:hAnsi="Times New Roman" w:cs="Times New Roman"/>
          <w:sz w:val="26"/>
          <w:szCs w:val="26"/>
          <w:lang w:val="ru-RU"/>
        </w:rPr>
        <w:t xml:space="preserve"> 01.07.2021 №4.2-19/13, </w:t>
      </w:r>
      <w:proofErr w:type="spellStart"/>
      <w:r>
        <w:rPr>
          <w:rFonts w:ascii="Times New Roman" w:eastAsia="Calibri" w:hAnsi="Times New Roman" w:cs="Times New Roman"/>
          <w:sz w:val="26"/>
          <w:szCs w:val="26"/>
          <w:lang w:val="ru-RU"/>
        </w:rPr>
        <w:t>які</w:t>
      </w:r>
      <w:proofErr w:type="spellEnd"/>
      <w:r>
        <w:rPr>
          <w:rFonts w:ascii="Times New Roman" w:eastAsia="Calibri" w:hAnsi="Times New Roman" w:cs="Times New Roman"/>
          <w:sz w:val="26"/>
          <w:szCs w:val="26"/>
          <w:lang w:val="ru-RU"/>
        </w:rPr>
        <w:t xml:space="preserve"> є </w:t>
      </w:r>
      <w:proofErr w:type="spellStart"/>
      <w:r>
        <w:rPr>
          <w:rFonts w:ascii="Times New Roman" w:eastAsia="Calibri" w:hAnsi="Times New Roman" w:cs="Times New Roman"/>
          <w:sz w:val="26"/>
          <w:szCs w:val="26"/>
          <w:lang w:val="ru-RU"/>
        </w:rPr>
        <w:t>критичними</w:t>
      </w:r>
      <w:proofErr w:type="spellEnd"/>
      <w:r>
        <w:rPr>
          <w:rFonts w:ascii="Times New Roman" w:eastAsia="Calibri" w:hAnsi="Times New Roman" w:cs="Times New Roman"/>
          <w:sz w:val="26"/>
          <w:szCs w:val="26"/>
          <w:lang w:val="ru-RU"/>
        </w:rPr>
        <w:t xml:space="preserve"> та не </w:t>
      </w:r>
      <w:proofErr w:type="spellStart"/>
      <w:r>
        <w:rPr>
          <w:rFonts w:ascii="Times New Roman" w:eastAsia="Calibri" w:hAnsi="Times New Roman" w:cs="Times New Roman"/>
          <w:sz w:val="26"/>
          <w:szCs w:val="26"/>
          <w:lang w:val="ru-RU"/>
        </w:rPr>
        <w:t>можуть</w:t>
      </w:r>
      <w:proofErr w:type="spellEnd"/>
      <w:r>
        <w:rPr>
          <w:rFonts w:ascii="Times New Roman" w:eastAsia="Calibri" w:hAnsi="Times New Roman" w:cs="Times New Roman"/>
          <w:sz w:val="26"/>
          <w:szCs w:val="26"/>
          <w:lang w:val="ru-RU"/>
        </w:rPr>
        <w:t xml:space="preserve"> бути </w:t>
      </w:r>
      <w:proofErr w:type="spellStart"/>
      <w:r>
        <w:rPr>
          <w:rFonts w:ascii="Times New Roman" w:eastAsia="Calibri" w:hAnsi="Times New Roman" w:cs="Times New Roman"/>
          <w:sz w:val="26"/>
          <w:szCs w:val="26"/>
          <w:lang w:val="ru-RU"/>
        </w:rPr>
        <w:t>усунені</w:t>
      </w:r>
      <w:proofErr w:type="spellEnd"/>
      <w:r>
        <w:rPr>
          <w:rFonts w:ascii="Times New Roman" w:eastAsia="Calibri" w:hAnsi="Times New Roman" w:cs="Times New Roman"/>
          <w:sz w:val="26"/>
          <w:szCs w:val="26"/>
          <w:lang w:val="ru-RU"/>
        </w:rPr>
        <w:t>.</w:t>
      </w:r>
    </w:p>
    <w:p w:rsidR="00A2245D" w:rsidRDefault="00C4340B">
      <w:pPr>
        <w:spacing w:after="0" w:line="240" w:lineRule="auto"/>
        <w:ind w:firstLine="708"/>
        <w:jc w:val="both"/>
        <w:rPr>
          <w:rFonts w:ascii="Times New Roman" w:eastAsia="Calibri" w:hAnsi="Times New Roman" w:cs="Times New Roman"/>
          <w:sz w:val="26"/>
          <w:szCs w:val="26"/>
          <w:lang w:val="ru-RU"/>
        </w:rPr>
      </w:pPr>
      <w:proofErr w:type="spellStart"/>
      <w:r>
        <w:rPr>
          <w:rFonts w:ascii="Times New Roman" w:eastAsia="Calibri" w:hAnsi="Times New Roman" w:cs="Times New Roman"/>
          <w:sz w:val="26"/>
          <w:szCs w:val="26"/>
          <w:lang w:val="ru-RU"/>
        </w:rPr>
        <w:t>Єдиним</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можливим</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варіантом</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локалізації</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екологічної</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катастрофи</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від</w:t>
      </w:r>
      <w:proofErr w:type="spellEnd"/>
      <w:r>
        <w:rPr>
          <w:rFonts w:ascii="Times New Roman" w:eastAsia="Calibri" w:hAnsi="Times New Roman" w:cs="Times New Roman"/>
          <w:sz w:val="26"/>
          <w:szCs w:val="26"/>
          <w:lang w:val="ru-RU"/>
        </w:rPr>
        <w:t xml:space="preserve"> антропогенного </w:t>
      </w:r>
      <w:proofErr w:type="spellStart"/>
      <w:r>
        <w:rPr>
          <w:rFonts w:ascii="Times New Roman" w:eastAsia="Calibri" w:hAnsi="Times New Roman" w:cs="Times New Roman"/>
          <w:sz w:val="26"/>
          <w:szCs w:val="26"/>
          <w:lang w:val="ru-RU"/>
        </w:rPr>
        <w:t>впливу</w:t>
      </w:r>
      <w:proofErr w:type="spellEnd"/>
      <w:r>
        <w:rPr>
          <w:rFonts w:ascii="Times New Roman" w:eastAsia="Calibri" w:hAnsi="Times New Roman" w:cs="Times New Roman"/>
          <w:sz w:val="26"/>
          <w:szCs w:val="26"/>
          <w:lang w:val="ru-RU"/>
        </w:rPr>
        <w:t xml:space="preserve"> є </w:t>
      </w:r>
      <w:proofErr w:type="spellStart"/>
      <w:r>
        <w:rPr>
          <w:rFonts w:ascii="Times New Roman" w:eastAsia="Calibri" w:hAnsi="Times New Roman" w:cs="Times New Roman"/>
          <w:sz w:val="26"/>
          <w:szCs w:val="26"/>
          <w:lang w:val="ru-RU"/>
        </w:rPr>
        <w:t>рекультивація</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вказаного</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смі</w:t>
      </w:r>
      <w:proofErr w:type="gramStart"/>
      <w:r>
        <w:rPr>
          <w:rFonts w:ascii="Times New Roman" w:eastAsia="Calibri" w:hAnsi="Times New Roman" w:cs="Times New Roman"/>
          <w:sz w:val="26"/>
          <w:szCs w:val="26"/>
          <w:lang w:val="ru-RU"/>
        </w:rPr>
        <w:t>тт</w:t>
      </w:r>
      <w:proofErr w:type="gramEnd"/>
      <w:r>
        <w:rPr>
          <w:rFonts w:ascii="Times New Roman" w:eastAsia="Calibri" w:hAnsi="Times New Roman" w:cs="Times New Roman"/>
          <w:sz w:val="26"/>
          <w:szCs w:val="26"/>
          <w:lang w:val="ru-RU"/>
        </w:rPr>
        <w:t>єзвалища</w:t>
      </w:r>
      <w:proofErr w:type="spellEnd"/>
      <w:r>
        <w:rPr>
          <w:rFonts w:ascii="Times New Roman" w:eastAsia="Calibri" w:hAnsi="Times New Roman" w:cs="Times New Roman"/>
          <w:sz w:val="26"/>
          <w:szCs w:val="26"/>
          <w:lang w:val="ru-RU"/>
        </w:rPr>
        <w:t xml:space="preserve"> з </w:t>
      </w:r>
      <w:proofErr w:type="spellStart"/>
      <w:r>
        <w:rPr>
          <w:rFonts w:ascii="Times New Roman" w:eastAsia="Calibri" w:hAnsi="Times New Roman" w:cs="Times New Roman"/>
          <w:sz w:val="26"/>
          <w:szCs w:val="26"/>
          <w:lang w:val="ru-RU"/>
        </w:rPr>
        <w:t>подальшим</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його</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залісненням</w:t>
      </w:r>
      <w:proofErr w:type="spellEnd"/>
      <w:r>
        <w:rPr>
          <w:rFonts w:ascii="Times New Roman" w:eastAsia="Calibri" w:hAnsi="Times New Roman" w:cs="Times New Roman"/>
          <w:sz w:val="26"/>
          <w:szCs w:val="26"/>
          <w:lang w:val="ru-RU"/>
        </w:rPr>
        <w:t>.</w:t>
      </w:r>
    </w:p>
    <w:p w:rsidR="00A2245D" w:rsidRDefault="00C4340B">
      <w:pPr>
        <w:spacing w:after="0" w:line="240" w:lineRule="auto"/>
        <w:ind w:firstLine="708"/>
        <w:jc w:val="both"/>
        <w:rPr>
          <w:rFonts w:ascii="Times New Roman" w:eastAsia="Calibri" w:hAnsi="Times New Roman" w:cs="Times New Roman"/>
          <w:sz w:val="26"/>
          <w:szCs w:val="26"/>
          <w:lang w:val="ru-RU"/>
        </w:rPr>
      </w:pPr>
      <w:proofErr w:type="spellStart"/>
      <w:r>
        <w:rPr>
          <w:rFonts w:ascii="Times New Roman" w:eastAsia="Calibri" w:hAnsi="Times New Roman" w:cs="Times New Roman"/>
          <w:sz w:val="26"/>
          <w:szCs w:val="26"/>
          <w:lang w:val="ru-RU"/>
        </w:rPr>
        <w:t>Ще</w:t>
      </w:r>
      <w:proofErr w:type="spellEnd"/>
      <w:r>
        <w:rPr>
          <w:rFonts w:ascii="Times New Roman" w:eastAsia="Calibri" w:hAnsi="Times New Roman" w:cs="Times New Roman"/>
          <w:sz w:val="26"/>
          <w:szCs w:val="26"/>
          <w:lang w:val="ru-RU"/>
        </w:rPr>
        <w:t xml:space="preserve"> одним </w:t>
      </w:r>
      <w:proofErr w:type="spellStart"/>
      <w:r>
        <w:rPr>
          <w:rFonts w:ascii="Times New Roman" w:eastAsia="Calibri" w:hAnsi="Times New Roman" w:cs="Times New Roman"/>
          <w:sz w:val="26"/>
          <w:szCs w:val="26"/>
          <w:lang w:val="ru-RU"/>
        </w:rPr>
        <w:t>викликом</w:t>
      </w:r>
      <w:proofErr w:type="spellEnd"/>
      <w:r>
        <w:rPr>
          <w:rFonts w:ascii="Times New Roman" w:eastAsia="Calibri" w:hAnsi="Times New Roman" w:cs="Times New Roman"/>
          <w:sz w:val="26"/>
          <w:szCs w:val="26"/>
          <w:lang w:val="ru-RU"/>
        </w:rPr>
        <w:t xml:space="preserve"> є </w:t>
      </w:r>
      <w:proofErr w:type="spellStart"/>
      <w:r>
        <w:rPr>
          <w:rFonts w:ascii="Times New Roman" w:eastAsia="Calibri" w:hAnsi="Times New Roman" w:cs="Times New Roman"/>
          <w:sz w:val="26"/>
          <w:szCs w:val="26"/>
          <w:lang w:val="ru-RU"/>
        </w:rPr>
        <w:t>утилізаця</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відпрацьованих</w:t>
      </w:r>
      <w:proofErr w:type="spellEnd"/>
      <w:r>
        <w:rPr>
          <w:rFonts w:ascii="Times New Roman" w:eastAsia="Calibri" w:hAnsi="Times New Roman" w:cs="Times New Roman"/>
          <w:sz w:val="26"/>
          <w:szCs w:val="26"/>
          <w:lang w:val="ru-RU"/>
        </w:rPr>
        <w:t xml:space="preserve"> ламп </w:t>
      </w:r>
      <w:proofErr w:type="spellStart"/>
      <w:r>
        <w:rPr>
          <w:rFonts w:ascii="Times New Roman" w:eastAsia="Calibri" w:hAnsi="Times New Roman" w:cs="Times New Roman"/>
          <w:sz w:val="26"/>
          <w:szCs w:val="26"/>
          <w:lang w:val="ru-RU"/>
        </w:rPr>
        <w:t>розжарювання</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які</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були</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замінені</w:t>
      </w:r>
      <w:proofErr w:type="spellEnd"/>
      <w:r>
        <w:rPr>
          <w:rFonts w:ascii="Times New Roman" w:eastAsia="Calibri" w:hAnsi="Times New Roman" w:cs="Times New Roman"/>
          <w:sz w:val="26"/>
          <w:szCs w:val="26"/>
          <w:lang w:val="ru-RU"/>
        </w:rPr>
        <w:t xml:space="preserve"> на </w:t>
      </w:r>
      <w:proofErr w:type="spellStart"/>
      <w:r>
        <w:rPr>
          <w:rFonts w:ascii="Times New Roman" w:eastAsia="Calibri" w:hAnsi="Times New Roman" w:cs="Times New Roman"/>
          <w:sz w:val="26"/>
          <w:szCs w:val="26"/>
          <w:lang w:val="ru-RU"/>
        </w:rPr>
        <w:t>енергозберігаюч</w:t>
      </w:r>
      <w:proofErr w:type="gramStart"/>
      <w:r>
        <w:rPr>
          <w:rFonts w:ascii="Times New Roman" w:eastAsia="Calibri" w:hAnsi="Times New Roman" w:cs="Times New Roman"/>
          <w:sz w:val="26"/>
          <w:szCs w:val="26"/>
          <w:lang w:val="ru-RU"/>
        </w:rPr>
        <w:t>і-</w:t>
      </w:r>
      <w:proofErr w:type="gramEnd"/>
      <w:r>
        <w:rPr>
          <w:rFonts w:ascii="Times New Roman" w:eastAsia="Calibri" w:hAnsi="Times New Roman" w:cs="Times New Roman"/>
          <w:sz w:val="26"/>
          <w:szCs w:val="26"/>
          <w:lang w:val="ru-RU"/>
        </w:rPr>
        <w:t>світлодіодні</w:t>
      </w:r>
      <w:proofErr w:type="spellEnd"/>
      <w:r>
        <w:rPr>
          <w:rFonts w:ascii="Times New Roman" w:eastAsia="Calibri" w:hAnsi="Times New Roman" w:cs="Times New Roman"/>
          <w:sz w:val="26"/>
          <w:szCs w:val="26"/>
          <w:lang w:val="ru-RU"/>
        </w:rPr>
        <w:t>.</w:t>
      </w:r>
    </w:p>
    <w:p w:rsidR="00A2245D" w:rsidRDefault="00C4340B">
      <w:pPr>
        <w:spacing w:after="0" w:line="240" w:lineRule="auto"/>
        <w:ind w:firstLine="708"/>
        <w:jc w:val="both"/>
        <w:rPr>
          <w:rFonts w:ascii="Times New Roman" w:eastAsia="Calibri" w:hAnsi="Times New Roman" w:cs="Times New Roman"/>
          <w:sz w:val="26"/>
          <w:szCs w:val="26"/>
          <w:lang w:val="ru-RU"/>
        </w:rPr>
      </w:pPr>
      <w:proofErr w:type="spellStart"/>
      <w:proofErr w:type="gramStart"/>
      <w:r>
        <w:rPr>
          <w:rFonts w:ascii="Times New Roman" w:eastAsia="Calibri" w:hAnsi="Times New Roman" w:cs="Times New Roman"/>
          <w:sz w:val="26"/>
          <w:szCs w:val="26"/>
          <w:lang w:val="ru-RU"/>
        </w:rPr>
        <w:t>Використання</w:t>
      </w:r>
      <w:proofErr w:type="spellEnd"/>
      <w:r>
        <w:rPr>
          <w:rFonts w:ascii="Times New Roman" w:eastAsia="Calibri" w:hAnsi="Times New Roman" w:cs="Times New Roman"/>
          <w:sz w:val="26"/>
          <w:szCs w:val="26"/>
          <w:lang w:val="ru-RU"/>
        </w:rPr>
        <w:t xml:space="preserve"> ламп </w:t>
      </w:r>
      <w:proofErr w:type="spellStart"/>
      <w:r>
        <w:rPr>
          <w:rFonts w:ascii="Times New Roman" w:eastAsia="Calibri" w:hAnsi="Times New Roman" w:cs="Times New Roman"/>
          <w:sz w:val="26"/>
          <w:szCs w:val="26"/>
          <w:lang w:val="ru-RU"/>
        </w:rPr>
        <w:t>розжарювання</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населенням</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територіальної</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громади</w:t>
      </w:r>
      <w:proofErr w:type="spellEnd"/>
      <w:r>
        <w:rPr>
          <w:rFonts w:ascii="Times New Roman" w:eastAsia="Calibri" w:hAnsi="Times New Roman" w:cs="Times New Roman"/>
          <w:sz w:val="26"/>
          <w:szCs w:val="26"/>
          <w:lang w:val="ru-RU"/>
        </w:rPr>
        <w:t xml:space="preserve"> для </w:t>
      </w:r>
      <w:proofErr w:type="spellStart"/>
      <w:r>
        <w:rPr>
          <w:rFonts w:ascii="Times New Roman" w:eastAsia="Calibri" w:hAnsi="Times New Roman" w:cs="Times New Roman"/>
          <w:sz w:val="26"/>
          <w:szCs w:val="26"/>
          <w:lang w:val="ru-RU"/>
        </w:rPr>
        <w:t>побутових</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цілей</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призводить</w:t>
      </w:r>
      <w:proofErr w:type="spellEnd"/>
      <w:r>
        <w:rPr>
          <w:rFonts w:ascii="Times New Roman" w:eastAsia="Calibri" w:hAnsi="Times New Roman" w:cs="Times New Roman"/>
          <w:sz w:val="26"/>
          <w:szCs w:val="26"/>
          <w:lang w:val="ru-RU"/>
        </w:rPr>
        <w:t xml:space="preserve"> до </w:t>
      </w:r>
      <w:proofErr w:type="spellStart"/>
      <w:r>
        <w:rPr>
          <w:rFonts w:ascii="Times New Roman" w:eastAsia="Calibri" w:hAnsi="Times New Roman" w:cs="Times New Roman"/>
          <w:sz w:val="26"/>
          <w:szCs w:val="26"/>
          <w:lang w:val="ru-RU"/>
        </w:rPr>
        <w:t>досить</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значного</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споживання</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електричної</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енергії</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Зважаючи</w:t>
      </w:r>
      <w:proofErr w:type="spellEnd"/>
      <w:r>
        <w:rPr>
          <w:rFonts w:ascii="Times New Roman" w:eastAsia="Calibri" w:hAnsi="Times New Roman" w:cs="Times New Roman"/>
          <w:sz w:val="26"/>
          <w:szCs w:val="26"/>
          <w:lang w:val="ru-RU"/>
        </w:rPr>
        <w:t xml:space="preserve"> на </w:t>
      </w:r>
      <w:proofErr w:type="spellStart"/>
      <w:r>
        <w:rPr>
          <w:rFonts w:ascii="Times New Roman" w:eastAsia="Calibri" w:hAnsi="Times New Roman" w:cs="Times New Roman"/>
          <w:sz w:val="26"/>
          <w:szCs w:val="26"/>
          <w:lang w:val="ru-RU"/>
        </w:rPr>
        <w:t>значні</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пошкодження</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генеруючих</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потужностей</w:t>
      </w:r>
      <w:proofErr w:type="spellEnd"/>
      <w:r>
        <w:rPr>
          <w:rFonts w:ascii="Times New Roman" w:eastAsia="Calibri" w:hAnsi="Times New Roman" w:cs="Times New Roman"/>
          <w:sz w:val="26"/>
          <w:szCs w:val="26"/>
          <w:lang w:val="ru-RU"/>
        </w:rPr>
        <w:t xml:space="preserve"> та мереж </w:t>
      </w:r>
      <w:proofErr w:type="spellStart"/>
      <w:r>
        <w:rPr>
          <w:rFonts w:ascii="Times New Roman" w:eastAsia="Calibri" w:hAnsi="Times New Roman" w:cs="Times New Roman"/>
          <w:sz w:val="26"/>
          <w:szCs w:val="26"/>
          <w:lang w:val="ru-RU"/>
        </w:rPr>
        <w:t>передачі</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електричної</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енергії</w:t>
      </w:r>
      <w:proofErr w:type="spellEnd"/>
      <w:r>
        <w:rPr>
          <w:rFonts w:ascii="Times New Roman" w:eastAsia="Calibri" w:hAnsi="Times New Roman" w:cs="Times New Roman"/>
          <w:sz w:val="26"/>
          <w:szCs w:val="26"/>
          <w:lang w:val="ru-RU"/>
        </w:rPr>
        <w:t xml:space="preserve"> до </w:t>
      </w:r>
      <w:proofErr w:type="spellStart"/>
      <w:r>
        <w:rPr>
          <w:rFonts w:ascii="Times New Roman" w:eastAsia="Calibri" w:hAnsi="Times New Roman" w:cs="Times New Roman"/>
          <w:sz w:val="26"/>
          <w:szCs w:val="26"/>
          <w:lang w:val="ru-RU"/>
        </w:rPr>
        <w:t>споживачів</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що</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виникли</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внаслідок</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збройної</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агресії</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російської</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федерації</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проти</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України</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стає</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нагальним</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питання</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зменшення</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обсягів</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використання</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електричної</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енергії</w:t>
      </w:r>
      <w:proofErr w:type="spellEnd"/>
      <w:r>
        <w:rPr>
          <w:rFonts w:ascii="Times New Roman" w:eastAsia="Calibri" w:hAnsi="Times New Roman" w:cs="Times New Roman"/>
          <w:sz w:val="26"/>
          <w:szCs w:val="26"/>
          <w:lang w:val="ru-RU"/>
        </w:rPr>
        <w:t xml:space="preserve"> та </w:t>
      </w:r>
      <w:proofErr w:type="spellStart"/>
      <w:r>
        <w:rPr>
          <w:rFonts w:ascii="Times New Roman" w:eastAsia="Calibri" w:hAnsi="Times New Roman" w:cs="Times New Roman"/>
          <w:sz w:val="26"/>
          <w:szCs w:val="26"/>
          <w:lang w:val="ru-RU"/>
        </w:rPr>
        <w:t>запровадження</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заходів</w:t>
      </w:r>
      <w:proofErr w:type="spellEnd"/>
      <w:r>
        <w:rPr>
          <w:rFonts w:ascii="Times New Roman" w:eastAsia="Calibri" w:hAnsi="Times New Roman" w:cs="Times New Roman"/>
          <w:sz w:val="26"/>
          <w:szCs w:val="26"/>
          <w:lang w:val="ru-RU"/>
        </w:rPr>
        <w:t xml:space="preserve"> з </w:t>
      </w:r>
      <w:proofErr w:type="spellStart"/>
      <w:r>
        <w:rPr>
          <w:rFonts w:ascii="Times New Roman" w:eastAsia="Calibri" w:hAnsi="Times New Roman" w:cs="Times New Roman"/>
          <w:sz w:val="26"/>
          <w:szCs w:val="26"/>
          <w:lang w:val="ru-RU"/>
        </w:rPr>
        <w:t>її</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економії</w:t>
      </w:r>
      <w:proofErr w:type="spellEnd"/>
      <w:r>
        <w:rPr>
          <w:rFonts w:ascii="Times New Roman" w:eastAsia="Calibri" w:hAnsi="Times New Roman" w:cs="Times New Roman"/>
          <w:sz w:val="26"/>
          <w:szCs w:val="26"/>
          <w:lang w:val="ru-RU"/>
        </w:rPr>
        <w:t xml:space="preserve">. </w:t>
      </w:r>
      <w:proofErr w:type="gramEnd"/>
    </w:p>
    <w:p w:rsidR="00A2245D" w:rsidRDefault="00C4340B">
      <w:pPr>
        <w:spacing w:after="0" w:line="240" w:lineRule="auto"/>
        <w:ind w:firstLine="708"/>
        <w:jc w:val="both"/>
        <w:rPr>
          <w:rFonts w:ascii="Times New Roman" w:eastAsia="Calibri" w:hAnsi="Times New Roman" w:cs="Times New Roman"/>
          <w:sz w:val="26"/>
          <w:szCs w:val="26"/>
          <w:lang w:val="ru-RU"/>
        </w:rPr>
      </w:pPr>
      <w:r>
        <w:rPr>
          <w:rFonts w:ascii="Times New Roman" w:eastAsia="Calibri" w:hAnsi="Times New Roman" w:cs="Times New Roman"/>
          <w:sz w:val="26"/>
          <w:szCs w:val="26"/>
          <w:lang w:val="ru-RU"/>
        </w:rPr>
        <w:t xml:space="preserve">Одним з </w:t>
      </w:r>
      <w:proofErr w:type="spellStart"/>
      <w:r>
        <w:rPr>
          <w:rFonts w:ascii="Times New Roman" w:eastAsia="Calibri" w:hAnsi="Times New Roman" w:cs="Times New Roman"/>
          <w:sz w:val="26"/>
          <w:szCs w:val="26"/>
          <w:lang w:val="ru-RU"/>
        </w:rPr>
        <w:t>шляхів</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зменшення</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використання</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електричної</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енергії</w:t>
      </w:r>
      <w:proofErr w:type="spellEnd"/>
      <w:r>
        <w:rPr>
          <w:rFonts w:ascii="Times New Roman" w:eastAsia="Calibri" w:hAnsi="Times New Roman" w:cs="Times New Roman"/>
          <w:sz w:val="26"/>
          <w:szCs w:val="26"/>
          <w:lang w:val="ru-RU"/>
        </w:rPr>
        <w:t xml:space="preserve"> є </w:t>
      </w:r>
      <w:proofErr w:type="spellStart"/>
      <w:r>
        <w:rPr>
          <w:rFonts w:ascii="Times New Roman" w:eastAsia="Calibri" w:hAnsi="Times New Roman" w:cs="Times New Roman"/>
          <w:sz w:val="26"/>
          <w:szCs w:val="26"/>
          <w:lang w:val="ru-RU"/>
        </w:rPr>
        <w:t>зменшення</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витрат</w:t>
      </w:r>
      <w:proofErr w:type="spellEnd"/>
      <w:r>
        <w:rPr>
          <w:rFonts w:ascii="Times New Roman" w:eastAsia="Calibri" w:hAnsi="Times New Roman" w:cs="Times New Roman"/>
          <w:sz w:val="26"/>
          <w:szCs w:val="26"/>
          <w:lang w:val="ru-RU"/>
        </w:rPr>
        <w:t xml:space="preserve"> в </w:t>
      </w:r>
      <w:proofErr w:type="spellStart"/>
      <w:r>
        <w:rPr>
          <w:rFonts w:ascii="Times New Roman" w:eastAsia="Calibri" w:hAnsi="Times New Roman" w:cs="Times New Roman"/>
          <w:sz w:val="26"/>
          <w:szCs w:val="26"/>
          <w:lang w:val="ru-RU"/>
        </w:rPr>
        <w:t>побутових</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цілях</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Дієвим</w:t>
      </w:r>
      <w:proofErr w:type="spellEnd"/>
      <w:r>
        <w:rPr>
          <w:rFonts w:ascii="Times New Roman" w:eastAsia="Calibri" w:hAnsi="Times New Roman" w:cs="Times New Roman"/>
          <w:sz w:val="26"/>
          <w:szCs w:val="26"/>
          <w:lang w:val="ru-RU"/>
        </w:rPr>
        <w:t xml:space="preserve"> заходом </w:t>
      </w:r>
      <w:proofErr w:type="spellStart"/>
      <w:r>
        <w:rPr>
          <w:rFonts w:ascii="Times New Roman" w:eastAsia="Calibri" w:hAnsi="Times New Roman" w:cs="Times New Roman"/>
          <w:sz w:val="26"/>
          <w:szCs w:val="26"/>
          <w:lang w:val="ru-RU"/>
        </w:rPr>
        <w:t>може</w:t>
      </w:r>
      <w:proofErr w:type="spellEnd"/>
      <w:r>
        <w:rPr>
          <w:rFonts w:ascii="Times New Roman" w:eastAsia="Calibri" w:hAnsi="Times New Roman" w:cs="Times New Roman"/>
          <w:sz w:val="26"/>
          <w:szCs w:val="26"/>
          <w:lang w:val="ru-RU"/>
        </w:rPr>
        <w:t xml:space="preserve"> стати </w:t>
      </w:r>
      <w:proofErr w:type="spellStart"/>
      <w:r>
        <w:rPr>
          <w:rFonts w:ascii="Times New Roman" w:eastAsia="Calibri" w:hAnsi="Times New Roman" w:cs="Times New Roman"/>
          <w:sz w:val="26"/>
          <w:szCs w:val="26"/>
          <w:lang w:val="ru-RU"/>
        </w:rPr>
        <w:t>заміна</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неефективних</w:t>
      </w:r>
      <w:proofErr w:type="spellEnd"/>
      <w:r>
        <w:rPr>
          <w:rFonts w:ascii="Times New Roman" w:eastAsia="Calibri" w:hAnsi="Times New Roman" w:cs="Times New Roman"/>
          <w:sz w:val="26"/>
          <w:szCs w:val="26"/>
          <w:lang w:val="ru-RU"/>
        </w:rPr>
        <w:t xml:space="preserve"> ламп </w:t>
      </w:r>
      <w:proofErr w:type="spellStart"/>
      <w:r>
        <w:rPr>
          <w:rFonts w:ascii="Times New Roman" w:eastAsia="Calibri" w:hAnsi="Times New Roman" w:cs="Times New Roman"/>
          <w:sz w:val="26"/>
          <w:szCs w:val="26"/>
          <w:lang w:val="ru-RU"/>
        </w:rPr>
        <w:t>розжарювання</w:t>
      </w:r>
      <w:proofErr w:type="spellEnd"/>
      <w:r>
        <w:rPr>
          <w:rFonts w:ascii="Times New Roman" w:eastAsia="Calibri" w:hAnsi="Times New Roman" w:cs="Times New Roman"/>
          <w:sz w:val="26"/>
          <w:szCs w:val="26"/>
          <w:lang w:val="ru-RU"/>
        </w:rPr>
        <w:t xml:space="preserve"> на </w:t>
      </w:r>
      <w:proofErr w:type="spellStart"/>
      <w:r>
        <w:rPr>
          <w:rFonts w:ascii="Times New Roman" w:eastAsia="Calibri" w:hAnsi="Times New Roman" w:cs="Times New Roman"/>
          <w:sz w:val="26"/>
          <w:szCs w:val="26"/>
          <w:lang w:val="ru-RU"/>
        </w:rPr>
        <w:t>енергозберігаючі</w:t>
      </w:r>
      <w:proofErr w:type="spellEnd"/>
      <w:r>
        <w:rPr>
          <w:rFonts w:ascii="Times New Roman" w:eastAsia="Calibri" w:hAnsi="Times New Roman" w:cs="Times New Roman"/>
          <w:sz w:val="26"/>
          <w:szCs w:val="26"/>
          <w:lang w:val="ru-RU"/>
        </w:rPr>
        <w:t xml:space="preserve"> </w:t>
      </w:r>
      <w:proofErr w:type="spellStart"/>
      <w:proofErr w:type="gramStart"/>
      <w:r>
        <w:rPr>
          <w:rFonts w:ascii="Times New Roman" w:eastAsia="Calibri" w:hAnsi="Times New Roman" w:cs="Times New Roman"/>
          <w:sz w:val="26"/>
          <w:szCs w:val="26"/>
          <w:lang w:val="ru-RU"/>
        </w:rPr>
        <w:t>св</w:t>
      </w:r>
      <w:proofErr w:type="gramEnd"/>
      <w:r>
        <w:rPr>
          <w:rFonts w:ascii="Times New Roman" w:eastAsia="Calibri" w:hAnsi="Times New Roman" w:cs="Times New Roman"/>
          <w:sz w:val="26"/>
          <w:szCs w:val="26"/>
          <w:lang w:val="ru-RU"/>
        </w:rPr>
        <w:t>ітлодіодні</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лампи</w:t>
      </w:r>
      <w:proofErr w:type="spellEnd"/>
      <w:r>
        <w:rPr>
          <w:rFonts w:ascii="Times New Roman" w:eastAsia="Calibri" w:hAnsi="Times New Roman" w:cs="Times New Roman"/>
          <w:sz w:val="26"/>
          <w:szCs w:val="26"/>
          <w:lang w:val="ru-RU"/>
        </w:rPr>
        <w:t xml:space="preserve">. </w:t>
      </w:r>
    </w:p>
    <w:p w:rsidR="00A2245D" w:rsidRDefault="00C4340B">
      <w:pPr>
        <w:spacing w:after="0" w:line="240" w:lineRule="auto"/>
        <w:ind w:firstLine="708"/>
        <w:jc w:val="both"/>
        <w:rPr>
          <w:rFonts w:ascii="Times New Roman" w:eastAsia="Calibri" w:hAnsi="Times New Roman" w:cs="Times New Roman"/>
          <w:sz w:val="26"/>
          <w:szCs w:val="26"/>
          <w:lang w:val="ru-RU"/>
        </w:rPr>
      </w:pPr>
      <w:proofErr w:type="spellStart"/>
      <w:r>
        <w:rPr>
          <w:rFonts w:ascii="Times New Roman" w:eastAsia="Calibri" w:hAnsi="Times New Roman" w:cs="Times New Roman"/>
          <w:sz w:val="26"/>
          <w:szCs w:val="26"/>
          <w:lang w:val="ru-RU"/>
        </w:rPr>
        <w:t>Кінцевою</w:t>
      </w:r>
      <w:proofErr w:type="spellEnd"/>
      <w:r>
        <w:rPr>
          <w:rFonts w:ascii="Times New Roman" w:eastAsia="Calibri" w:hAnsi="Times New Roman" w:cs="Times New Roman"/>
          <w:sz w:val="26"/>
          <w:szCs w:val="26"/>
          <w:lang w:val="ru-RU"/>
        </w:rPr>
        <w:t xml:space="preserve"> метою є </w:t>
      </w:r>
      <w:proofErr w:type="spellStart"/>
      <w:r>
        <w:rPr>
          <w:rFonts w:ascii="Times New Roman" w:eastAsia="Calibri" w:hAnsi="Times New Roman" w:cs="Times New Roman"/>
          <w:sz w:val="26"/>
          <w:szCs w:val="26"/>
          <w:lang w:val="ru-RU"/>
        </w:rPr>
        <w:t>зменшення</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навантаження</w:t>
      </w:r>
      <w:proofErr w:type="spellEnd"/>
      <w:r>
        <w:rPr>
          <w:rFonts w:ascii="Times New Roman" w:eastAsia="Calibri" w:hAnsi="Times New Roman" w:cs="Times New Roman"/>
          <w:sz w:val="26"/>
          <w:szCs w:val="26"/>
          <w:lang w:val="ru-RU"/>
        </w:rPr>
        <w:t xml:space="preserve"> на </w:t>
      </w:r>
      <w:proofErr w:type="spellStart"/>
      <w:r>
        <w:rPr>
          <w:rFonts w:ascii="Times New Roman" w:eastAsia="Calibri" w:hAnsi="Times New Roman" w:cs="Times New Roman"/>
          <w:sz w:val="26"/>
          <w:szCs w:val="26"/>
          <w:lang w:val="ru-RU"/>
        </w:rPr>
        <w:t>енергетичну</w:t>
      </w:r>
      <w:proofErr w:type="spellEnd"/>
      <w:r>
        <w:rPr>
          <w:rFonts w:ascii="Times New Roman" w:eastAsia="Calibri" w:hAnsi="Times New Roman" w:cs="Times New Roman"/>
          <w:sz w:val="26"/>
          <w:szCs w:val="26"/>
          <w:lang w:val="ru-RU"/>
        </w:rPr>
        <w:t xml:space="preserve"> систему </w:t>
      </w:r>
      <w:proofErr w:type="spellStart"/>
      <w:r>
        <w:rPr>
          <w:rFonts w:ascii="Times New Roman" w:eastAsia="Calibri" w:hAnsi="Times New Roman" w:cs="Times New Roman"/>
          <w:sz w:val="26"/>
          <w:szCs w:val="26"/>
          <w:lang w:val="ru-RU"/>
        </w:rPr>
        <w:t>України</w:t>
      </w:r>
      <w:proofErr w:type="spellEnd"/>
      <w:r>
        <w:rPr>
          <w:rFonts w:ascii="Times New Roman" w:eastAsia="Calibri" w:hAnsi="Times New Roman" w:cs="Times New Roman"/>
          <w:sz w:val="26"/>
          <w:szCs w:val="26"/>
          <w:lang w:val="ru-RU"/>
        </w:rPr>
        <w:t xml:space="preserve"> та </w:t>
      </w:r>
      <w:proofErr w:type="spellStart"/>
      <w:r>
        <w:rPr>
          <w:rFonts w:ascii="Times New Roman" w:eastAsia="Calibri" w:hAnsi="Times New Roman" w:cs="Times New Roman"/>
          <w:sz w:val="26"/>
          <w:szCs w:val="26"/>
          <w:lang w:val="ru-RU"/>
        </w:rPr>
        <w:t>своєчасна</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утилізація</w:t>
      </w:r>
      <w:proofErr w:type="spellEnd"/>
      <w:r>
        <w:rPr>
          <w:rFonts w:ascii="Times New Roman" w:eastAsia="Calibri" w:hAnsi="Times New Roman" w:cs="Times New Roman"/>
          <w:sz w:val="26"/>
          <w:szCs w:val="26"/>
          <w:lang w:val="ru-RU"/>
        </w:rPr>
        <w:t xml:space="preserve"> ламп </w:t>
      </w:r>
      <w:proofErr w:type="spellStart"/>
      <w:r>
        <w:rPr>
          <w:rFonts w:ascii="Times New Roman" w:eastAsia="Calibri" w:hAnsi="Times New Roman" w:cs="Times New Roman"/>
          <w:sz w:val="26"/>
          <w:szCs w:val="26"/>
          <w:lang w:val="ru-RU"/>
        </w:rPr>
        <w:t>розжарювання</w:t>
      </w:r>
      <w:proofErr w:type="spellEnd"/>
      <w:r>
        <w:rPr>
          <w:rFonts w:ascii="Times New Roman" w:eastAsia="Calibri" w:hAnsi="Times New Roman" w:cs="Times New Roman"/>
          <w:sz w:val="26"/>
          <w:szCs w:val="26"/>
          <w:lang w:val="ru-RU"/>
        </w:rPr>
        <w:t xml:space="preserve"> та </w:t>
      </w:r>
      <w:proofErr w:type="spellStart"/>
      <w:r>
        <w:rPr>
          <w:rFonts w:ascii="Times New Roman" w:eastAsia="Calibri" w:hAnsi="Times New Roman" w:cs="Times New Roman"/>
          <w:sz w:val="26"/>
          <w:szCs w:val="26"/>
          <w:lang w:val="ru-RU"/>
        </w:rPr>
        <w:t>виконаняя</w:t>
      </w:r>
      <w:proofErr w:type="spellEnd"/>
      <w:r>
        <w:rPr>
          <w:rFonts w:ascii="Times New Roman" w:eastAsia="Calibri" w:hAnsi="Times New Roman" w:cs="Times New Roman"/>
          <w:sz w:val="26"/>
          <w:szCs w:val="26"/>
          <w:lang w:val="ru-RU"/>
        </w:rPr>
        <w:t xml:space="preserve"> Постанови </w:t>
      </w:r>
      <w:proofErr w:type="spellStart"/>
      <w:r>
        <w:rPr>
          <w:rFonts w:ascii="Times New Roman" w:eastAsia="Calibri" w:hAnsi="Times New Roman" w:cs="Times New Roman"/>
          <w:sz w:val="26"/>
          <w:szCs w:val="26"/>
          <w:lang w:val="ru-RU"/>
        </w:rPr>
        <w:t>Кабінету</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Міні</w:t>
      </w:r>
      <w:proofErr w:type="gramStart"/>
      <w:r>
        <w:rPr>
          <w:rFonts w:ascii="Times New Roman" w:eastAsia="Calibri" w:hAnsi="Times New Roman" w:cs="Times New Roman"/>
          <w:sz w:val="26"/>
          <w:szCs w:val="26"/>
          <w:lang w:val="ru-RU"/>
        </w:rPr>
        <w:t>стр</w:t>
      </w:r>
      <w:proofErr w:type="gramEnd"/>
      <w:r>
        <w:rPr>
          <w:rFonts w:ascii="Times New Roman" w:eastAsia="Calibri" w:hAnsi="Times New Roman" w:cs="Times New Roman"/>
          <w:sz w:val="26"/>
          <w:szCs w:val="26"/>
          <w:lang w:val="ru-RU"/>
        </w:rPr>
        <w:t>ів</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України</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від</w:t>
      </w:r>
      <w:proofErr w:type="spellEnd"/>
      <w:r>
        <w:rPr>
          <w:rFonts w:ascii="Times New Roman" w:eastAsia="Calibri" w:hAnsi="Times New Roman" w:cs="Times New Roman"/>
          <w:sz w:val="26"/>
          <w:szCs w:val="26"/>
          <w:lang w:val="ru-RU"/>
        </w:rPr>
        <w:t xml:space="preserve"> 10.01.2023 № 25 «Про </w:t>
      </w:r>
      <w:proofErr w:type="spellStart"/>
      <w:r>
        <w:rPr>
          <w:rFonts w:ascii="Times New Roman" w:eastAsia="Calibri" w:hAnsi="Times New Roman" w:cs="Times New Roman"/>
          <w:sz w:val="26"/>
          <w:szCs w:val="26"/>
          <w:lang w:val="ru-RU"/>
        </w:rPr>
        <w:t>реалізацію</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експериментального</w:t>
      </w:r>
      <w:proofErr w:type="spellEnd"/>
      <w:r>
        <w:rPr>
          <w:rFonts w:ascii="Times New Roman" w:eastAsia="Calibri" w:hAnsi="Times New Roman" w:cs="Times New Roman"/>
          <w:sz w:val="26"/>
          <w:szCs w:val="26"/>
          <w:lang w:val="ru-RU"/>
        </w:rPr>
        <w:t xml:space="preserve"> проекту </w:t>
      </w:r>
      <w:proofErr w:type="spellStart"/>
      <w:r>
        <w:rPr>
          <w:rFonts w:ascii="Times New Roman" w:eastAsia="Calibri" w:hAnsi="Times New Roman" w:cs="Times New Roman"/>
          <w:sz w:val="26"/>
          <w:szCs w:val="26"/>
          <w:lang w:val="ru-RU"/>
        </w:rPr>
        <w:t>щодо</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створення</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сприятливих</w:t>
      </w:r>
      <w:proofErr w:type="spellEnd"/>
      <w:r>
        <w:rPr>
          <w:rFonts w:ascii="Times New Roman" w:eastAsia="Calibri" w:hAnsi="Times New Roman" w:cs="Times New Roman"/>
          <w:sz w:val="26"/>
          <w:szCs w:val="26"/>
          <w:lang w:val="ru-RU"/>
        </w:rPr>
        <w:t xml:space="preserve"> умов для </w:t>
      </w:r>
      <w:proofErr w:type="spellStart"/>
      <w:r>
        <w:rPr>
          <w:rFonts w:ascii="Times New Roman" w:eastAsia="Calibri" w:hAnsi="Times New Roman" w:cs="Times New Roman"/>
          <w:sz w:val="26"/>
          <w:szCs w:val="26"/>
          <w:lang w:val="ru-RU"/>
        </w:rPr>
        <w:t>забезпечення</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ефективного</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споживання</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електричної</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енергії</w:t>
      </w:r>
      <w:proofErr w:type="spellEnd"/>
      <w:r>
        <w:rPr>
          <w:rFonts w:ascii="Times New Roman" w:eastAsia="Calibri" w:hAnsi="Times New Roman" w:cs="Times New Roman"/>
          <w:sz w:val="26"/>
          <w:szCs w:val="26"/>
          <w:lang w:val="ru-RU"/>
        </w:rPr>
        <w:t xml:space="preserve"> </w:t>
      </w:r>
      <w:proofErr w:type="spellStart"/>
      <w:r>
        <w:rPr>
          <w:rFonts w:ascii="Times New Roman" w:eastAsia="Calibri" w:hAnsi="Times New Roman" w:cs="Times New Roman"/>
          <w:sz w:val="26"/>
          <w:szCs w:val="26"/>
          <w:lang w:val="ru-RU"/>
        </w:rPr>
        <w:t>населенням</w:t>
      </w:r>
      <w:proofErr w:type="spellEnd"/>
      <w:r>
        <w:rPr>
          <w:rFonts w:ascii="Times New Roman" w:eastAsia="Calibri" w:hAnsi="Times New Roman" w:cs="Times New Roman"/>
          <w:sz w:val="26"/>
          <w:szCs w:val="26"/>
          <w:lang w:val="ru-RU"/>
        </w:rPr>
        <w:t>».</w:t>
      </w:r>
    </w:p>
    <w:p w:rsidR="00A2245D" w:rsidRDefault="00C4340B">
      <w:pPr>
        <w:spacing w:after="0" w:line="240" w:lineRule="auto"/>
        <w:ind w:firstLine="708"/>
        <w:jc w:val="both"/>
        <w:rPr>
          <w:rFonts w:ascii="Times New Roman" w:eastAsia="Calibri" w:hAnsi="Times New Roman" w:cs="Times New Roman"/>
          <w:sz w:val="26"/>
          <w:szCs w:val="26"/>
          <w:lang w:val="uk-UA"/>
        </w:rPr>
      </w:pPr>
      <w:r>
        <w:rPr>
          <w:rFonts w:ascii="Times New Roman" w:eastAsia="Calibri" w:hAnsi="Times New Roman" w:cs="Times New Roman"/>
          <w:sz w:val="26"/>
          <w:szCs w:val="26"/>
          <w:lang w:val="uk-UA"/>
        </w:rPr>
        <w:t xml:space="preserve">Ще однією проблемою на території </w:t>
      </w:r>
      <w:proofErr w:type="spellStart"/>
      <w:r>
        <w:rPr>
          <w:rFonts w:ascii="Times New Roman" w:eastAsia="Calibri" w:hAnsi="Times New Roman" w:cs="Times New Roman"/>
          <w:sz w:val="26"/>
          <w:szCs w:val="26"/>
          <w:lang w:val="uk-UA"/>
        </w:rPr>
        <w:t>Перівської</w:t>
      </w:r>
      <w:proofErr w:type="spellEnd"/>
      <w:r>
        <w:rPr>
          <w:rFonts w:ascii="Times New Roman" w:eastAsia="Calibri" w:hAnsi="Times New Roman" w:cs="Times New Roman"/>
          <w:sz w:val="26"/>
          <w:szCs w:val="26"/>
          <w:lang w:val="uk-UA"/>
        </w:rPr>
        <w:t xml:space="preserve"> сільської територіальної громади є діяльність підприємств</w:t>
      </w:r>
      <w:r>
        <w:rPr>
          <w:rFonts w:ascii="Times New Roman" w:eastAsia="Calibri" w:hAnsi="Times New Roman" w:cs="Times New Roman"/>
          <w:sz w:val="28"/>
          <w:szCs w:val="28"/>
          <w:lang w:val="uk-UA"/>
        </w:rPr>
        <w:t xml:space="preserve"> </w:t>
      </w:r>
      <w:r>
        <w:rPr>
          <w:rFonts w:ascii="Times New Roman" w:hAnsi="Times New Roman" w:cs="Times New Roman"/>
          <w:color w:val="000000"/>
          <w:sz w:val="26"/>
          <w:szCs w:val="26"/>
          <w:shd w:val="clear" w:color="auto" w:fill="FFFFFF"/>
          <w:lang w:val="uk-UA"/>
        </w:rPr>
        <w:t>ТОВ «</w:t>
      </w:r>
      <w:proofErr w:type="spellStart"/>
      <w:r>
        <w:rPr>
          <w:rFonts w:ascii="Times New Roman" w:hAnsi="Times New Roman" w:cs="Times New Roman"/>
          <w:color w:val="000000"/>
          <w:sz w:val="26"/>
          <w:szCs w:val="26"/>
          <w:shd w:val="clear" w:color="auto" w:fill="FFFFFF"/>
          <w:lang w:val="uk-UA"/>
        </w:rPr>
        <w:t>Технокомплекс</w:t>
      </w:r>
      <w:proofErr w:type="spellEnd"/>
      <w:r>
        <w:rPr>
          <w:rFonts w:ascii="Times New Roman" w:hAnsi="Times New Roman" w:cs="Times New Roman"/>
          <w:color w:val="000000"/>
          <w:sz w:val="26"/>
          <w:szCs w:val="26"/>
          <w:shd w:val="clear" w:color="auto" w:fill="FFFFFF"/>
          <w:lang w:val="uk-UA"/>
        </w:rPr>
        <w:t xml:space="preserve">» та ТОВ «Титан </w:t>
      </w:r>
      <w:proofErr w:type="spellStart"/>
      <w:r>
        <w:rPr>
          <w:rFonts w:ascii="Times New Roman" w:hAnsi="Times New Roman" w:cs="Times New Roman"/>
          <w:color w:val="000000"/>
          <w:sz w:val="26"/>
          <w:szCs w:val="26"/>
          <w:shd w:val="clear" w:color="auto" w:fill="FFFFFF"/>
          <w:lang w:val="uk-UA"/>
        </w:rPr>
        <w:t>Екосервіс</w:t>
      </w:r>
      <w:proofErr w:type="spellEnd"/>
      <w:r>
        <w:rPr>
          <w:rFonts w:ascii="Times New Roman" w:hAnsi="Times New Roman" w:cs="Times New Roman"/>
          <w:color w:val="000000"/>
          <w:sz w:val="26"/>
          <w:szCs w:val="26"/>
          <w:shd w:val="clear" w:color="auto" w:fill="FFFFFF"/>
          <w:lang w:val="uk-UA"/>
        </w:rPr>
        <w:t>», які займаються виготовленням та переробкою нафтопродуктів, за адресою: 07354, пров. 1-Травня, 23, с. Нові Петрівці, Вишгородський р-н, Київська обл.</w:t>
      </w:r>
    </w:p>
    <w:p w:rsidR="00A2245D" w:rsidRDefault="00C4340B">
      <w:pPr>
        <w:spacing w:after="0" w:line="240" w:lineRule="auto"/>
        <w:ind w:right="-187" w:firstLine="709"/>
        <w:jc w:val="both"/>
        <w:rPr>
          <w:rFonts w:ascii="Times New Roman" w:hAnsi="Times New Roman" w:cs="Times New Roman"/>
          <w:color w:val="000000"/>
          <w:sz w:val="26"/>
          <w:szCs w:val="26"/>
          <w:shd w:val="clear" w:color="auto" w:fill="FFFFFF"/>
          <w:lang w:val="uk-UA"/>
        </w:rPr>
      </w:pPr>
      <w:r>
        <w:rPr>
          <w:rFonts w:ascii="Times New Roman" w:hAnsi="Times New Roman" w:cs="Times New Roman"/>
          <w:color w:val="000000"/>
          <w:sz w:val="26"/>
          <w:szCs w:val="26"/>
          <w:shd w:val="clear" w:color="auto" w:fill="FFFFFF"/>
          <w:lang w:val="uk-UA"/>
        </w:rPr>
        <w:t>Зі слів жителів навколишніх будинків,</w:t>
      </w:r>
      <w:r>
        <w:rPr>
          <w:rFonts w:ascii="Times New Roman" w:hAnsi="Times New Roman" w:cs="Times New Roman"/>
          <w:sz w:val="26"/>
          <w:szCs w:val="26"/>
          <w:lang w:val="uk-UA"/>
        </w:rPr>
        <w:t xml:space="preserve"> </w:t>
      </w:r>
      <w:r>
        <w:rPr>
          <w:rFonts w:ascii="Times New Roman" w:hAnsi="Times New Roman" w:cs="Times New Roman"/>
          <w:color w:val="000000"/>
          <w:sz w:val="26"/>
          <w:szCs w:val="26"/>
          <w:shd w:val="clear" w:color="auto" w:fill="FFFFFF"/>
          <w:lang w:val="uk-UA"/>
        </w:rPr>
        <w:t>що проживають поруч (в радіусі до             1000 м) зазначених підприємств, під час технологічного, з території відчувається різкий запах хімічних речовин та газ. З усіх підприємств цієї промислової зони саме вони провадить свою діяльність з нафтопродуктами і тому відповідно під підозрою щодо цих токсичних викидів.</w:t>
      </w:r>
    </w:p>
    <w:p w:rsidR="00A2245D" w:rsidRDefault="00C4340B">
      <w:pPr>
        <w:spacing w:after="0" w:line="240" w:lineRule="auto"/>
        <w:ind w:right="-187" w:firstLine="709"/>
        <w:jc w:val="both"/>
        <w:rPr>
          <w:rFonts w:ascii="Times New Roman" w:hAnsi="Times New Roman" w:cs="Times New Roman"/>
          <w:color w:val="000000"/>
          <w:sz w:val="26"/>
          <w:szCs w:val="26"/>
          <w:shd w:val="clear" w:color="auto" w:fill="FFFFFF"/>
          <w:lang w:val="uk-UA"/>
        </w:rPr>
      </w:pPr>
      <w:r>
        <w:rPr>
          <w:rFonts w:ascii="Times New Roman" w:hAnsi="Times New Roman" w:cs="Times New Roman"/>
          <w:color w:val="000000"/>
          <w:sz w:val="26"/>
          <w:szCs w:val="26"/>
          <w:shd w:val="clear" w:color="auto" w:fill="FFFFFF"/>
          <w:lang w:val="uk-UA"/>
        </w:rPr>
        <w:lastRenderedPageBreak/>
        <w:t xml:space="preserve">Незважаючи на стометрову санітарну зону, токсичні запахи розповсюджуються значно далі в зону житлової забудови. Тут знаходиться великий житловий комплекс, приватна забудова та комунальний заклад дошкільної освіти (ясла-садок) комбінованого типу «Петрик» </w:t>
      </w:r>
      <w:proofErr w:type="spellStart"/>
      <w:r>
        <w:rPr>
          <w:rFonts w:ascii="Times New Roman" w:hAnsi="Times New Roman" w:cs="Times New Roman"/>
          <w:color w:val="000000"/>
          <w:sz w:val="26"/>
          <w:szCs w:val="26"/>
          <w:shd w:val="clear" w:color="auto" w:fill="FFFFFF"/>
          <w:lang w:val="uk-UA"/>
        </w:rPr>
        <w:t>Петрівської</w:t>
      </w:r>
      <w:proofErr w:type="spellEnd"/>
      <w:r>
        <w:rPr>
          <w:rFonts w:ascii="Times New Roman" w:hAnsi="Times New Roman" w:cs="Times New Roman"/>
          <w:color w:val="000000"/>
          <w:sz w:val="26"/>
          <w:szCs w:val="26"/>
          <w:shd w:val="clear" w:color="auto" w:fill="FFFFFF"/>
          <w:lang w:val="uk-UA"/>
        </w:rPr>
        <w:t xml:space="preserve"> сільської ради, в якому навчаються близько 300 дітей.</w:t>
      </w:r>
    </w:p>
    <w:p w:rsidR="00A2245D" w:rsidRDefault="00C4340B">
      <w:pPr>
        <w:spacing w:after="0" w:line="240" w:lineRule="auto"/>
        <w:ind w:right="-185" w:firstLine="709"/>
        <w:jc w:val="both"/>
        <w:rPr>
          <w:rFonts w:ascii="Times New Roman" w:hAnsi="Times New Roman" w:cs="Times New Roman"/>
          <w:color w:val="000000"/>
          <w:sz w:val="26"/>
          <w:szCs w:val="26"/>
          <w:shd w:val="clear" w:color="auto" w:fill="FFFFFF"/>
          <w:lang w:val="uk-UA"/>
        </w:rPr>
      </w:pPr>
      <w:r>
        <w:rPr>
          <w:rFonts w:ascii="Times New Roman" w:hAnsi="Times New Roman" w:cs="Times New Roman"/>
          <w:color w:val="000000"/>
          <w:sz w:val="26"/>
          <w:szCs w:val="26"/>
          <w:shd w:val="clear" w:color="auto" w:fill="FFFFFF"/>
          <w:lang w:val="uk-UA"/>
        </w:rPr>
        <w:t>Їдкі неприродні запахи, самовільне звалище пластикових відходів на території біля підприємств, постійна загазованість повітря стали причиною для стурбованості мешканців громади та звернення до правоохоронних органів і органів місцевої влади.</w:t>
      </w:r>
    </w:p>
    <w:p w:rsidR="00A2245D" w:rsidRDefault="00C4340B">
      <w:pPr>
        <w:spacing w:after="0" w:line="240" w:lineRule="auto"/>
        <w:ind w:right="-187" w:firstLine="709"/>
        <w:jc w:val="both"/>
        <w:rPr>
          <w:rFonts w:ascii="Times New Roman" w:hAnsi="Times New Roman" w:cs="Times New Roman"/>
          <w:color w:val="000000"/>
          <w:sz w:val="26"/>
          <w:szCs w:val="26"/>
          <w:shd w:val="clear" w:color="auto" w:fill="FFFFFF"/>
          <w:lang w:val="uk-UA"/>
        </w:rPr>
      </w:pPr>
      <w:r>
        <w:rPr>
          <w:rFonts w:ascii="Times New Roman" w:hAnsi="Times New Roman" w:cs="Times New Roman"/>
          <w:color w:val="000000"/>
          <w:sz w:val="26"/>
          <w:szCs w:val="26"/>
          <w:shd w:val="clear" w:color="auto" w:fill="FFFFFF"/>
          <w:lang w:val="uk-UA"/>
        </w:rPr>
        <w:t>10 квітня 2025 року було відкрито кримінальне провадження щодо можливого забруднення підприємствами навколишнього середовища. 10.04.2025 о 15-30 та 15.04.2025 о 15-00 на території підприємства органами досудового розслідування за участі представника Державної екологічної інспекції Столичного округу проведено слідчі дії. Але, в результаті було обстежено лише ґрунтовий покрив та відібрано відповідні проби ґрунту на виявлення факту їх забруднення.</w:t>
      </w:r>
    </w:p>
    <w:p w:rsidR="00A2245D" w:rsidRDefault="00C4340B">
      <w:pPr>
        <w:spacing w:after="0" w:line="240" w:lineRule="auto"/>
        <w:ind w:firstLine="720"/>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Листом Державної екологічної інспекції Столичного округу № 305/6/2-25/6/2-2336 від 14.05.2025 повідомлено </w:t>
      </w:r>
      <w:proofErr w:type="spellStart"/>
      <w:r>
        <w:rPr>
          <w:rFonts w:ascii="Times New Roman" w:hAnsi="Times New Roman" w:cs="Times New Roman"/>
          <w:sz w:val="26"/>
          <w:szCs w:val="26"/>
          <w:lang w:val="uk-UA"/>
        </w:rPr>
        <w:t>Петрівську</w:t>
      </w:r>
      <w:proofErr w:type="spellEnd"/>
      <w:r>
        <w:rPr>
          <w:rFonts w:ascii="Times New Roman" w:hAnsi="Times New Roman" w:cs="Times New Roman"/>
          <w:sz w:val="26"/>
          <w:szCs w:val="26"/>
          <w:lang w:val="uk-UA"/>
        </w:rPr>
        <w:t xml:space="preserve"> сільську раду про те, що у період 28.04.2025 по 07.05.2025 було здійснено позаплановий захід державного нагляду (контролю) щодо дотримання суб’єктом господарювання вимог законодавства у сфері охорони навколишнього середовища, раціонального використання, відтворення і охорони природніх ресурсів у частині використання та охорони земель, охорони атмосферного повітря та дотримання законодавства у сфері оцінки впливу на довкілля ТОВ «</w:t>
      </w:r>
      <w:proofErr w:type="spellStart"/>
      <w:r>
        <w:rPr>
          <w:rFonts w:ascii="Times New Roman" w:hAnsi="Times New Roman" w:cs="Times New Roman"/>
          <w:sz w:val="26"/>
          <w:szCs w:val="26"/>
          <w:lang w:val="uk-UA"/>
        </w:rPr>
        <w:t>Технокомплекс</w:t>
      </w:r>
      <w:proofErr w:type="spellEnd"/>
      <w:r>
        <w:rPr>
          <w:rFonts w:ascii="Times New Roman" w:hAnsi="Times New Roman" w:cs="Times New Roman"/>
          <w:sz w:val="26"/>
          <w:szCs w:val="26"/>
          <w:lang w:val="uk-UA"/>
        </w:rPr>
        <w:t xml:space="preserve">» та ТОВ «Титан </w:t>
      </w:r>
      <w:proofErr w:type="spellStart"/>
      <w:r>
        <w:rPr>
          <w:rFonts w:ascii="Times New Roman" w:hAnsi="Times New Roman" w:cs="Times New Roman"/>
          <w:sz w:val="26"/>
          <w:szCs w:val="26"/>
          <w:lang w:val="uk-UA"/>
        </w:rPr>
        <w:t>Екосервіс</w:t>
      </w:r>
      <w:proofErr w:type="spellEnd"/>
      <w:r>
        <w:rPr>
          <w:rFonts w:ascii="Times New Roman" w:hAnsi="Times New Roman" w:cs="Times New Roman"/>
          <w:sz w:val="26"/>
          <w:szCs w:val="26"/>
          <w:lang w:val="uk-UA"/>
        </w:rPr>
        <w:t>».</w:t>
      </w:r>
    </w:p>
    <w:p w:rsidR="00A2245D" w:rsidRDefault="00C4340B">
      <w:pPr>
        <w:spacing w:after="0" w:line="240" w:lineRule="auto"/>
        <w:ind w:firstLine="720"/>
        <w:jc w:val="both"/>
        <w:rPr>
          <w:rFonts w:ascii="Times New Roman" w:hAnsi="Times New Roman" w:cs="Times New Roman"/>
          <w:sz w:val="26"/>
          <w:szCs w:val="26"/>
          <w:lang w:val="uk-UA"/>
        </w:rPr>
      </w:pPr>
      <w:r>
        <w:rPr>
          <w:rFonts w:ascii="Times New Roman" w:hAnsi="Times New Roman" w:cs="Times New Roman"/>
          <w:sz w:val="26"/>
          <w:szCs w:val="26"/>
          <w:lang w:val="uk-UA"/>
        </w:rPr>
        <w:t>За результатами проведення позапланових заходів встановлено наступні порушення:</w:t>
      </w:r>
    </w:p>
    <w:p w:rsidR="00A2245D" w:rsidRDefault="00C4340B">
      <w:pPr>
        <w:spacing w:after="0" w:line="240" w:lineRule="auto"/>
        <w:ind w:firstLine="720"/>
        <w:jc w:val="both"/>
        <w:rPr>
          <w:rFonts w:ascii="Times New Roman" w:hAnsi="Times New Roman" w:cs="Times New Roman"/>
          <w:sz w:val="26"/>
          <w:szCs w:val="26"/>
          <w:lang w:val="uk-UA"/>
        </w:rPr>
      </w:pPr>
      <w:r>
        <w:rPr>
          <w:rFonts w:ascii="Times New Roman" w:hAnsi="Times New Roman" w:cs="Times New Roman"/>
          <w:sz w:val="26"/>
          <w:szCs w:val="26"/>
          <w:lang w:val="uk-UA"/>
        </w:rPr>
        <w:t xml:space="preserve">- викиди забруднюючих речовин в атмосферне повітря стаціонарними джерелами, а саме: труба приливно-витяжної вентиляції  приміщення виробничої будівлі та 2 труби від котлів марки «De-Dietrich», здійснюються без дозволу, виданого суб’єкту господарювання, що є порушенням ч. 5, 6 ст. 11 Закону України «Про </w:t>
      </w:r>
      <w:proofErr w:type="spellStart"/>
      <w:r>
        <w:rPr>
          <w:rFonts w:ascii="Times New Roman" w:hAnsi="Times New Roman" w:cs="Times New Roman"/>
          <w:sz w:val="26"/>
          <w:szCs w:val="26"/>
          <w:lang w:val="uk-UA"/>
        </w:rPr>
        <w:t>атмосфернее</w:t>
      </w:r>
      <w:proofErr w:type="spellEnd"/>
      <w:r>
        <w:rPr>
          <w:rFonts w:ascii="Times New Roman" w:hAnsi="Times New Roman" w:cs="Times New Roman"/>
          <w:sz w:val="26"/>
          <w:szCs w:val="26"/>
          <w:lang w:val="uk-UA"/>
        </w:rPr>
        <w:t xml:space="preserve"> повітря»;</w:t>
      </w:r>
    </w:p>
    <w:p w:rsidR="00A2245D" w:rsidRDefault="00C4340B">
      <w:pPr>
        <w:spacing w:after="0" w:line="240" w:lineRule="auto"/>
        <w:ind w:firstLine="720"/>
        <w:jc w:val="both"/>
        <w:rPr>
          <w:rFonts w:ascii="Times New Roman" w:hAnsi="Times New Roman" w:cs="Times New Roman"/>
          <w:sz w:val="26"/>
          <w:szCs w:val="26"/>
          <w:lang w:val="uk-UA"/>
        </w:rPr>
      </w:pPr>
      <w:r>
        <w:rPr>
          <w:rFonts w:ascii="Times New Roman" w:hAnsi="Times New Roman" w:cs="Times New Roman"/>
          <w:sz w:val="26"/>
          <w:szCs w:val="26"/>
          <w:lang w:val="uk-UA"/>
        </w:rPr>
        <w:t>- відсутній Висновок з оцінки впливу на довкілля планової діяльності з управління (збирання, зберігання, оброблення, перероблення, відновлення та видалення) відходами, яка відноситься до першої категорії видів планованої діяльності об’єктів, які можуть мати вплив на довкілля та підлягають оцінці впливу на довкілля (об’єкти оброблення небезпечних відходів), що є порушенням ст. 3, ч. 3 ст. 17 Закону України «Про оцінку впливу на довкілля»;</w:t>
      </w:r>
    </w:p>
    <w:p w:rsidR="00A2245D" w:rsidRDefault="00C4340B">
      <w:pPr>
        <w:spacing w:after="0" w:line="240" w:lineRule="auto"/>
        <w:ind w:firstLine="720"/>
        <w:jc w:val="both"/>
        <w:rPr>
          <w:rFonts w:ascii="Times New Roman" w:hAnsi="Times New Roman" w:cs="Times New Roman"/>
          <w:sz w:val="26"/>
          <w:szCs w:val="26"/>
          <w:lang w:val="uk-UA"/>
        </w:rPr>
      </w:pPr>
      <w:r>
        <w:rPr>
          <w:rFonts w:ascii="Times New Roman" w:hAnsi="Times New Roman" w:cs="Times New Roman"/>
          <w:sz w:val="26"/>
          <w:szCs w:val="26"/>
          <w:lang w:val="uk-UA"/>
        </w:rPr>
        <w:t>- відсутній дозвіл на викиди забруднюючих речовин в атмосферне повітря стаціонарними джерелами, який видається територіальним органом спеціально уповноваженого центрального органу виконавчої влади з питань екології та природних ресурсів, що є порушенням ч. 5, 6 ст.11 Закону України «Про охорону атмосферного повітря».</w:t>
      </w:r>
    </w:p>
    <w:p w:rsidR="00A2245D" w:rsidRDefault="00C4340B">
      <w:pPr>
        <w:spacing w:after="0" w:line="240" w:lineRule="auto"/>
        <w:ind w:firstLine="720"/>
        <w:jc w:val="both"/>
        <w:rPr>
          <w:rFonts w:ascii="Times New Roman" w:hAnsi="Times New Roman" w:cs="Times New Roman"/>
          <w:sz w:val="26"/>
          <w:szCs w:val="26"/>
          <w:lang w:val="uk-UA"/>
        </w:rPr>
      </w:pPr>
      <w:r>
        <w:rPr>
          <w:rFonts w:ascii="Times New Roman" w:hAnsi="Times New Roman" w:cs="Times New Roman"/>
          <w:sz w:val="26"/>
          <w:szCs w:val="26"/>
          <w:lang w:val="uk-UA"/>
        </w:rPr>
        <w:t>ТОВ «</w:t>
      </w:r>
      <w:proofErr w:type="spellStart"/>
      <w:r>
        <w:rPr>
          <w:rFonts w:ascii="Times New Roman" w:hAnsi="Times New Roman" w:cs="Times New Roman"/>
          <w:sz w:val="26"/>
          <w:szCs w:val="26"/>
          <w:lang w:val="uk-UA"/>
        </w:rPr>
        <w:t>Технокомплекс</w:t>
      </w:r>
      <w:proofErr w:type="spellEnd"/>
      <w:r>
        <w:rPr>
          <w:rFonts w:ascii="Times New Roman" w:hAnsi="Times New Roman" w:cs="Times New Roman"/>
          <w:sz w:val="26"/>
          <w:szCs w:val="26"/>
          <w:lang w:val="uk-UA"/>
        </w:rPr>
        <w:t xml:space="preserve">» та ТОВ «Титан </w:t>
      </w:r>
      <w:proofErr w:type="spellStart"/>
      <w:r>
        <w:rPr>
          <w:rFonts w:ascii="Times New Roman" w:hAnsi="Times New Roman" w:cs="Times New Roman"/>
          <w:sz w:val="26"/>
          <w:szCs w:val="26"/>
          <w:lang w:val="uk-UA"/>
        </w:rPr>
        <w:t>Екосервіс</w:t>
      </w:r>
      <w:proofErr w:type="spellEnd"/>
      <w:r>
        <w:rPr>
          <w:rFonts w:ascii="Times New Roman" w:hAnsi="Times New Roman" w:cs="Times New Roman"/>
          <w:sz w:val="26"/>
          <w:szCs w:val="26"/>
          <w:lang w:val="uk-UA"/>
        </w:rPr>
        <w:t>» з метою усунення порушень природоохоронного законодавства, виявлених під час перевірки дотримання вимог природоохоронного законодавства у сфері охорони навколишнього природного середовища надано Припис від 08.05.2025.</w:t>
      </w:r>
    </w:p>
    <w:p w:rsidR="00A2245D" w:rsidRDefault="00C4340B">
      <w:pPr>
        <w:spacing w:after="0" w:line="240" w:lineRule="auto"/>
        <w:ind w:firstLine="720"/>
        <w:jc w:val="both"/>
        <w:rPr>
          <w:rFonts w:ascii="Times New Roman" w:hAnsi="Times New Roman" w:cs="Times New Roman"/>
          <w:sz w:val="26"/>
          <w:szCs w:val="26"/>
          <w:lang w:val="uk-UA"/>
        </w:rPr>
      </w:pPr>
      <w:r>
        <w:rPr>
          <w:rFonts w:ascii="Times New Roman" w:hAnsi="Times New Roman" w:cs="Times New Roman"/>
          <w:sz w:val="26"/>
          <w:szCs w:val="26"/>
          <w:lang w:val="uk-UA"/>
        </w:rPr>
        <w:lastRenderedPageBreak/>
        <w:t>Посадових осіб ТОВ «</w:t>
      </w:r>
      <w:proofErr w:type="spellStart"/>
      <w:r>
        <w:rPr>
          <w:rFonts w:ascii="Times New Roman" w:hAnsi="Times New Roman" w:cs="Times New Roman"/>
          <w:sz w:val="26"/>
          <w:szCs w:val="26"/>
          <w:lang w:val="uk-UA"/>
        </w:rPr>
        <w:t>Технокомплекс</w:t>
      </w:r>
      <w:proofErr w:type="spellEnd"/>
      <w:r>
        <w:rPr>
          <w:rFonts w:ascii="Times New Roman" w:hAnsi="Times New Roman" w:cs="Times New Roman"/>
          <w:sz w:val="26"/>
          <w:szCs w:val="26"/>
          <w:lang w:val="uk-UA"/>
        </w:rPr>
        <w:t xml:space="preserve">» та ТОВ «Титан </w:t>
      </w:r>
      <w:proofErr w:type="spellStart"/>
      <w:r>
        <w:rPr>
          <w:rFonts w:ascii="Times New Roman" w:hAnsi="Times New Roman" w:cs="Times New Roman"/>
          <w:sz w:val="26"/>
          <w:szCs w:val="26"/>
          <w:lang w:val="uk-UA"/>
        </w:rPr>
        <w:t>Екосервіс</w:t>
      </w:r>
      <w:proofErr w:type="spellEnd"/>
      <w:r>
        <w:rPr>
          <w:rFonts w:ascii="Times New Roman" w:hAnsi="Times New Roman" w:cs="Times New Roman"/>
          <w:sz w:val="26"/>
          <w:szCs w:val="26"/>
          <w:lang w:val="uk-UA"/>
        </w:rPr>
        <w:t>» притягнуто до адміністративної відповідальності та накладені адміністративні стягнення у вигляді штрафу.</w:t>
      </w:r>
    </w:p>
    <w:p w:rsidR="00A2245D" w:rsidRDefault="00C4340B">
      <w:pPr>
        <w:spacing w:after="0" w:line="240" w:lineRule="auto"/>
        <w:ind w:firstLine="720"/>
        <w:jc w:val="both"/>
        <w:rPr>
          <w:rFonts w:ascii="Times New Roman" w:hAnsi="Times New Roman" w:cs="Times New Roman"/>
          <w:sz w:val="26"/>
          <w:szCs w:val="26"/>
          <w:lang w:val="uk-UA"/>
        </w:rPr>
      </w:pPr>
      <w:r>
        <w:rPr>
          <w:rFonts w:ascii="Times New Roman" w:hAnsi="Times New Roman" w:cs="Times New Roman"/>
          <w:sz w:val="26"/>
          <w:szCs w:val="26"/>
          <w:lang w:val="uk-UA"/>
        </w:rPr>
        <w:t>За сприяння народної депутатки Ольги Василевської-Смаглюк Офіс Генерального прокурора України взяв цю справу під особливу увагу. Ухвалами Вишгородського районного суду Київської області від 28.04.2025, Київського апеляційного суду від 03.06.2025 та 16.06.2025 накладено арешт на майно, а саме на транспортні засоби</w:t>
      </w:r>
      <w:r>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інше</w:t>
      </w:r>
      <w:proofErr w:type="spellEnd"/>
      <w:r>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рухоме</w:t>
      </w:r>
      <w:proofErr w:type="spellEnd"/>
      <w:r>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мано</w:t>
      </w:r>
      <w:proofErr w:type="spellEnd"/>
      <w:r>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пластикова</w:t>
      </w:r>
      <w:proofErr w:type="spellEnd"/>
      <w:r>
        <w:rPr>
          <w:rFonts w:ascii="Times New Roman" w:hAnsi="Times New Roman" w:cs="Times New Roman"/>
          <w:sz w:val="26"/>
          <w:szCs w:val="26"/>
          <w:lang w:val="ru-RU"/>
        </w:rPr>
        <w:t xml:space="preserve"> тара з </w:t>
      </w:r>
      <w:proofErr w:type="spellStart"/>
      <w:r>
        <w:rPr>
          <w:rFonts w:ascii="Times New Roman" w:hAnsi="Times New Roman" w:cs="Times New Roman"/>
          <w:sz w:val="26"/>
          <w:szCs w:val="26"/>
          <w:lang w:val="ru-RU"/>
        </w:rPr>
        <w:t>різними</w:t>
      </w:r>
      <w:proofErr w:type="spellEnd"/>
      <w:r>
        <w:rPr>
          <w:rFonts w:ascii="Times New Roman" w:hAnsi="Times New Roman" w:cs="Times New Roman"/>
          <w:sz w:val="26"/>
          <w:szCs w:val="26"/>
          <w:lang w:val="ru-RU"/>
        </w:rPr>
        <w:t xml:space="preserve"> </w:t>
      </w:r>
      <w:proofErr w:type="spellStart"/>
      <w:r>
        <w:rPr>
          <w:rFonts w:ascii="Times New Roman" w:hAnsi="Times New Roman" w:cs="Times New Roman"/>
          <w:sz w:val="26"/>
          <w:szCs w:val="26"/>
          <w:lang w:val="ru-RU"/>
        </w:rPr>
        <w:t>речоинами</w:t>
      </w:r>
      <w:proofErr w:type="spellEnd"/>
      <w:r>
        <w:rPr>
          <w:rFonts w:ascii="Times New Roman" w:hAnsi="Times New Roman" w:cs="Times New Roman"/>
          <w:sz w:val="26"/>
          <w:szCs w:val="26"/>
          <w:lang w:val="ru-RU"/>
        </w:rPr>
        <w:t>)</w:t>
      </w:r>
      <w:r>
        <w:rPr>
          <w:rFonts w:ascii="Times New Roman" w:hAnsi="Times New Roman" w:cs="Times New Roman"/>
          <w:color w:val="000000"/>
          <w:sz w:val="26"/>
          <w:szCs w:val="26"/>
          <w:lang w:val="ru-RU"/>
        </w:rPr>
        <w:t xml:space="preserve"> </w:t>
      </w:r>
      <w:r>
        <w:rPr>
          <w:rFonts w:ascii="Times New Roman" w:hAnsi="Times New Roman" w:cs="Times New Roman"/>
          <w:sz w:val="26"/>
          <w:szCs w:val="26"/>
          <w:lang w:val="ru-RU"/>
        </w:rPr>
        <w:t xml:space="preserve">та </w:t>
      </w:r>
      <w:r>
        <w:rPr>
          <w:rFonts w:ascii="Times New Roman" w:hAnsi="Times New Roman" w:cs="Times New Roman"/>
          <w:sz w:val="26"/>
          <w:szCs w:val="26"/>
          <w:lang w:val="uk-UA"/>
        </w:rPr>
        <w:t>на земельну ділянку на якій розташовані підприємства.</w:t>
      </w:r>
    </w:p>
    <w:p w:rsidR="00A2245D" w:rsidRDefault="00C4340B">
      <w:pPr>
        <w:spacing w:after="0" w:line="240" w:lineRule="auto"/>
        <w:ind w:right="-187" w:firstLine="709"/>
        <w:jc w:val="both"/>
        <w:rPr>
          <w:rFonts w:ascii="Times New Roman" w:eastAsia="Times New Roman" w:hAnsi="Times New Roman" w:cs="Times New Roman"/>
          <w:color w:val="000000"/>
          <w:sz w:val="26"/>
          <w:szCs w:val="26"/>
          <w:shd w:val="clear" w:color="auto" w:fill="FFFFFF"/>
          <w:lang w:val="uk-UA" w:eastAsia="ru-RU"/>
        </w:rPr>
      </w:pPr>
      <w:proofErr w:type="spellStart"/>
      <w:r>
        <w:rPr>
          <w:rFonts w:ascii="Times New Roman" w:eastAsia="Times New Roman" w:hAnsi="Times New Roman" w:cs="Times New Roman"/>
          <w:color w:val="000000"/>
          <w:sz w:val="26"/>
          <w:szCs w:val="26"/>
          <w:shd w:val="clear" w:color="auto" w:fill="FFFFFF"/>
          <w:lang w:val="uk-UA" w:eastAsia="ru-RU"/>
        </w:rPr>
        <w:t>Недивлячись</w:t>
      </w:r>
      <w:proofErr w:type="spellEnd"/>
      <w:r>
        <w:rPr>
          <w:rFonts w:ascii="Times New Roman" w:eastAsia="Times New Roman" w:hAnsi="Times New Roman" w:cs="Times New Roman"/>
          <w:color w:val="000000"/>
          <w:sz w:val="26"/>
          <w:szCs w:val="26"/>
          <w:shd w:val="clear" w:color="auto" w:fill="FFFFFF"/>
          <w:lang w:val="uk-UA" w:eastAsia="ru-RU"/>
        </w:rPr>
        <w:t xml:space="preserve"> на вище зазначені обмеження, підприємства </w:t>
      </w:r>
      <w:r>
        <w:rPr>
          <w:rFonts w:ascii="Times New Roman" w:hAnsi="Times New Roman" w:cs="Times New Roman"/>
          <w:sz w:val="26"/>
          <w:szCs w:val="26"/>
          <w:lang w:val="uk-UA"/>
        </w:rPr>
        <w:t>ТОВ «</w:t>
      </w:r>
      <w:proofErr w:type="spellStart"/>
      <w:r>
        <w:rPr>
          <w:rFonts w:ascii="Times New Roman" w:hAnsi="Times New Roman" w:cs="Times New Roman"/>
          <w:sz w:val="26"/>
          <w:szCs w:val="26"/>
          <w:lang w:val="uk-UA"/>
        </w:rPr>
        <w:t>Технокомплекс</w:t>
      </w:r>
      <w:proofErr w:type="spellEnd"/>
      <w:r>
        <w:rPr>
          <w:rFonts w:ascii="Times New Roman" w:hAnsi="Times New Roman" w:cs="Times New Roman"/>
          <w:sz w:val="26"/>
          <w:szCs w:val="26"/>
          <w:lang w:val="uk-UA"/>
        </w:rPr>
        <w:t xml:space="preserve">» та ТОВ «Титан </w:t>
      </w:r>
      <w:proofErr w:type="spellStart"/>
      <w:r>
        <w:rPr>
          <w:rFonts w:ascii="Times New Roman" w:hAnsi="Times New Roman" w:cs="Times New Roman"/>
          <w:sz w:val="26"/>
          <w:szCs w:val="26"/>
          <w:lang w:val="uk-UA"/>
        </w:rPr>
        <w:t>Екосервіс</w:t>
      </w:r>
      <w:proofErr w:type="spellEnd"/>
      <w:r>
        <w:rPr>
          <w:rFonts w:ascii="Times New Roman" w:hAnsi="Times New Roman" w:cs="Times New Roman"/>
          <w:sz w:val="26"/>
          <w:szCs w:val="26"/>
          <w:lang w:val="uk-UA"/>
        </w:rPr>
        <w:t>» продовжують здійснювати свою підприємницьку діяльність, а отже негативно впливати атмосферне повітря.</w:t>
      </w:r>
    </w:p>
    <w:p w:rsidR="00A2245D" w:rsidRDefault="00C4340B">
      <w:pPr>
        <w:spacing w:after="0" w:line="240" w:lineRule="auto"/>
        <w:ind w:right="-187" w:firstLine="709"/>
        <w:jc w:val="both"/>
        <w:rPr>
          <w:rFonts w:ascii="Times New Roman" w:eastAsia="Times New Roman" w:hAnsi="Times New Roman" w:cs="Times New Roman"/>
          <w:color w:val="000000"/>
          <w:sz w:val="26"/>
          <w:szCs w:val="26"/>
          <w:shd w:val="clear" w:color="auto" w:fill="FFFFFF"/>
          <w:lang w:val="uk-UA" w:eastAsia="ru-RU"/>
        </w:rPr>
      </w:pPr>
      <w:r>
        <w:rPr>
          <w:rFonts w:ascii="Times New Roman" w:eastAsia="Times New Roman" w:hAnsi="Times New Roman" w:cs="Times New Roman"/>
          <w:color w:val="000000"/>
          <w:sz w:val="26"/>
          <w:szCs w:val="26"/>
          <w:shd w:val="clear" w:color="auto" w:fill="FFFFFF"/>
          <w:lang w:val="uk-UA" w:eastAsia="ru-RU"/>
        </w:rPr>
        <w:t>Отже, для достовірної фахової оцінки діяльності впливу підприємств ТОВ «</w:t>
      </w:r>
      <w:proofErr w:type="spellStart"/>
      <w:r>
        <w:rPr>
          <w:rFonts w:ascii="Times New Roman" w:eastAsia="Times New Roman" w:hAnsi="Times New Roman" w:cs="Times New Roman"/>
          <w:color w:val="000000"/>
          <w:sz w:val="26"/>
          <w:szCs w:val="26"/>
          <w:shd w:val="clear" w:color="auto" w:fill="FFFFFF"/>
          <w:lang w:val="uk-UA" w:eastAsia="ru-RU"/>
        </w:rPr>
        <w:t>Технокомплекс</w:t>
      </w:r>
      <w:proofErr w:type="spellEnd"/>
      <w:r>
        <w:rPr>
          <w:rFonts w:ascii="Times New Roman" w:eastAsia="Times New Roman" w:hAnsi="Times New Roman" w:cs="Times New Roman"/>
          <w:color w:val="000000"/>
          <w:sz w:val="26"/>
          <w:szCs w:val="26"/>
          <w:shd w:val="clear" w:color="auto" w:fill="FFFFFF"/>
          <w:lang w:val="uk-UA" w:eastAsia="ru-RU"/>
        </w:rPr>
        <w:t xml:space="preserve">» та ТОВ «Титан </w:t>
      </w:r>
      <w:proofErr w:type="spellStart"/>
      <w:r>
        <w:rPr>
          <w:rFonts w:ascii="Times New Roman" w:eastAsia="Times New Roman" w:hAnsi="Times New Roman" w:cs="Times New Roman"/>
          <w:color w:val="000000"/>
          <w:sz w:val="26"/>
          <w:szCs w:val="26"/>
          <w:shd w:val="clear" w:color="auto" w:fill="FFFFFF"/>
          <w:lang w:val="uk-UA" w:eastAsia="ru-RU"/>
        </w:rPr>
        <w:t>Екосервіс</w:t>
      </w:r>
      <w:proofErr w:type="spellEnd"/>
      <w:r>
        <w:rPr>
          <w:rFonts w:ascii="Times New Roman" w:eastAsia="Times New Roman" w:hAnsi="Times New Roman" w:cs="Times New Roman"/>
          <w:color w:val="000000"/>
          <w:sz w:val="26"/>
          <w:szCs w:val="26"/>
          <w:shd w:val="clear" w:color="auto" w:fill="FFFFFF"/>
          <w:lang w:val="uk-UA" w:eastAsia="ru-RU"/>
        </w:rPr>
        <w:t xml:space="preserve">» на навколишнє природнє середовище </w:t>
      </w:r>
      <w:proofErr w:type="spellStart"/>
      <w:r>
        <w:rPr>
          <w:rFonts w:ascii="Times New Roman" w:eastAsia="Times New Roman" w:hAnsi="Times New Roman" w:cs="Times New Roman"/>
          <w:color w:val="000000"/>
          <w:sz w:val="26"/>
          <w:szCs w:val="26"/>
          <w:shd w:val="clear" w:color="auto" w:fill="FFFFFF"/>
          <w:lang w:val="uk-UA" w:eastAsia="ru-RU"/>
        </w:rPr>
        <w:t>Петрівської</w:t>
      </w:r>
      <w:proofErr w:type="spellEnd"/>
      <w:r>
        <w:rPr>
          <w:rFonts w:ascii="Times New Roman" w:eastAsia="Times New Roman" w:hAnsi="Times New Roman" w:cs="Times New Roman"/>
          <w:color w:val="000000"/>
          <w:sz w:val="26"/>
          <w:szCs w:val="26"/>
          <w:shd w:val="clear" w:color="auto" w:fill="FFFFFF"/>
          <w:lang w:val="uk-UA" w:eastAsia="ru-RU"/>
        </w:rPr>
        <w:t xml:space="preserve"> сільської територіальної громади, а саме забруднення повітря, необхідно провести </w:t>
      </w:r>
      <w:r>
        <w:rPr>
          <w:rFonts w:ascii="Times New Roman" w:hAnsi="Times New Roman" w:cs="Times New Roman"/>
          <w:color w:val="000000"/>
          <w:sz w:val="26"/>
          <w:szCs w:val="26"/>
          <w:shd w:val="clear" w:color="auto" w:fill="FFFFFF"/>
          <w:lang w:val="uk-UA"/>
        </w:rPr>
        <w:t>повний хімічний аналіз повітря на території діяльності вищезазначених підприємств.</w:t>
      </w: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uk-UA"/>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uk-UA"/>
        </w:rPr>
      </w:pPr>
    </w:p>
    <w:p w:rsidR="00A2245D" w:rsidRDefault="00C4340B">
      <w:pPr>
        <w:overflowPunct w:val="0"/>
        <w:autoSpaceDE w:val="0"/>
        <w:autoSpaceDN w:val="0"/>
        <w:adjustRightInd w:val="0"/>
        <w:spacing w:after="0" w:line="240" w:lineRule="auto"/>
        <w:jc w:val="center"/>
        <w:rPr>
          <w:rFonts w:ascii="Times New Roman" w:eastAsia="Calibri" w:hAnsi="Times New Roman" w:cs="Times New Roman"/>
          <w:b/>
          <w:i/>
          <w:sz w:val="26"/>
          <w:szCs w:val="26"/>
          <w:lang w:val="ru-RU"/>
        </w:rPr>
      </w:pPr>
      <w:proofErr w:type="spellStart"/>
      <w:r>
        <w:rPr>
          <w:rFonts w:ascii="Times New Roman" w:eastAsia="Calibri" w:hAnsi="Times New Roman" w:cs="Times New Roman"/>
          <w:b/>
          <w:i/>
          <w:sz w:val="26"/>
          <w:szCs w:val="26"/>
          <w:lang w:val="ru-RU"/>
        </w:rPr>
        <w:t>Секретар</w:t>
      </w:r>
      <w:proofErr w:type="spellEnd"/>
      <w:r>
        <w:rPr>
          <w:rFonts w:ascii="Times New Roman" w:eastAsia="Calibri" w:hAnsi="Times New Roman" w:cs="Times New Roman"/>
          <w:b/>
          <w:i/>
          <w:sz w:val="26"/>
          <w:szCs w:val="26"/>
          <w:lang w:val="ru-RU"/>
        </w:rPr>
        <w:t xml:space="preserve"> </w:t>
      </w:r>
      <w:proofErr w:type="spellStart"/>
      <w:r>
        <w:rPr>
          <w:rFonts w:ascii="Times New Roman" w:eastAsia="Calibri" w:hAnsi="Times New Roman" w:cs="Times New Roman"/>
          <w:b/>
          <w:i/>
          <w:sz w:val="26"/>
          <w:szCs w:val="26"/>
          <w:lang w:val="ru-RU"/>
        </w:rPr>
        <w:t>сільської</w:t>
      </w:r>
      <w:proofErr w:type="spellEnd"/>
      <w:r>
        <w:rPr>
          <w:rFonts w:ascii="Times New Roman" w:eastAsia="Calibri" w:hAnsi="Times New Roman" w:cs="Times New Roman"/>
          <w:b/>
          <w:i/>
          <w:sz w:val="26"/>
          <w:szCs w:val="26"/>
          <w:lang w:val="ru-RU"/>
        </w:rPr>
        <w:t xml:space="preserve"> ради                                                                </w:t>
      </w:r>
      <w:proofErr w:type="spellStart"/>
      <w:proofErr w:type="gramStart"/>
      <w:r>
        <w:rPr>
          <w:rFonts w:ascii="Times New Roman" w:eastAsia="Calibri" w:hAnsi="Times New Roman" w:cs="Times New Roman"/>
          <w:b/>
          <w:i/>
          <w:sz w:val="26"/>
          <w:szCs w:val="26"/>
          <w:lang w:val="ru-RU"/>
        </w:rPr>
        <w:t>Св</w:t>
      </w:r>
      <w:proofErr w:type="gramEnd"/>
      <w:r>
        <w:rPr>
          <w:rFonts w:ascii="Times New Roman" w:eastAsia="Calibri" w:hAnsi="Times New Roman" w:cs="Times New Roman"/>
          <w:b/>
          <w:i/>
          <w:sz w:val="26"/>
          <w:szCs w:val="26"/>
          <w:lang w:val="ru-RU"/>
        </w:rPr>
        <w:t>ітлана</w:t>
      </w:r>
      <w:proofErr w:type="spellEnd"/>
      <w:r>
        <w:rPr>
          <w:rFonts w:ascii="Times New Roman" w:eastAsia="Calibri" w:hAnsi="Times New Roman" w:cs="Times New Roman"/>
          <w:b/>
          <w:i/>
          <w:sz w:val="26"/>
          <w:szCs w:val="26"/>
          <w:lang w:val="ru-RU"/>
        </w:rPr>
        <w:t xml:space="preserve"> КОСТЮК</w:t>
      </w: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p w:rsidR="00A2245D" w:rsidRPr="00B9416A" w:rsidRDefault="00A2245D">
      <w:pPr>
        <w:overflowPunct w:val="0"/>
        <w:autoSpaceDE w:val="0"/>
        <w:autoSpaceDN w:val="0"/>
        <w:adjustRightInd w:val="0"/>
        <w:spacing w:after="0" w:line="240" w:lineRule="auto"/>
        <w:jc w:val="center"/>
        <w:rPr>
          <w:rFonts w:ascii="Times New Roman" w:eastAsia="Calibri" w:hAnsi="Times New Roman" w:cs="Times New Roman"/>
          <w:b/>
          <w:sz w:val="26"/>
          <w:szCs w:val="26"/>
          <w:lang w:val="ru-RU"/>
        </w:rPr>
      </w:pPr>
    </w:p>
    <w:sectPr w:rsidR="00A2245D" w:rsidRPr="00B9416A">
      <w:pgSz w:w="12240" w:h="15840"/>
      <w:pgMar w:top="1134"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496F" w:rsidRDefault="0032496F">
      <w:pPr>
        <w:spacing w:line="240" w:lineRule="auto"/>
      </w:pPr>
      <w:r>
        <w:separator/>
      </w:r>
    </w:p>
  </w:endnote>
  <w:endnote w:type="continuationSeparator" w:id="0">
    <w:p w:rsidR="0032496F" w:rsidRDefault="003249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等线 Light">
    <w:panose1 w:val="00000000000000000000"/>
    <w:charset w:val="80"/>
    <w:family w:val="roman"/>
    <w:notTrueType/>
    <w:pitch w:val="default"/>
  </w:font>
  <w:font w:name="等线">
    <w:panose1 w:val="00000000000000000000"/>
    <w:charset w:val="8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496F" w:rsidRDefault="0032496F">
      <w:pPr>
        <w:spacing w:after="0"/>
      </w:pPr>
      <w:r>
        <w:separator/>
      </w:r>
    </w:p>
  </w:footnote>
  <w:footnote w:type="continuationSeparator" w:id="0">
    <w:p w:rsidR="0032496F" w:rsidRDefault="0032496F">
      <w:pPr>
        <w:spacing w:after="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0103"/>
    <w:rsid w:val="00006BAC"/>
    <w:rsid w:val="00011734"/>
    <w:rsid w:val="00024DC8"/>
    <w:rsid w:val="000326FF"/>
    <w:rsid w:val="000562D7"/>
    <w:rsid w:val="00066237"/>
    <w:rsid w:val="000900E6"/>
    <w:rsid w:val="00090823"/>
    <w:rsid w:val="00095BAE"/>
    <w:rsid w:val="00096020"/>
    <w:rsid w:val="000A0B52"/>
    <w:rsid w:val="000B64AC"/>
    <w:rsid w:val="000C4D29"/>
    <w:rsid w:val="000F7346"/>
    <w:rsid w:val="00101290"/>
    <w:rsid w:val="00116936"/>
    <w:rsid w:val="0012031C"/>
    <w:rsid w:val="00127FD4"/>
    <w:rsid w:val="00140722"/>
    <w:rsid w:val="00150450"/>
    <w:rsid w:val="00166149"/>
    <w:rsid w:val="0016742F"/>
    <w:rsid w:val="001718D0"/>
    <w:rsid w:val="001816CC"/>
    <w:rsid w:val="0019059B"/>
    <w:rsid w:val="001965C6"/>
    <w:rsid w:val="001A4BEF"/>
    <w:rsid w:val="001B0AAA"/>
    <w:rsid w:val="001B0E3C"/>
    <w:rsid w:val="001C5B00"/>
    <w:rsid w:val="001D647B"/>
    <w:rsid w:val="001E59CB"/>
    <w:rsid w:val="001E6F50"/>
    <w:rsid w:val="001E7183"/>
    <w:rsid w:val="0020253C"/>
    <w:rsid w:val="0020418B"/>
    <w:rsid w:val="00216048"/>
    <w:rsid w:val="00222AE1"/>
    <w:rsid w:val="002355BF"/>
    <w:rsid w:val="002453B8"/>
    <w:rsid w:val="002576B0"/>
    <w:rsid w:val="00263A8E"/>
    <w:rsid w:val="00271CBC"/>
    <w:rsid w:val="00272FDD"/>
    <w:rsid w:val="00273172"/>
    <w:rsid w:val="002751DE"/>
    <w:rsid w:val="00280C7C"/>
    <w:rsid w:val="002909CA"/>
    <w:rsid w:val="00294718"/>
    <w:rsid w:val="002A0E4D"/>
    <w:rsid w:val="002A102E"/>
    <w:rsid w:val="002A6BCB"/>
    <w:rsid w:val="002B1DBA"/>
    <w:rsid w:val="002B5806"/>
    <w:rsid w:val="002C7348"/>
    <w:rsid w:val="002D4898"/>
    <w:rsid w:val="002E49F7"/>
    <w:rsid w:val="002E7A58"/>
    <w:rsid w:val="003017C7"/>
    <w:rsid w:val="00322CCF"/>
    <w:rsid w:val="0032496F"/>
    <w:rsid w:val="00330447"/>
    <w:rsid w:val="00330585"/>
    <w:rsid w:val="0033070D"/>
    <w:rsid w:val="00332FF5"/>
    <w:rsid w:val="003405E6"/>
    <w:rsid w:val="00353B03"/>
    <w:rsid w:val="0035436D"/>
    <w:rsid w:val="00354B8E"/>
    <w:rsid w:val="00355240"/>
    <w:rsid w:val="00357179"/>
    <w:rsid w:val="00360103"/>
    <w:rsid w:val="0036511B"/>
    <w:rsid w:val="0038021D"/>
    <w:rsid w:val="0039023E"/>
    <w:rsid w:val="0039672D"/>
    <w:rsid w:val="003A2085"/>
    <w:rsid w:val="003A222F"/>
    <w:rsid w:val="003C0B20"/>
    <w:rsid w:val="003C6046"/>
    <w:rsid w:val="003D1618"/>
    <w:rsid w:val="003D2DB5"/>
    <w:rsid w:val="003E16DF"/>
    <w:rsid w:val="003E2D20"/>
    <w:rsid w:val="003E2D64"/>
    <w:rsid w:val="003F002A"/>
    <w:rsid w:val="003F14CB"/>
    <w:rsid w:val="004024FD"/>
    <w:rsid w:val="0041041F"/>
    <w:rsid w:val="00411DA0"/>
    <w:rsid w:val="0042096D"/>
    <w:rsid w:val="00432512"/>
    <w:rsid w:val="0044136D"/>
    <w:rsid w:val="00441A0A"/>
    <w:rsid w:val="004469A0"/>
    <w:rsid w:val="00452343"/>
    <w:rsid w:val="00455C5F"/>
    <w:rsid w:val="00457518"/>
    <w:rsid w:val="00461320"/>
    <w:rsid w:val="00473A6C"/>
    <w:rsid w:val="00490D4D"/>
    <w:rsid w:val="00495228"/>
    <w:rsid w:val="004957EB"/>
    <w:rsid w:val="00497B83"/>
    <w:rsid w:val="004A315E"/>
    <w:rsid w:val="004B2F3A"/>
    <w:rsid w:val="004B302F"/>
    <w:rsid w:val="004C6E75"/>
    <w:rsid w:val="004D6E88"/>
    <w:rsid w:val="004E52A4"/>
    <w:rsid w:val="004F0E41"/>
    <w:rsid w:val="004F191C"/>
    <w:rsid w:val="004F3EAD"/>
    <w:rsid w:val="004F591B"/>
    <w:rsid w:val="00502EF2"/>
    <w:rsid w:val="00530E0E"/>
    <w:rsid w:val="00533635"/>
    <w:rsid w:val="0054225C"/>
    <w:rsid w:val="00553697"/>
    <w:rsid w:val="0056384C"/>
    <w:rsid w:val="005659C1"/>
    <w:rsid w:val="005717D3"/>
    <w:rsid w:val="00584D9C"/>
    <w:rsid w:val="00594BB7"/>
    <w:rsid w:val="005C30AB"/>
    <w:rsid w:val="005C4D74"/>
    <w:rsid w:val="005C7D58"/>
    <w:rsid w:val="005D173E"/>
    <w:rsid w:val="005D4249"/>
    <w:rsid w:val="005D504B"/>
    <w:rsid w:val="005E77DF"/>
    <w:rsid w:val="00607442"/>
    <w:rsid w:val="00614FF9"/>
    <w:rsid w:val="0061723D"/>
    <w:rsid w:val="00621EE4"/>
    <w:rsid w:val="00643B99"/>
    <w:rsid w:val="00643BEC"/>
    <w:rsid w:val="006463F8"/>
    <w:rsid w:val="00650AF5"/>
    <w:rsid w:val="00655C78"/>
    <w:rsid w:val="006562A6"/>
    <w:rsid w:val="00663A10"/>
    <w:rsid w:val="006674A2"/>
    <w:rsid w:val="006722CF"/>
    <w:rsid w:val="006A0E6A"/>
    <w:rsid w:val="006B133B"/>
    <w:rsid w:val="006D024B"/>
    <w:rsid w:val="006D1F7F"/>
    <w:rsid w:val="006D333A"/>
    <w:rsid w:val="006E5690"/>
    <w:rsid w:val="0070048A"/>
    <w:rsid w:val="007050CA"/>
    <w:rsid w:val="00722149"/>
    <w:rsid w:val="0072253E"/>
    <w:rsid w:val="007250A2"/>
    <w:rsid w:val="00742893"/>
    <w:rsid w:val="00743F7F"/>
    <w:rsid w:val="007458F5"/>
    <w:rsid w:val="007516E7"/>
    <w:rsid w:val="00763AA2"/>
    <w:rsid w:val="007644AC"/>
    <w:rsid w:val="0076546E"/>
    <w:rsid w:val="0077047D"/>
    <w:rsid w:val="00782C10"/>
    <w:rsid w:val="007866DF"/>
    <w:rsid w:val="00790416"/>
    <w:rsid w:val="007C54AB"/>
    <w:rsid w:val="007C7F00"/>
    <w:rsid w:val="007D44B6"/>
    <w:rsid w:val="007F27EB"/>
    <w:rsid w:val="0080219F"/>
    <w:rsid w:val="00807BD0"/>
    <w:rsid w:val="00812835"/>
    <w:rsid w:val="0081783A"/>
    <w:rsid w:val="00851928"/>
    <w:rsid w:val="00853927"/>
    <w:rsid w:val="00862D00"/>
    <w:rsid w:val="008631DD"/>
    <w:rsid w:val="00891778"/>
    <w:rsid w:val="00895B6F"/>
    <w:rsid w:val="008B334E"/>
    <w:rsid w:val="008B3519"/>
    <w:rsid w:val="008C0273"/>
    <w:rsid w:val="008C51A1"/>
    <w:rsid w:val="008D5242"/>
    <w:rsid w:val="00906800"/>
    <w:rsid w:val="00935248"/>
    <w:rsid w:val="009424D9"/>
    <w:rsid w:val="00942D6C"/>
    <w:rsid w:val="00947D47"/>
    <w:rsid w:val="00953198"/>
    <w:rsid w:val="00957D23"/>
    <w:rsid w:val="0096351C"/>
    <w:rsid w:val="009811D3"/>
    <w:rsid w:val="00993BEB"/>
    <w:rsid w:val="009B1790"/>
    <w:rsid w:val="009B7897"/>
    <w:rsid w:val="009C47F9"/>
    <w:rsid w:val="009D3E0D"/>
    <w:rsid w:val="009D7DD9"/>
    <w:rsid w:val="009F255C"/>
    <w:rsid w:val="009F7E60"/>
    <w:rsid w:val="00A13339"/>
    <w:rsid w:val="00A14E3D"/>
    <w:rsid w:val="00A21242"/>
    <w:rsid w:val="00A2245D"/>
    <w:rsid w:val="00A31610"/>
    <w:rsid w:val="00A31ECC"/>
    <w:rsid w:val="00A338E7"/>
    <w:rsid w:val="00A35145"/>
    <w:rsid w:val="00A37DEF"/>
    <w:rsid w:val="00A45F50"/>
    <w:rsid w:val="00A517A5"/>
    <w:rsid w:val="00A548EB"/>
    <w:rsid w:val="00A60D96"/>
    <w:rsid w:val="00A62AEB"/>
    <w:rsid w:val="00A83DEF"/>
    <w:rsid w:val="00A861EF"/>
    <w:rsid w:val="00A87FEF"/>
    <w:rsid w:val="00A90554"/>
    <w:rsid w:val="00A92230"/>
    <w:rsid w:val="00A969E2"/>
    <w:rsid w:val="00A971A8"/>
    <w:rsid w:val="00AA2440"/>
    <w:rsid w:val="00AA29BE"/>
    <w:rsid w:val="00AA30B6"/>
    <w:rsid w:val="00AA435F"/>
    <w:rsid w:val="00AA4DA2"/>
    <w:rsid w:val="00AC3C20"/>
    <w:rsid w:val="00AC67A0"/>
    <w:rsid w:val="00AC795B"/>
    <w:rsid w:val="00AD0CA4"/>
    <w:rsid w:val="00AE2E6E"/>
    <w:rsid w:val="00AE3B0D"/>
    <w:rsid w:val="00AF7E90"/>
    <w:rsid w:val="00B21256"/>
    <w:rsid w:val="00B325AB"/>
    <w:rsid w:val="00B37FC0"/>
    <w:rsid w:val="00B435C9"/>
    <w:rsid w:val="00B45014"/>
    <w:rsid w:val="00B45801"/>
    <w:rsid w:val="00B51B49"/>
    <w:rsid w:val="00B60464"/>
    <w:rsid w:val="00B630D1"/>
    <w:rsid w:val="00B646B8"/>
    <w:rsid w:val="00B86031"/>
    <w:rsid w:val="00B9416A"/>
    <w:rsid w:val="00BA3C2A"/>
    <w:rsid w:val="00BB4E3F"/>
    <w:rsid w:val="00BC0188"/>
    <w:rsid w:val="00BC0D6C"/>
    <w:rsid w:val="00BC7EC7"/>
    <w:rsid w:val="00BD0740"/>
    <w:rsid w:val="00BE511E"/>
    <w:rsid w:val="00C1201A"/>
    <w:rsid w:val="00C24F04"/>
    <w:rsid w:val="00C304B6"/>
    <w:rsid w:val="00C40FE8"/>
    <w:rsid w:val="00C4340B"/>
    <w:rsid w:val="00C46478"/>
    <w:rsid w:val="00C56151"/>
    <w:rsid w:val="00C56292"/>
    <w:rsid w:val="00C63291"/>
    <w:rsid w:val="00C64114"/>
    <w:rsid w:val="00C66BA7"/>
    <w:rsid w:val="00C72752"/>
    <w:rsid w:val="00C74052"/>
    <w:rsid w:val="00C81D26"/>
    <w:rsid w:val="00C90F1A"/>
    <w:rsid w:val="00C93FD1"/>
    <w:rsid w:val="00CA5D91"/>
    <w:rsid w:val="00CB0CB2"/>
    <w:rsid w:val="00CB1F41"/>
    <w:rsid w:val="00CC0B3A"/>
    <w:rsid w:val="00CC376A"/>
    <w:rsid w:val="00CD1AE2"/>
    <w:rsid w:val="00CD2D1B"/>
    <w:rsid w:val="00CD5FA5"/>
    <w:rsid w:val="00CE2443"/>
    <w:rsid w:val="00CE2904"/>
    <w:rsid w:val="00CF06A7"/>
    <w:rsid w:val="00D0270E"/>
    <w:rsid w:val="00D1179F"/>
    <w:rsid w:val="00D12B37"/>
    <w:rsid w:val="00D24E5D"/>
    <w:rsid w:val="00D32834"/>
    <w:rsid w:val="00D353C7"/>
    <w:rsid w:val="00D35704"/>
    <w:rsid w:val="00D56B0D"/>
    <w:rsid w:val="00D76E3F"/>
    <w:rsid w:val="00D77398"/>
    <w:rsid w:val="00D93B61"/>
    <w:rsid w:val="00DA5352"/>
    <w:rsid w:val="00DD28D6"/>
    <w:rsid w:val="00DD3A04"/>
    <w:rsid w:val="00DE4B3F"/>
    <w:rsid w:val="00DF3AA9"/>
    <w:rsid w:val="00E35BAB"/>
    <w:rsid w:val="00E470F7"/>
    <w:rsid w:val="00E56AEE"/>
    <w:rsid w:val="00E60ED3"/>
    <w:rsid w:val="00E6351E"/>
    <w:rsid w:val="00E7220A"/>
    <w:rsid w:val="00E72905"/>
    <w:rsid w:val="00E81226"/>
    <w:rsid w:val="00E93ABA"/>
    <w:rsid w:val="00E9528E"/>
    <w:rsid w:val="00EB1676"/>
    <w:rsid w:val="00EB4D55"/>
    <w:rsid w:val="00EC4D01"/>
    <w:rsid w:val="00ED04E5"/>
    <w:rsid w:val="00EE1104"/>
    <w:rsid w:val="00EF0B54"/>
    <w:rsid w:val="00EF41E3"/>
    <w:rsid w:val="00F03635"/>
    <w:rsid w:val="00F05F64"/>
    <w:rsid w:val="00F06BB2"/>
    <w:rsid w:val="00F12A5F"/>
    <w:rsid w:val="00F20340"/>
    <w:rsid w:val="00F219DD"/>
    <w:rsid w:val="00F26BD7"/>
    <w:rsid w:val="00F40723"/>
    <w:rsid w:val="00F43B43"/>
    <w:rsid w:val="00F5418F"/>
    <w:rsid w:val="00F54EDE"/>
    <w:rsid w:val="00F57B52"/>
    <w:rsid w:val="00F63E7A"/>
    <w:rsid w:val="00F70BE9"/>
    <w:rsid w:val="00F77B82"/>
    <w:rsid w:val="00F81AE3"/>
    <w:rsid w:val="00F83F98"/>
    <w:rsid w:val="00F86E97"/>
    <w:rsid w:val="00F9180F"/>
    <w:rsid w:val="00F964CF"/>
    <w:rsid w:val="00FA4F3B"/>
    <w:rsid w:val="00FB22FB"/>
    <w:rsid w:val="00FB7BCC"/>
    <w:rsid w:val="00FC5769"/>
    <w:rsid w:val="00FD3F9D"/>
    <w:rsid w:val="00FD4157"/>
    <w:rsid w:val="00FD69F0"/>
    <w:rsid w:val="00FF5B04"/>
    <w:rsid w:val="0724411B"/>
    <w:rsid w:val="1A1B7F59"/>
    <w:rsid w:val="5B4A61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qFormat="1"/>
    <w:lsdException w:name="heading 3" w:semiHidden="0"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39" w:unhideWhenUsed="0"/>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2" w:lineRule="auto"/>
    </w:pPr>
    <w:rPr>
      <w:sz w:val="22"/>
      <w:szCs w:val="22"/>
      <w:lang w:val="en-US" w:eastAsia="en-US"/>
    </w:rPr>
  </w:style>
  <w:style w:type="paragraph" w:styleId="1">
    <w:name w:val="heading 1"/>
    <w:basedOn w:val="a"/>
    <w:next w:val="a"/>
    <w:link w:val="10"/>
    <w:qFormat/>
    <w:pPr>
      <w:keepNext/>
      <w:spacing w:before="240" w:after="60" w:line="240" w:lineRule="auto"/>
      <w:outlineLvl w:val="0"/>
    </w:pPr>
    <w:rPr>
      <w:rFonts w:ascii="Arial" w:eastAsia="Times New Roman" w:hAnsi="Arial" w:cs="Arial"/>
      <w:b/>
      <w:bCs/>
      <w:kern w:val="32"/>
      <w:sz w:val="32"/>
      <w:szCs w:val="32"/>
      <w:lang w:val="uk-UA" w:eastAsia="ru-RU"/>
    </w:rPr>
  </w:style>
  <w:style w:type="paragraph" w:styleId="2">
    <w:name w:val="heading 2"/>
    <w:basedOn w:val="a"/>
    <w:next w:val="a"/>
    <w:link w:val="20"/>
    <w:uiPriority w:val="9"/>
    <w:unhideWhenUsed/>
    <w:qFormat/>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unhideWhenUsed/>
    <w:qFormat/>
    <w:pPr>
      <w:keepNext/>
      <w:spacing w:before="240" w:after="60" w:line="240" w:lineRule="auto"/>
      <w:outlineLvl w:val="2"/>
    </w:pPr>
    <w:rPr>
      <w:rFonts w:ascii="Calibri Light" w:eastAsia="Times New Roman" w:hAnsi="Calibri Light" w:cs="Times New Roman"/>
      <w:b/>
      <w:bCs/>
      <w:sz w:val="26"/>
      <w:szCs w:val="26"/>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paragraph" w:styleId="a6">
    <w:name w:val="header"/>
    <w:basedOn w:val="a"/>
    <w:link w:val="a7"/>
    <w:uiPriority w:val="99"/>
    <w:unhideWhenUsed/>
    <w:qFormat/>
    <w:pPr>
      <w:tabs>
        <w:tab w:val="center" w:pos="4819"/>
        <w:tab w:val="right" w:pos="9639"/>
      </w:tabs>
      <w:spacing w:after="0" w:line="240" w:lineRule="auto"/>
    </w:pPr>
  </w:style>
  <w:style w:type="paragraph" w:styleId="a8">
    <w:name w:val="Body Text"/>
    <w:basedOn w:val="a"/>
    <w:link w:val="a9"/>
    <w:uiPriority w:val="99"/>
    <w:semiHidden/>
    <w:unhideWhenUsed/>
    <w:qFormat/>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paragraph" w:styleId="aa">
    <w:name w:val="footer"/>
    <w:basedOn w:val="a"/>
    <w:link w:val="ab"/>
    <w:uiPriority w:val="99"/>
    <w:unhideWhenUsed/>
    <w:qFormat/>
    <w:pPr>
      <w:tabs>
        <w:tab w:val="center" w:pos="4819"/>
        <w:tab w:val="right" w:pos="9639"/>
      </w:tabs>
      <w:spacing w:after="0" w:line="240" w:lineRule="auto"/>
    </w:pPr>
  </w:style>
  <w:style w:type="paragraph" w:styleId="ac">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d">
    <w:name w:val="List Paragraph"/>
    <w:basedOn w:val="a"/>
    <w:uiPriority w:val="34"/>
    <w:qFormat/>
    <w:pPr>
      <w:ind w:left="720"/>
      <w:contextualSpacing/>
    </w:pPr>
  </w:style>
  <w:style w:type="character" w:customStyle="1" w:styleId="rvts46">
    <w:name w:val="rvts46"/>
    <w:basedOn w:val="a0"/>
    <w:qFormat/>
  </w:style>
  <w:style w:type="character" w:customStyle="1" w:styleId="rvts11">
    <w:name w:val="rvts11"/>
    <w:basedOn w:val="a0"/>
    <w:qFormat/>
  </w:style>
  <w:style w:type="paragraph" w:customStyle="1" w:styleId="11">
    <w:name w:val="1"/>
    <w:basedOn w:val="a"/>
    <w:qFormat/>
    <w:pPr>
      <w:spacing w:after="0" w:line="240" w:lineRule="auto"/>
    </w:pPr>
    <w:rPr>
      <w:rFonts w:ascii="Verdana" w:eastAsia="Times New Roman" w:hAnsi="Verdana" w:cs="Verdana"/>
      <w:sz w:val="20"/>
      <w:szCs w:val="20"/>
    </w:rPr>
  </w:style>
  <w:style w:type="paragraph" w:styleId="ae">
    <w:name w:val="No Spacing"/>
    <w:uiPriority w:val="1"/>
    <w:qFormat/>
    <w:rPr>
      <w:rFonts w:ascii="Times New Roman" w:eastAsia="Times New Roman" w:hAnsi="Times New Roman" w:cs="Times New Roman"/>
      <w:sz w:val="24"/>
      <w:szCs w:val="24"/>
      <w:lang w:eastAsia="ru-RU"/>
    </w:rPr>
  </w:style>
  <w:style w:type="character" w:customStyle="1" w:styleId="a5">
    <w:name w:val="Текст выноски Знак"/>
    <w:basedOn w:val="a0"/>
    <w:link w:val="a4"/>
    <w:uiPriority w:val="99"/>
    <w:semiHidden/>
    <w:qFormat/>
    <w:rPr>
      <w:rFonts w:ascii="Tahoma" w:hAnsi="Tahoma" w:cs="Tahoma"/>
      <w:sz w:val="16"/>
      <w:szCs w:val="16"/>
    </w:rPr>
  </w:style>
  <w:style w:type="paragraph" w:customStyle="1" w:styleId="capitalletter">
    <w:name w:val="capital_letter"/>
    <w:basedOn w:val="a"/>
    <w:qFormat/>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7">
    <w:name w:val="Верхний колонтитул Знак"/>
    <w:basedOn w:val="a0"/>
    <w:link w:val="a6"/>
    <w:uiPriority w:val="99"/>
    <w:qFormat/>
  </w:style>
  <w:style w:type="character" w:customStyle="1" w:styleId="ab">
    <w:name w:val="Нижний колонтитул Знак"/>
    <w:basedOn w:val="a0"/>
    <w:link w:val="aa"/>
    <w:uiPriority w:val="99"/>
    <w:qFormat/>
  </w:style>
  <w:style w:type="character" w:customStyle="1" w:styleId="10">
    <w:name w:val="Заголовок 1 Знак"/>
    <w:basedOn w:val="a0"/>
    <w:link w:val="1"/>
    <w:qFormat/>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9"/>
    <w:qFormat/>
    <w:rPr>
      <w:rFonts w:ascii="Arial" w:eastAsia="Times New Roman" w:hAnsi="Arial" w:cs="Arial"/>
      <w:b/>
      <w:bCs/>
      <w:i/>
      <w:iCs/>
      <w:sz w:val="28"/>
      <w:szCs w:val="28"/>
      <w:lang w:val="ru-RU" w:eastAsia="ru-RU"/>
    </w:rPr>
  </w:style>
  <w:style w:type="character" w:customStyle="1" w:styleId="30">
    <w:name w:val="Заголовок 3 Знак"/>
    <w:basedOn w:val="a0"/>
    <w:link w:val="3"/>
    <w:qFormat/>
    <w:rPr>
      <w:rFonts w:ascii="Calibri Light" w:eastAsia="Times New Roman" w:hAnsi="Calibri Light" w:cs="Times New Roman"/>
      <w:b/>
      <w:bCs/>
      <w:sz w:val="26"/>
      <w:szCs w:val="26"/>
      <w:lang w:val="uk-UA" w:eastAsia="ru-RU"/>
    </w:rPr>
  </w:style>
  <w:style w:type="character" w:customStyle="1" w:styleId="a9">
    <w:name w:val="Основной текст Знак"/>
    <w:basedOn w:val="a0"/>
    <w:link w:val="a8"/>
    <w:uiPriority w:val="99"/>
    <w:semiHidden/>
    <w:qFormat/>
    <w:rPr>
      <w:rFonts w:ascii="Times New Roman" w:eastAsia="Times New Roman" w:hAnsi="Times New Roman" w:cs="Times New Roman"/>
      <w:sz w:val="24"/>
      <w:szCs w:val="20"/>
      <w:lang w:val="uk-UA" w:eastAsia="ru-RU"/>
    </w:rPr>
  </w:style>
  <w:style w:type="character" w:customStyle="1" w:styleId="FontStyle24">
    <w:name w:val="Font Style24"/>
    <w:qFormat/>
    <w:rPr>
      <w:rFonts w:ascii="Bookman Old Style" w:hAnsi="Bookman Old Style" w:cs="Bookman Old Style" w:hint="default"/>
      <w:b/>
      <w:bCs/>
      <w:sz w:val="24"/>
      <w:szCs w:val="24"/>
    </w:rPr>
  </w:style>
  <w:style w:type="paragraph" w:customStyle="1" w:styleId="rvps2">
    <w:name w:val="rvps2"/>
    <w:basedOn w:val="a"/>
    <w:qFormat/>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uk-UA" w:eastAsia="uk-UA"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9" w:qFormat="1"/>
    <w:lsdException w:name="heading 3" w:semiHidden="0"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qFormat="1"/>
    <w:lsdException w:name="footer" w:semiHidden="0" w:qFormat="1"/>
    <w:lsdException w:name="caption" w:uiPriority="35" w:qFormat="1"/>
    <w:lsdException w:name="Title" w:semiHidden="0" w:uiPriority="10" w:unhideWhenUsed="0" w:qFormat="1"/>
    <w:lsdException w:name="Default Paragraph Font" w:uiPriority="1" w:qFormat="1"/>
    <w:lsdException w:name="Body Text"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semiHidden="0" w:qFormat="1"/>
    <w:lsdException w:name="Normal Table" w:qFormat="1"/>
    <w:lsdException w:name="Balloon Text" w:qFormat="1"/>
    <w:lsdException w:name="Table Grid" w:semiHidden="0" w:uiPriority="39" w:unhideWhenUsed="0"/>
    <w:lsdException w:name="No Spacing" w:semiHidden="0" w:uiPriority="1" w:unhideWhenUsed="0" w:qFormat="1"/>
    <w:lsdException w:name="List Paragraph" w:semiHidden="0" w:uiPriority="34" w:unhideWhenUsed="0" w:qFormat="1"/>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2" w:lineRule="auto"/>
    </w:pPr>
    <w:rPr>
      <w:sz w:val="22"/>
      <w:szCs w:val="22"/>
      <w:lang w:val="en-US" w:eastAsia="en-US"/>
    </w:rPr>
  </w:style>
  <w:style w:type="paragraph" w:styleId="1">
    <w:name w:val="heading 1"/>
    <w:basedOn w:val="a"/>
    <w:next w:val="a"/>
    <w:link w:val="10"/>
    <w:qFormat/>
    <w:pPr>
      <w:keepNext/>
      <w:spacing w:before="240" w:after="60" w:line="240" w:lineRule="auto"/>
      <w:outlineLvl w:val="0"/>
    </w:pPr>
    <w:rPr>
      <w:rFonts w:ascii="Arial" w:eastAsia="Times New Roman" w:hAnsi="Arial" w:cs="Arial"/>
      <w:b/>
      <w:bCs/>
      <w:kern w:val="32"/>
      <w:sz w:val="32"/>
      <w:szCs w:val="32"/>
      <w:lang w:val="uk-UA" w:eastAsia="ru-RU"/>
    </w:rPr>
  </w:style>
  <w:style w:type="paragraph" w:styleId="2">
    <w:name w:val="heading 2"/>
    <w:basedOn w:val="a"/>
    <w:next w:val="a"/>
    <w:link w:val="20"/>
    <w:uiPriority w:val="9"/>
    <w:unhideWhenUsed/>
    <w:qFormat/>
    <w:pPr>
      <w:keepNext/>
      <w:spacing w:before="240" w:after="60" w:line="240" w:lineRule="auto"/>
      <w:outlineLvl w:val="1"/>
    </w:pPr>
    <w:rPr>
      <w:rFonts w:ascii="Arial" w:eastAsia="Times New Roman" w:hAnsi="Arial" w:cs="Arial"/>
      <w:b/>
      <w:bCs/>
      <w:i/>
      <w:iCs/>
      <w:sz w:val="28"/>
      <w:szCs w:val="28"/>
      <w:lang w:val="ru-RU" w:eastAsia="ru-RU"/>
    </w:rPr>
  </w:style>
  <w:style w:type="paragraph" w:styleId="3">
    <w:name w:val="heading 3"/>
    <w:basedOn w:val="a"/>
    <w:next w:val="a"/>
    <w:link w:val="30"/>
    <w:unhideWhenUsed/>
    <w:qFormat/>
    <w:pPr>
      <w:keepNext/>
      <w:spacing w:before="240" w:after="60" w:line="240" w:lineRule="auto"/>
      <w:outlineLvl w:val="2"/>
    </w:pPr>
    <w:rPr>
      <w:rFonts w:ascii="Calibri Light" w:eastAsia="Times New Roman" w:hAnsi="Calibri Light" w:cs="Times New Roman"/>
      <w:b/>
      <w:bCs/>
      <w:sz w:val="26"/>
      <w:szCs w:val="26"/>
      <w:lang w:val="uk-UA"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qFormat/>
    <w:rPr>
      <w:color w:val="0000FF"/>
      <w:u w:val="single"/>
    </w:rPr>
  </w:style>
  <w:style w:type="paragraph" w:styleId="a4">
    <w:name w:val="Balloon Text"/>
    <w:basedOn w:val="a"/>
    <w:link w:val="a5"/>
    <w:uiPriority w:val="99"/>
    <w:semiHidden/>
    <w:unhideWhenUsed/>
    <w:qFormat/>
    <w:pPr>
      <w:spacing w:after="0" w:line="240" w:lineRule="auto"/>
    </w:pPr>
    <w:rPr>
      <w:rFonts w:ascii="Tahoma" w:hAnsi="Tahoma" w:cs="Tahoma"/>
      <w:sz w:val="16"/>
      <w:szCs w:val="16"/>
    </w:rPr>
  </w:style>
  <w:style w:type="paragraph" w:styleId="a6">
    <w:name w:val="header"/>
    <w:basedOn w:val="a"/>
    <w:link w:val="a7"/>
    <w:uiPriority w:val="99"/>
    <w:unhideWhenUsed/>
    <w:qFormat/>
    <w:pPr>
      <w:tabs>
        <w:tab w:val="center" w:pos="4819"/>
        <w:tab w:val="right" w:pos="9639"/>
      </w:tabs>
      <w:spacing w:after="0" w:line="240" w:lineRule="auto"/>
    </w:pPr>
  </w:style>
  <w:style w:type="paragraph" w:styleId="a8">
    <w:name w:val="Body Text"/>
    <w:basedOn w:val="a"/>
    <w:link w:val="a9"/>
    <w:uiPriority w:val="99"/>
    <w:semiHidden/>
    <w:unhideWhenUsed/>
    <w:qFormat/>
    <w:pPr>
      <w:overflowPunct w:val="0"/>
      <w:autoSpaceDE w:val="0"/>
      <w:autoSpaceDN w:val="0"/>
      <w:adjustRightInd w:val="0"/>
      <w:spacing w:after="0" w:line="240" w:lineRule="auto"/>
      <w:jc w:val="both"/>
    </w:pPr>
    <w:rPr>
      <w:rFonts w:ascii="Times New Roman" w:eastAsia="Times New Roman" w:hAnsi="Times New Roman" w:cs="Times New Roman"/>
      <w:sz w:val="24"/>
      <w:szCs w:val="20"/>
      <w:lang w:val="uk-UA" w:eastAsia="ru-RU"/>
    </w:rPr>
  </w:style>
  <w:style w:type="paragraph" w:styleId="aa">
    <w:name w:val="footer"/>
    <w:basedOn w:val="a"/>
    <w:link w:val="ab"/>
    <w:uiPriority w:val="99"/>
    <w:unhideWhenUsed/>
    <w:qFormat/>
    <w:pPr>
      <w:tabs>
        <w:tab w:val="center" w:pos="4819"/>
        <w:tab w:val="right" w:pos="9639"/>
      </w:tabs>
      <w:spacing w:after="0" w:line="240" w:lineRule="auto"/>
    </w:pPr>
  </w:style>
  <w:style w:type="paragraph" w:styleId="ac">
    <w:name w:val="Normal (Web)"/>
    <w:basedOn w:val="a"/>
    <w:uiPriority w:val="99"/>
    <w:unhideWhenUsed/>
    <w:qFormat/>
    <w:pPr>
      <w:spacing w:before="100" w:beforeAutospacing="1" w:after="100" w:afterAutospacing="1" w:line="240" w:lineRule="auto"/>
    </w:pPr>
    <w:rPr>
      <w:rFonts w:ascii="Times New Roman" w:eastAsia="Times New Roman" w:hAnsi="Times New Roman" w:cs="Times New Roman"/>
      <w:sz w:val="24"/>
      <w:szCs w:val="24"/>
    </w:rPr>
  </w:style>
  <w:style w:type="paragraph" w:styleId="ad">
    <w:name w:val="List Paragraph"/>
    <w:basedOn w:val="a"/>
    <w:uiPriority w:val="34"/>
    <w:qFormat/>
    <w:pPr>
      <w:ind w:left="720"/>
      <w:contextualSpacing/>
    </w:pPr>
  </w:style>
  <w:style w:type="character" w:customStyle="1" w:styleId="rvts46">
    <w:name w:val="rvts46"/>
    <w:basedOn w:val="a0"/>
    <w:qFormat/>
  </w:style>
  <w:style w:type="character" w:customStyle="1" w:styleId="rvts11">
    <w:name w:val="rvts11"/>
    <w:basedOn w:val="a0"/>
    <w:qFormat/>
  </w:style>
  <w:style w:type="paragraph" w:customStyle="1" w:styleId="11">
    <w:name w:val="1"/>
    <w:basedOn w:val="a"/>
    <w:qFormat/>
    <w:pPr>
      <w:spacing w:after="0" w:line="240" w:lineRule="auto"/>
    </w:pPr>
    <w:rPr>
      <w:rFonts w:ascii="Verdana" w:eastAsia="Times New Roman" w:hAnsi="Verdana" w:cs="Verdana"/>
      <w:sz w:val="20"/>
      <w:szCs w:val="20"/>
    </w:rPr>
  </w:style>
  <w:style w:type="paragraph" w:styleId="ae">
    <w:name w:val="No Spacing"/>
    <w:uiPriority w:val="1"/>
    <w:qFormat/>
    <w:rPr>
      <w:rFonts w:ascii="Times New Roman" w:eastAsia="Times New Roman" w:hAnsi="Times New Roman" w:cs="Times New Roman"/>
      <w:sz w:val="24"/>
      <w:szCs w:val="24"/>
      <w:lang w:eastAsia="ru-RU"/>
    </w:rPr>
  </w:style>
  <w:style w:type="character" w:customStyle="1" w:styleId="a5">
    <w:name w:val="Текст выноски Знак"/>
    <w:basedOn w:val="a0"/>
    <w:link w:val="a4"/>
    <w:uiPriority w:val="99"/>
    <w:semiHidden/>
    <w:qFormat/>
    <w:rPr>
      <w:rFonts w:ascii="Tahoma" w:hAnsi="Tahoma" w:cs="Tahoma"/>
      <w:sz w:val="16"/>
      <w:szCs w:val="16"/>
    </w:rPr>
  </w:style>
  <w:style w:type="paragraph" w:customStyle="1" w:styleId="capitalletter">
    <w:name w:val="capital_letter"/>
    <w:basedOn w:val="a"/>
    <w:qFormat/>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7">
    <w:name w:val="Верхний колонтитул Знак"/>
    <w:basedOn w:val="a0"/>
    <w:link w:val="a6"/>
    <w:uiPriority w:val="99"/>
    <w:qFormat/>
  </w:style>
  <w:style w:type="character" w:customStyle="1" w:styleId="ab">
    <w:name w:val="Нижний колонтитул Знак"/>
    <w:basedOn w:val="a0"/>
    <w:link w:val="aa"/>
    <w:uiPriority w:val="99"/>
    <w:qFormat/>
  </w:style>
  <w:style w:type="character" w:customStyle="1" w:styleId="10">
    <w:name w:val="Заголовок 1 Знак"/>
    <w:basedOn w:val="a0"/>
    <w:link w:val="1"/>
    <w:qFormat/>
    <w:rPr>
      <w:rFonts w:ascii="Arial" w:eastAsia="Times New Roman" w:hAnsi="Arial" w:cs="Arial"/>
      <w:b/>
      <w:bCs/>
      <w:kern w:val="32"/>
      <w:sz w:val="32"/>
      <w:szCs w:val="32"/>
      <w:lang w:val="uk-UA" w:eastAsia="ru-RU"/>
    </w:rPr>
  </w:style>
  <w:style w:type="character" w:customStyle="1" w:styleId="20">
    <w:name w:val="Заголовок 2 Знак"/>
    <w:basedOn w:val="a0"/>
    <w:link w:val="2"/>
    <w:uiPriority w:val="9"/>
    <w:qFormat/>
    <w:rPr>
      <w:rFonts w:ascii="Arial" w:eastAsia="Times New Roman" w:hAnsi="Arial" w:cs="Arial"/>
      <w:b/>
      <w:bCs/>
      <w:i/>
      <w:iCs/>
      <w:sz w:val="28"/>
      <w:szCs w:val="28"/>
      <w:lang w:val="ru-RU" w:eastAsia="ru-RU"/>
    </w:rPr>
  </w:style>
  <w:style w:type="character" w:customStyle="1" w:styleId="30">
    <w:name w:val="Заголовок 3 Знак"/>
    <w:basedOn w:val="a0"/>
    <w:link w:val="3"/>
    <w:qFormat/>
    <w:rPr>
      <w:rFonts w:ascii="Calibri Light" w:eastAsia="Times New Roman" w:hAnsi="Calibri Light" w:cs="Times New Roman"/>
      <w:b/>
      <w:bCs/>
      <w:sz w:val="26"/>
      <w:szCs w:val="26"/>
      <w:lang w:val="uk-UA" w:eastAsia="ru-RU"/>
    </w:rPr>
  </w:style>
  <w:style w:type="character" w:customStyle="1" w:styleId="a9">
    <w:name w:val="Основной текст Знак"/>
    <w:basedOn w:val="a0"/>
    <w:link w:val="a8"/>
    <w:uiPriority w:val="99"/>
    <w:semiHidden/>
    <w:qFormat/>
    <w:rPr>
      <w:rFonts w:ascii="Times New Roman" w:eastAsia="Times New Roman" w:hAnsi="Times New Roman" w:cs="Times New Roman"/>
      <w:sz w:val="24"/>
      <w:szCs w:val="20"/>
      <w:lang w:val="uk-UA" w:eastAsia="ru-RU"/>
    </w:rPr>
  </w:style>
  <w:style w:type="character" w:customStyle="1" w:styleId="FontStyle24">
    <w:name w:val="Font Style24"/>
    <w:qFormat/>
    <w:rPr>
      <w:rFonts w:ascii="Bookman Old Style" w:hAnsi="Bookman Old Style" w:cs="Bookman Old Style" w:hint="default"/>
      <w:b/>
      <w:bCs/>
      <w:sz w:val="24"/>
      <w:szCs w:val="24"/>
    </w:rPr>
  </w:style>
  <w:style w:type="paragraph" w:customStyle="1" w:styleId="rvps2">
    <w:name w:val="rvps2"/>
    <w:basedOn w:val="a"/>
    <w:qFormat/>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37AEE3-F876-4521-9424-67FC175A6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7942</Words>
  <Characters>4528</Characters>
  <Application>Microsoft Office Word</Application>
  <DocSecurity>0</DocSecurity>
  <Lines>37</Lines>
  <Paragraphs>24</Paragraphs>
  <ScaleCrop>false</ScaleCrop>
  <Company>SPecialiST RePack</Company>
  <LinksUpToDate>false</LinksUpToDate>
  <CharactersWithSpaces>12446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83</cp:revision>
  <cp:lastPrinted>2025-08-06T08:19:00Z</cp:lastPrinted>
  <dcterms:created xsi:type="dcterms:W3CDTF">2022-08-09T10:06:00Z</dcterms:created>
  <dcterms:modified xsi:type="dcterms:W3CDTF">2025-08-12T13:01:00Z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1049-12.2.0.21931</vt:lpwstr>
  </property>
  <property fmtid="{D5CDD505-2E9C-101B-9397-08002B2CF9AE}" pid="3" name="ICV">
    <vt:lpwstr>475839090F884722969D5D20FAAB9087_12</vt:lpwstr>
  </property>
</Properties>
</file>