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4DA39" w14:textId="77777777" w:rsidR="00D106FC" w:rsidRPr="00D106FC" w:rsidRDefault="00D106FC" w:rsidP="00D106FC">
      <w:pPr>
        <w:spacing w:line="240" w:lineRule="auto"/>
        <w:rPr>
          <w:snapToGrid w:val="0"/>
          <w:color w:val="00FF00"/>
          <w:lang w:val="uk-UA"/>
        </w:rPr>
      </w:pPr>
      <w:r w:rsidRPr="00D106FC">
        <w:rPr>
          <w:noProof/>
          <w:color w:val="00FF00"/>
          <w:lang w:val="uk-UA" w:eastAsia="uk-UA"/>
        </w:rPr>
        <w:drawing>
          <wp:inline distT="0" distB="0" distL="0" distR="0" wp14:anchorId="0A0C6D60" wp14:editId="19CC9FB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484A3" w14:textId="77777777" w:rsidR="00D106FC" w:rsidRPr="00D106FC" w:rsidRDefault="00D106FC" w:rsidP="00D106FC">
      <w:pPr>
        <w:spacing w:line="240" w:lineRule="auto"/>
        <w:rPr>
          <w:b/>
          <w:sz w:val="28"/>
          <w:szCs w:val="28"/>
          <w:lang w:val="uk-UA"/>
        </w:rPr>
      </w:pPr>
      <w:r w:rsidRPr="00D106FC">
        <w:rPr>
          <w:b/>
          <w:sz w:val="28"/>
          <w:szCs w:val="28"/>
          <w:lang w:val="uk-UA"/>
        </w:rPr>
        <w:t>ПЕТРІВСЬКА СІЛЬСЬКА РАДА</w:t>
      </w:r>
    </w:p>
    <w:p w14:paraId="10314971" w14:textId="77777777" w:rsidR="00D106FC" w:rsidRPr="00D106FC" w:rsidRDefault="00D106FC" w:rsidP="00D106FC">
      <w:pPr>
        <w:spacing w:line="240" w:lineRule="auto"/>
        <w:rPr>
          <w:b/>
          <w:sz w:val="28"/>
          <w:szCs w:val="28"/>
          <w:lang w:val="uk-UA"/>
        </w:rPr>
      </w:pPr>
      <w:r w:rsidRPr="00D106FC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DDB40ED" w14:textId="77777777" w:rsidR="00D106FC" w:rsidRPr="00D106FC" w:rsidRDefault="00D106FC" w:rsidP="00D106FC">
      <w:pPr>
        <w:spacing w:line="240" w:lineRule="auto"/>
        <w:rPr>
          <w:b/>
          <w:sz w:val="28"/>
          <w:szCs w:val="28"/>
          <w:lang w:val="uk-UA"/>
        </w:rPr>
      </w:pPr>
      <w:r w:rsidRPr="00D106FC">
        <w:rPr>
          <w:b/>
          <w:sz w:val="28"/>
          <w:szCs w:val="28"/>
          <w:lang w:val="uk-UA"/>
        </w:rPr>
        <w:t xml:space="preserve"> Сімдесят четверта сесія восьмого скликання</w:t>
      </w:r>
    </w:p>
    <w:p w14:paraId="6F56ABDF" w14:textId="77777777" w:rsidR="00D106FC" w:rsidRPr="00D106FC" w:rsidRDefault="00D106FC" w:rsidP="00D106FC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06FC" w:rsidRPr="00D106FC" w14:paraId="00841715" w14:textId="77777777" w:rsidTr="005F6C07">
        <w:tc>
          <w:tcPr>
            <w:tcW w:w="4790" w:type="dxa"/>
            <w:hideMark/>
          </w:tcPr>
          <w:p w14:paraId="6B0C79CD" w14:textId="77777777" w:rsidR="00D106FC" w:rsidRPr="00D106FC" w:rsidRDefault="00D106FC" w:rsidP="005F6C07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D106FC">
              <w:rPr>
                <w:b/>
                <w:sz w:val="28"/>
                <w:szCs w:val="28"/>
                <w:lang w:val="uk-UA"/>
              </w:rPr>
              <w:t>«12» серпня 2025 року</w:t>
            </w:r>
          </w:p>
        </w:tc>
        <w:tc>
          <w:tcPr>
            <w:tcW w:w="4781" w:type="dxa"/>
            <w:hideMark/>
          </w:tcPr>
          <w:p w14:paraId="58A9ADF9" w14:textId="071D4B57" w:rsidR="00D106FC" w:rsidRPr="00D106FC" w:rsidRDefault="00D106FC" w:rsidP="005F6C07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D106FC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33560A">
              <w:rPr>
                <w:b/>
                <w:sz w:val="28"/>
                <w:szCs w:val="28"/>
                <w:lang w:val="uk-UA"/>
              </w:rPr>
              <w:t>2878</w:t>
            </w:r>
            <w:bookmarkStart w:id="0" w:name="_GoBack"/>
            <w:bookmarkEnd w:id="0"/>
          </w:p>
        </w:tc>
      </w:tr>
      <w:tr w:rsidR="00D106FC" w:rsidRPr="00D106FC" w14:paraId="5E3B72AE" w14:textId="77777777" w:rsidTr="005F6C07">
        <w:tc>
          <w:tcPr>
            <w:tcW w:w="9571" w:type="dxa"/>
            <w:gridSpan w:val="2"/>
            <w:hideMark/>
          </w:tcPr>
          <w:p w14:paraId="66762A23" w14:textId="77777777" w:rsidR="00D106FC" w:rsidRPr="00D106FC" w:rsidRDefault="00D106FC" w:rsidP="005F6C07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D106FC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29AB6D15" w14:textId="77777777" w:rsidR="00D106FC" w:rsidRPr="00D106FC" w:rsidRDefault="00D106FC" w:rsidP="00D106FC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30847960" w14:textId="77777777" w:rsidR="00D106FC" w:rsidRPr="00D106FC" w:rsidRDefault="00D106FC" w:rsidP="00D106FC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D106FC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65311AEF" w14:textId="77777777" w:rsidR="00D106FC" w:rsidRPr="00D106FC" w:rsidRDefault="00D106FC" w:rsidP="00D106FC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D106FC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D106FC">
        <w:rPr>
          <w:b/>
          <w:i/>
          <w:sz w:val="28"/>
          <w:szCs w:val="28"/>
          <w:lang w:val="uk-UA"/>
        </w:rPr>
        <w:t>проєкту</w:t>
      </w:r>
      <w:proofErr w:type="spellEnd"/>
      <w:r w:rsidRPr="00D106FC">
        <w:rPr>
          <w:b/>
          <w:i/>
          <w:sz w:val="28"/>
          <w:szCs w:val="28"/>
          <w:lang w:val="uk-UA"/>
        </w:rPr>
        <w:t xml:space="preserve"> землеустрою </w:t>
      </w:r>
    </w:p>
    <w:p w14:paraId="27E33278" w14:textId="77777777" w:rsidR="00D106FC" w:rsidRPr="00D106FC" w:rsidRDefault="00D106FC" w:rsidP="00D106FC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D106FC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5213F1CC" w14:textId="77777777" w:rsidR="00D106FC" w:rsidRPr="00D106FC" w:rsidRDefault="00D106FC" w:rsidP="00D106FC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622FEE88" w14:textId="14943F57" w:rsidR="00D106FC" w:rsidRPr="00D106FC" w:rsidRDefault="00D106FC" w:rsidP="00D106FC">
      <w:pPr>
        <w:spacing w:line="240" w:lineRule="auto"/>
        <w:jc w:val="both"/>
        <w:rPr>
          <w:sz w:val="28"/>
          <w:szCs w:val="28"/>
          <w:lang w:val="uk-UA"/>
        </w:rPr>
      </w:pPr>
      <w:r w:rsidRPr="00D106FC">
        <w:rPr>
          <w:lang w:val="uk-UA"/>
        </w:rPr>
        <w:t xml:space="preserve">       </w:t>
      </w:r>
      <w:r w:rsidRPr="00D106FC">
        <w:rPr>
          <w:sz w:val="28"/>
          <w:szCs w:val="28"/>
          <w:lang w:val="uk-UA"/>
        </w:rPr>
        <w:t xml:space="preserve">Розглянувши клопотання </w:t>
      </w:r>
      <w:r w:rsidRPr="00D106FC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Камінського</w:t>
      </w:r>
      <w:proofErr w:type="spellEnd"/>
      <w:r>
        <w:rPr>
          <w:b/>
          <w:sz w:val="28"/>
          <w:szCs w:val="28"/>
          <w:lang w:val="uk-UA"/>
        </w:rPr>
        <w:t xml:space="preserve"> Ігоря Дмитровича</w:t>
      </w:r>
      <w:r w:rsidRPr="00D106FC">
        <w:rPr>
          <w:sz w:val="28"/>
          <w:szCs w:val="28"/>
          <w:lang w:val="uk-UA"/>
        </w:rPr>
        <w:t xml:space="preserve"> про надання земельної ділянки</w:t>
      </w:r>
      <w:r w:rsidRPr="00D106FC">
        <w:rPr>
          <w:color w:val="FF0000"/>
          <w:sz w:val="28"/>
          <w:szCs w:val="28"/>
          <w:lang w:val="uk-UA"/>
        </w:rPr>
        <w:t xml:space="preserve"> </w:t>
      </w:r>
      <w:r w:rsidRPr="00D106FC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D106FC">
        <w:rPr>
          <w:sz w:val="28"/>
          <w:szCs w:val="28"/>
          <w:lang w:val="uk-UA"/>
        </w:rPr>
        <w:t>Петрівської</w:t>
      </w:r>
      <w:proofErr w:type="spellEnd"/>
      <w:r w:rsidRPr="00D106FC">
        <w:rPr>
          <w:sz w:val="28"/>
          <w:szCs w:val="28"/>
          <w:lang w:val="uk-UA"/>
        </w:rPr>
        <w:t xml:space="preserve"> територіальної громади  Вишгородського району Київської області, керуючись статтею 12, статтею 118</w:t>
      </w:r>
      <w:r w:rsidRPr="00D106FC">
        <w:rPr>
          <w:color w:val="000000"/>
          <w:sz w:val="28"/>
          <w:szCs w:val="28"/>
          <w:lang w:val="uk-UA"/>
        </w:rPr>
        <w:t xml:space="preserve">, </w:t>
      </w:r>
      <w:r w:rsidRPr="00D106FC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D106FC">
        <w:rPr>
          <w:color w:val="000000"/>
          <w:sz w:val="28"/>
          <w:szCs w:val="28"/>
          <w:lang w:val="uk-UA"/>
        </w:rPr>
        <w:t xml:space="preserve"> </w:t>
      </w:r>
      <w:r w:rsidRPr="00D106FC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63DEC5EC" w14:textId="77777777" w:rsidR="00D106FC" w:rsidRPr="00D106FC" w:rsidRDefault="00D106FC" w:rsidP="00D106FC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D106FC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745BEBDD" w14:textId="77777777" w:rsidR="00D106FC" w:rsidRPr="00D106FC" w:rsidRDefault="00D106FC" w:rsidP="00D106FC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106F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D106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574642A" w14:textId="77777777" w:rsidR="00D106FC" w:rsidRPr="00D106FC" w:rsidRDefault="00D106FC" w:rsidP="00D106F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3361DE" w14:textId="4AC9A68A" w:rsidR="00D106FC" w:rsidRPr="00D106FC" w:rsidRDefault="00D106FC" w:rsidP="00D106FC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6FC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D106F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Камінському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Ігорю Дмитровичу</w:t>
      </w:r>
      <w:r w:rsidRPr="00D106FC">
        <w:rPr>
          <w:rFonts w:ascii="Times New Roman" w:hAnsi="Times New Roman" w:cs="Times New Roman"/>
          <w:sz w:val="26"/>
          <w:szCs w:val="26"/>
        </w:rPr>
        <w:t xml:space="preserve"> </w:t>
      </w:r>
      <w:r w:rsidRPr="00D106FC">
        <w:rPr>
          <w:rFonts w:ascii="Times New Roman" w:hAnsi="Times New Roman" w:cs="Times New Roman"/>
          <w:sz w:val="28"/>
          <w:szCs w:val="28"/>
        </w:rPr>
        <w:t xml:space="preserve">в наданні дозволу розроблення </w:t>
      </w:r>
      <w:proofErr w:type="spellStart"/>
      <w:r w:rsidRPr="00D106F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106FC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106FC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</w:t>
      </w:r>
      <w:r w:rsidRPr="00D106FC">
        <w:rPr>
          <w:rFonts w:ascii="Times New Roman" w:hAnsi="Times New Roman" w:cs="Times New Roman"/>
          <w:sz w:val="26"/>
          <w:szCs w:val="26"/>
        </w:rPr>
        <w:t xml:space="preserve"> </w:t>
      </w:r>
      <w:r w:rsidRPr="00D106FC">
        <w:rPr>
          <w:rFonts w:ascii="Times New Roman" w:hAnsi="Times New Roman" w:cs="Times New Roman"/>
          <w:sz w:val="28"/>
          <w:szCs w:val="28"/>
        </w:rPr>
        <w:t xml:space="preserve">на території </w:t>
      </w:r>
      <w:proofErr w:type="spellStart"/>
      <w:r w:rsidRPr="00D106FC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D106FC">
        <w:rPr>
          <w:rFonts w:ascii="Times New Roman" w:hAnsi="Times New Roman" w:cs="Times New Roman"/>
          <w:sz w:val="28"/>
          <w:szCs w:val="28"/>
        </w:rPr>
        <w:t xml:space="preserve"> територіальної громади Вишгородського району Київської області </w:t>
      </w:r>
      <w:r w:rsidRPr="00D106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відсутністю </w:t>
      </w:r>
      <w:r w:rsidRPr="00D106FC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D106FC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D106FC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D106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D106FC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173E6DD9" w14:textId="77777777" w:rsidR="00D106FC" w:rsidRPr="00D106FC" w:rsidRDefault="00D106FC" w:rsidP="00D106FC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D106FC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08DC65" w14:textId="77777777" w:rsidR="00D106FC" w:rsidRPr="00D106FC" w:rsidRDefault="00D106FC" w:rsidP="00D106FC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5BFC023B" w14:textId="77777777" w:rsidR="00D106FC" w:rsidRPr="00D106FC" w:rsidRDefault="00D106FC" w:rsidP="00D106FC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6DEE6EB8" w14:textId="77777777" w:rsidR="00D106FC" w:rsidRPr="00D106FC" w:rsidRDefault="00D106FC" w:rsidP="00D106FC">
      <w:pPr>
        <w:spacing w:line="240" w:lineRule="auto"/>
        <w:jc w:val="both"/>
        <w:rPr>
          <w:i/>
          <w:lang w:val="uk-UA"/>
        </w:rPr>
      </w:pPr>
      <w:r w:rsidRPr="00D106FC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D106FC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D106FC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14:paraId="19871F74" w14:textId="77777777" w:rsidR="00AC5859" w:rsidRPr="00D106FC" w:rsidRDefault="00AC5859">
      <w:pPr>
        <w:rPr>
          <w:lang w:val="uk-UA"/>
        </w:rPr>
      </w:pPr>
    </w:p>
    <w:sectPr w:rsidR="00AC5859" w:rsidRPr="00D106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E1"/>
    <w:rsid w:val="0033560A"/>
    <w:rsid w:val="003716EB"/>
    <w:rsid w:val="00591D56"/>
    <w:rsid w:val="0075477A"/>
    <w:rsid w:val="007E4C73"/>
    <w:rsid w:val="00834906"/>
    <w:rsid w:val="008E512A"/>
    <w:rsid w:val="00AC5859"/>
    <w:rsid w:val="00B45749"/>
    <w:rsid w:val="00C07FC3"/>
    <w:rsid w:val="00CD5AE1"/>
    <w:rsid w:val="00CE4EFB"/>
    <w:rsid w:val="00D106F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C3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5AE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5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5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5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5A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5A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A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D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AE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5AE1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5AE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D5A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5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5A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5AE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07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07FC3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07FC3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07FC3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5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560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C3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5AE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5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5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5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5A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5A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A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D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AE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5AE1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5AE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D5A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5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5A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5AE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07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07FC3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07FC3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07FC3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335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3560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1397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2025-06-24T07:13:00Z</dcterms:created>
  <dcterms:modified xsi:type="dcterms:W3CDTF">2025-08-13T10:56:00Z</dcterms:modified>
</cp:coreProperties>
</file>