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F029B6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</w:t>
      </w:r>
      <w:r w:rsidR="00B877C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перша</w:t>
      </w:r>
      <w:r w:rsidR="00DF716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F029B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F029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08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F029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F029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B877C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1561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1565</w:t>
            </w:r>
            <w:bookmarkStart w:id="0" w:name="_GoBack"/>
            <w:bookmarkEnd w:id="0"/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34C71" w:rsidRDefault="00DF7169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затвердження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комунальному закладу дошкільної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освіти (ясла-садок) комбінованого </w:t>
      </w:r>
    </w:p>
    <w:p w:rsidR="00EB4808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«Петрик» Петрівської сільської ради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9F65E4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>32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9F65E4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Порядку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>складання, розгляду, затвердження та основні вимоги до виконання кошторисів бюджетних установ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 xml:space="preserve">постановою Кабінету Міністрів України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                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>від 28.02.2002 № 228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Інструкцією про порядок обчислення заробітної плати працівників освіти, затвердженої Наказом Міністерства освіти України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              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15.04.1993 № 102, Типовими штатними нормативами дошкільних навчальних закладів, затвердженими Наказом Міністерства освіти і науки України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від 04.11.2010 № 1055,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9F65E4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F65E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A3709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 Затвердити ш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татний розпис комунального закладу дошкільної освіти (ясла-садок) комбінованого типу «Пет</w:t>
      </w:r>
      <w:r>
        <w:rPr>
          <w:rFonts w:ascii="Times New Roman" w:hAnsi="Times New Roman" w:cs="Times New Roman"/>
          <w:sz w:val="26"/>
          <w:szCs w:val="26"/>
          <w:lang w:val="uk-UA"/>
        </w:rPr>
        <w:t>рик» Петрівської сільської ради, що додається.</w:t>
      </w:r>
    </w:p>
    <w:p w:rsidR="006A3709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73AC9" w:rsidRPr="009F65E4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234C71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2C5CF1" w:rsidRPr="009F65E4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ок) комбінованого типу «Петрик</w:t>
      </w:r>
      <w:r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ради,</w:t>
      </w:r>
      <w:r w:rsidRPr="006A3709">
        <w:rPr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що додається.</w:t>
      </w:r>
    </w:p>
    <w:p w:rsidR="006A3709" w:rsidRDefault="006A3709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357CF" w:rsidRPr="00CC4B96" w:rsidRDefault="006A3709" w:rsidP="00CC4B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3E0139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погоджений Петрівською сільською радою 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8B3930" w:rsidRDefault="008B3930" w:rsidP="00F029B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Default="006A3709" w:rsidP="00F029B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8357CF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втратило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1334C4">
        <w:rPr>
          <w:rFonts w:ascii="Times New Roman" w:hAnsi="Times New Roman" w:cs="Times New Roman"/>
          <w:sz w:val="26"/>
          <w:szCs w:val="26"/>
          <w:lang w:val="uk-UA"/>
        </w:rPr>
        <w:t>ради від 2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1334C4">
        <w:rPr>
          <w:rFonts w:ascii="Times New Roman" w:hAnsi="Times New Roman" w:cs="Times New Roman"/>
          <w:sz w:val="26"/>
          <w:szCs w:val="26"/>
          <w:lang w:val="uk-UA"/>
        </w:rPr>
        <w:t>.12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1280 «</w:t>
      </w:r>
      <w:r w:rsidR="00F029B6" w:rsidRPr="00F029B6">
        <w:rPr>
          <w:rFonts w:ascii="Times New Roman" w:hAnsi="Times New Roman" w:cs="Times New Roman"/>
          <w:sz w:val="26"/>
          <w:szCs w:val="26"/>
          <w:lang w:val="uk-UA"/>
        </w:rPr>
        <w:t>Про затвердження тарифікаційного списку та штатного розпису комунальному закладу дошкільної освіти (ясла-садок) комбінованого типу «Петрик» Петрівської сільської ради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»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F029B6" w:rsidRPr="009F65E4" w:rsidRDefault="00F029B6" w:rsidP="00F029B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9F65E4" w:rsidRDefault="006A3709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. Це рішення набирає чинності з 0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B877CB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9F65E4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9F65E4" w:rsidRDefault="006A370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Default="002C5CF1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F65E4" w:rsidRPr="009F65E4" w:rsidRDefault="009F65E4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CC4B96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E0233"/>
    <w:rsid w:val="00121F08"/>
    <w:rsid w:val="00130364"/>
    <w:rsid w:val="001334C4"/>
    <w:rsid w:val="0015611A"/>
    <w:rsid w:val="001A4CE4"/>
    <w:rsid w:val="001B08F1"/>
    <w:rsid w:val="002057CB"/>
    <w:rsid w:val="00234C71"/>
    <w:rsid w:val="00273530"/>
    <w:rsid w:val="002C5CF1"/>
    <w:rsid w:val="002C5E7F"/>
    <w:rsid w:val="00354A71"/>
    <w:rsid w:val="003B7EFE"/>
    <w:rsid w:val="003E0139"/>
    <w:rsid w:val="00432A42"/>
    <w:rsid w:val="00531DA5"/>
    <w:rsid w:val="00583B34"/>
    <w:rsid w:val="005D04D9"/>
    <w:rsid w:val="00677119"/>
    <w:rsid w:val="00682FE6"/>
    <w:rsid w:val="006A3709"/>
    <w:rsid w:val="00753EC3"/>
    <w:rsid w:val="00790F47"/>
    <w:rsid w:val="007F56E2"/>
    <w:rsid w:val="0081748A"/>
    <w:rsid w:val="00824E3D"/>
    <w:rsid w:val="008357CF"/>
    <w:rsid w:val="008B3930"/>
    <w:rsid w:val="008C463B"/>
    <w:rsid w:val="008E20B7"/>
    <w:rsid w:val="009053B9"/>
    <w:rsid w:val="00905F36"/>
    <w:rsid w:val="00973AC9"/>
    <w:rsid w:val="009F65E4"/>
    <w:rsid w:val="00A03EE5"/>
    <w:rsid w:val="00A750E8"/>
    <w:rsid w:val="00AD02A2"/>
    <w:rsid w:val="00AF79F7"/>
    <w:rsid w:val="00B04BFF"/>
    <w:rsid w:val="00B877CB"/>
    <w:rsid w:val="00B97A5B"/>
    <w:rsid w:val="00CA07BD"/>
    <w:rsid w:val="00CB1D53"/>
    <w:rsid w:val="00CC4B96"/>
    <w:rsid w:val="00D041A3"/>
    <w:rsid w:val="00DA7317"/>
    <w:rsid w:val="00DF7169"/>
    <w:rsid w:val="00E459A0"/>
    <w:rsid w:val="00EB4808"/>
    <w:rsid w:val="00EE1A76"/>
    <w:rsid w:val="00EF43A8"/>
    <w:rsid w:val="00EF708B"/>
    <w:rsid w:val="00F029B6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1605</Words>
  <Characters>916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2023-08-31T11:28:00Z</cp:lastPrinted>
  <dcterms:created xsi:type="dcterms:W3CDTF">2020-11-18T08:54:00Z</dcterms:created>
  <dcterms:modified xsi:type="dcterms:W3CDTF">2023-09-11T12:09:00Z</dcterms:modified>
</cp:coreProperties>
</file>