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238" w:rsidRDefault="00D73238" w:rsidP="00D7323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73238" w:rsidRDefault="00D73238" w:rsidP="00D7323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238" w:rsidRDefault="00D73238" w:rsidP="00D7323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D73238" w:rsidRDefault="00D73238" w:rsidP="00D7323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D73238" w:rsidRDefault="00D73238" w:rsidP="00D7323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D73238" w:rsidRDefault="00D73238" w:rsidP="00D7323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73238" w:rsidTr="00D73238">
        <w:tc>
          <w:tcPr>
            <w:tcW w:w="4790" w:type="dxa"/>
            <w:hideMark/>
          </w:tcPr>
          <w:p w:rsidR="00D73238" w:rsidRDefault="00D7323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D73238" w:rsidRDefault="00D73238" w:rsidP="00D732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№ 941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73238" w:rsidTr="00D73238">
        <w:tc>
          <w:tcPr>
            <w:tcW w:w="9571" w:type="dxa"/>
            <w:gridSpan w:val="2"/>
            <w:hideMark/>
          </w:tcPr>
          <w:p w:rsidR="00D73238" w:rsidRDefault="00D732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D73238" w:rsidRPr="00D73238" w:rsidRDefault="00D73238" w:rsidP="00D7323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2408FC" w:rsidRPr="00D73238" w:rsidRDefault="00B729A7" w:rsidP="002408F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D73238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</w:t>
      </w:r>
      <w:r w:rsidR="002408FC" w:rsidRPr="00D73238">
        <w:rPr>
          <w:rFonts w:ascii="Times New Roman" w:hAnsi="Times New Roman" w:cs="Times New Roman"/>
          <w:b/>
          <w:i/>
          <w:sz w:val="26"/>
          <w:szCs w:val="26"/>
        </w:rPr>
        <w:t xml:space="preserve">передачі у </w:t>
      </w:r>
    </w:p>
    <w:p w:rsidR="00B729A7" w:rsidRPr="00D73238" w:rsidRDefault="002408FC" w:rsidP="002408F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D73238">
        <w:rPr>
          <w:rFonts w:ascii="Times New Roman" w:hAnsi="Times New Roman" w:cs="Times New Roman"/>
          <w:b/>
          <w:i/>
          <w:sz w:val="26"/>
          <w:szCs w:val="26"/>
        </w:rPr>
        <w:t>власність земельної ділянки</w:t>
      </w:r>
    </w:p>
    <w:p w:rsidR="00B729A7" w:rsidRPr="00D73238" w:rsidRDefault="00B729A7" w:rsidP="00B729A7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2408FC" w:rsidRPr="00D73238" w:rsidRDefault="002408FC" w:rsidP="00B729A7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729A7" w:rsidRPr="00D73238" w:rsidRDefault="00B729A7" w:rsidP="00B72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73238">
        <w:rPr>
          <w:rFonts w:ascii="Times New Roman" w:hAnsi="Times New Roman" w:cs="Times New Roman"/>
          <w:sz w:val="26"/>
          <w:szCs w:val="26"/>
        </w:rPr>
        <w:t xml:space="preserve">       Розглянувши заяву  </w:t>
      </w:r>
      <w:r w:rsidRPr="00D73238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F91827" w:rsidRPr="00D73238">
        <w:rPr>
          <w:rFonts w:ascii="Times New Roman" w:hAnsi="Times New Roman" w:cs="Times New Roman"/>
          <w:b/>
          <w:sz w:val="26"/>
          <w:szCs w:val="26"/>
        </w:rPr>
        <w:t>Сігала</w:t>
      </w:r>
      <w:proofErr w:type="spellEnd"/>
      <w:r w:rsidR="00F91827" w:rsidRPr="00D73238">
        <w:rPr>
          <w:rFonts w:ascii="Times New Roman" w:hAnsi="Times New Roman" w:cs="Times New Roman"/>
          <w:b/>
          <w:sz w:val="26"/>
          <w:szCs w:val="26"/>
        </w:rPr>
        <w:t xml:space="preserve"> Леоніда Петровича</w:t>
      </w:r>
      <w:r w:rsidRPr="00D73238">
        <w:rPr>
          <w:rFonts w:ascii="Times New Roman" w:hAnsi="Times New Roman" w:cs="Times New Roman"/>
          <w:sz w:val="26"/>
          <w:szCs w:val="26"/>
        </w:rPr>
        <w:t xml:space="preserve">  (від </w:t>
      </w:r>
      <w:r w:rsidR="00F91827" w:rsidRPr="00D73238">
        <w:rPr>
          <w:rFonts w:ascii="Times New Roman" w:hAnsi="Times New Roman" w:cs="Times New Roman"/>
          <w:sz w:val="26"/>
          <w:szCs w:val="26"/>
        </w:rPr>
        <w:t>09</w:t>
      </w:r>
      <w:r w:rsidRPr="00D73238">
        <w:rPr>
          <w:rFonts w:ascii="Times New Roman" w:hAnsi="Times New Roman" w:cs="Times New Roman"/>
          <w:sz w:val="26"/>
          <w:szCs w:val="26"/>
        </w:rPr>
        <w:t xml:space="preserve">.11.2021 </w:t>
      </w:r>
      <w:r w:rsidR="00E6339A" w:rsidRPr="00D73238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D73238">
        <w:rPr>
          <w:rFonts w:ascii="Times New Roman" w:hAnsi="Times New Roman" w:cs="Times New Roman"/>
          <w:sz w:val="26"/>
          <w:szCs w:val="26"/>
        </w:rPr>
        <w:t>№</w:t>
      </w:r>
      <w:r w:rsidR="00F91827" w:rsidRPr="00D73238">
        <w:rPr>
          <w:rFonts w:ascii="Times New Roman" w:hAnsi="Times New Roman" w:cs="Times New Roman"/>
          <w:sz w:val="26"/>
          <w:szCs w:val="26"/>
        </w:rPr>
        <w:t>С-1752</w:t>
      </w:r>
      <w:r w:rsidRPr="00D73238">
        <w:rPr>
          <w:rFonts w:ascii="Times New Roman" w:hAnsi="Times New Roman" w:cs="Times New Roman"/>
          <w:sz w:val="26"/>
          <w:szCs w:val="26"/>
        </w:rPr>
        <w:t xml:space="preserve">) про </w:t>
      </w:r>
      <w:r w:rsidR="00F91827" w:rsidRPr="00D73238">
        <w:rPr>
          <w:rFonts w:ascii="Times New Roman" w:hAnsi="Times New Roman" w:cs="Times New Roman"/>
          <w:sz w:val="26"/>
          <w:szCs w:val="26"/>
        </w:rPr>
        <w:t>передачу у власність</w:t>
      </w:r>
      <w:r w:rsidRPr="00D73238">
        <w:rPr>
          <w:rFonts w:ascii="Times New Roman" w:hAnsi="Times New Roman" w:cs="Times New Roman"/>
          <w:sz w:val="26"/>
          <w:szCs w:val="26"/>
        </w:rPr>
        <w:t xml:space="preserve"> земельної ділянки </w:t>
      </w:r>
      <w:r w:rsidR="0021553F" w:rsidRPr="00D73238">
        <w:rPr>
          <w:rFonts w:ascii="Times New Roman" w:hAnsi="Times New Roman" w:cs="Times New Roman"/>
          <w:sz w:val="26"/>
          <w:szCs w:val="26"/>
        </w:rPr>
        <w:t xml:space="preserve">площею 0,0975 га в ТВБВ «Лісове» </w:t>
      </w:r>
      <w:r w:rsidRPr="00D73238">
        <w:rPr>
          <w:rFonts w:ascii="Times New Roman" w:hAnsi="Times New Roman" w:cs="Times New Roman"/>
          <w:sz w:val="26"/>
          <w:szCs w:val="26"/>
        </w:rPr>
        <w:t xml:space="preserve">на території Петрівської сільської територіальної громади  Вишгородського району Київської області, керуючись </w:t>
      </w:r>
      <w:r w:rsidRPr="00D73238">
        <w:rPr>
          <w:rFonts w:ascii="Times New Roman" w:eastAsia="Times New Roman" w:hAnsi="Times New Roman" w:cs="Times New Roman"/>
          <w:color w:val="000000"/>
          <w:sz w:val="26"/>
          <w:szCs w:val="26"/>
        </w:rPr>
        <w:t>статтею 118 Земельного кодексу України,</w:t>
      </w:r>
      <w:r w:rsidR="00C83219" w:rsidRPr="00D7323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статтями 20, 25 Закону України «Про землеустрій»,</w:t>
      </w:r>
      <w:r w:rsidRPr="00D7323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73238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B729A7" w:rsidRPr="00D73238" w:rsidRDefault="00B729A7" w:rsidP="00B729A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D7323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B729A7" w:rsidRPr="00D73238" w:rsidRDefault="00B729A7" w:rsidP="00B729A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D73238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B729A7" w:rsidRPr="00D73238" w:rsidRDefault="00B729A7" w:rsidP="00B729A7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D7323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B729A7" w:rsidRPr="00D73238" w:rsidRDefault="00B729A7" w:rsidP="00B729A7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729A7" w:rsidRPr="00D73238" w:rsidRDefault="00B729A7" w:rsidP="00D732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73238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D73238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EA2640" w:rsidRPr="00D73238">
        <w:rPr>
          <w:rFonts w:ascii="Times New Roman" w:hAnsi="Times New Roman" w:cs="Times New Roman"/>
          <w:b/>
          <w:sz w:val="26"/>
          <w:szCs w:val="26"/>
        </w:rPr>
        <w:t>Сігалу</w:t>
      </w:r>
      <w:proofErr w:type="spellEnd"/>
      <w:r w:rsidR="00EA2640" w:rsidRPr="00D73238">
        <w:rPr>
          <w:rFonts w:ascii="Times New Roman" w:hAnsi="Times New Roman" w:cs="Times New Roman"/>
          <w:b/>
          <w:sz w:val="26"/>
          <w:szCs w:val="26"/>
        </w:rPr>
        <w:t xml:space="preserve"> Леоніду Петровичу</w:t>
      </w:r>
      <w:r w:rsidRPr="00D7323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A2640" w:rsidRPr="00D73238">
        <w:rPr>
          <w:rFonts w:ascii="Times New Roman" w:hAnsi="Times New Roman" w:cs="Times New Roman"/>
          <w:sz w:val="26"/>
          <w:szCs w:val="26"/>
        </w:rPr>
        <w:t>у передачі</w:t>
      </w:r>
      <w:r w:rsidR="000B35D7" w:rsidRPr="00D73238">
        <w:rPr>
          <w:rFonts w:ascii="Times New Roman" w:hAnsi="Times New Roman" w:cs="Times New Roman"/>
          <w:sz w:val="26"/>
          <w:szCs w:val="26"/>
        </w:rPr>
        <w:t xml:space="preserve"> у власність</w:t>
      </w:r>
      <w:r w:rsidRPr="00D73238">
        <w:rPr>
          <w:rFonts w:ascii="Times New Roman" w:hAnsi="Times New Roman" w:cs="Times New Roman"/>
          <w:sz w:val="26"/>
          <w:szCs w:val="26"/>
        </w:rPr>
        <w:t xml:space="preserve"> земельної ділянки </w:t>
      </w:r>
      <w:r w:rsidR="00094649" w:rsidRPr="00D73238">
        <w:rPr>
          <w:rFonts w:ascii="Times New Roman" w:hAnsi="Times New Roman" w:cs="Times New Roman"/>
          <w:sz w:val="26"/>
          <w:szCs w:val="26"/>
        </w:rPr>
        <w:t>площею 0,0975 га по вул. Лісовій 69-А Т</w:t>
      </w:r>
      <w:r w:rsidR="00D62257" w:rsidRPr="00D73238">
        <w:rPr>
          <w:rFonts w:ascii="Times New Roman" w:hAnsi="Times New Roman" w:cs="Times New Roman"/>
          <w:sz w:val="26"/>
          <w:szCs w:val="26"/>
        </w:rPr>
        <w:t>В</w:t>
      </w:r>
      <w:r w:rsidR="00094649" w:rsidRPr="00D73238">
        <w:rPr>
          <w:rFonts w:ascii="Times New Roman" w:hAnsi="Times New Roman" w:cs="Times New Roman"/>
          <w:sz w:val="26"/>
          <w:szCs w:val="26"/>
        </w:rPr>
        <w:t>Б</w:t>
      </w:r>
      <w:r w:rsidR="00D62257" w:rsidRPr="00D73238">
        <w:rPr>
          <w:rFonts w:ascii="Times New Roman" w:hAnsi="Times New Roman" w:cs="Times New Roman"/>
          <w:sz w:val="26"/>
          <w:szCs w:val="26"/>
        </w:rPr>
        <w:t xml:space="preserve">В «Лісове» </w:t>
      </w:r>
      <w:r w:rsidRPr="00D73238">
        <w:rPr>
          <w:rFonts w:ascii="Times New Roman" w:hAnsi="Times New Roman" w:cs="Times New Roman"/>
          <w:sz w:val="26"/>
          <w:szCs w:val="26"/>
        </w:rPr>
        <w:t>на території Петрівської сільської територіальної громади</w:t>
      </w:r>
      <w:r w:rsidR="002206A3" w:rsidRPr="00D73238">
        <w:rPr>
          <w:rFonts w:ascii="Times New Roman" w:hAnsi="Times New Roman" w:cs="Times New Roman"/>
          <w:sz w:val="26"/>
          <w:szCs w:val="26"/>
        </w:rPr>
        <w:t xml:space="preserve"> для експлуатації дачного будинку </w:t>
      </w:r>
      <w:r w:rsidRPr="00D73238">
        <w:rPr>
          <w:rFonts w:ascii="Times New Roman" w:hAnsi="Times New Roman" w:cs="Times New Roman"/>
          <w:sz w:val="26"/>
          <w:szCs w:val="26"/>
        </w:rPr>
        <w:t xml:space="preserve"> </w:t>
      </w:r>
      <w:r w:rsidRPr="00D7323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з  неподанням </w:t>
      </w:r>
      <w:r w:rsidR="00C83219" w:rsidRPr="00D73238">
        <w:rPr>
          <w:rFonts w:ascii="Times New Roman" w:eastAsia="Times New Roman" w:hAnsi="Times New Roman" w:cs="Times New Roman"/>
          <w:color w:val="000000"/>
          <w:sz w:val="26"/>
          <w:szCs w:val="26"/>
        </w:rPr>
        <w:t>відповідної документації із землеустрою</w:t>
      </w:r>
      <w:r w:rsidR="006D3665" w:rsidRPr="00D7323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для її затвердження</w:t>
      </w:r>
      <w:r w:rsidR="008947F6" w:rsidRPr="00D7323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що є підставою для </w:t>
      </w:r>
      <w:r w:rsidR="006D3665" w:rsidRPr="00D7323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передачі у</w:t>
      </w:r>
      <w:r w:rsidR="008947F6" w:rsidRPr="00D7323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власність </w:t>
      </w:r>
      <w:r w:rsidR="00452096" w:rsidRPr="00D7323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сформованої </w:t>
      </w:r>
      <w:r w:rsidR="008947F6" w:rsidRPr="00D73238">
        <w:rPr>
          <w:rFonts w:ascii="Times New Roman" w:eastAsia="Times New Roman" w:hAnsi="Times New Roman" w:cs="Times New Roman"/>
          <w:color w:val="000000"/>
          <w:sz w:val="26"/>
          <w:szCs w:val="26"/>
        </w:rPr>
        <w:t>земельної ділянки</w:t>
      </w:r>
      <w:r w:rsidRPr="00D73238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C227AE" w:rsidRPr="00D73238" w:rsidRDefault="00C227AE" w:rsidP="00B729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_GoBack"/>
      <w:bookmarkEnd w:id="0"/>
    </w:p>
    <w:p w:rsidR="00B729A7" w:rsidRPr="00D73238" w:rsidRDefault="00B729A7" w:rsidP="00D7323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73238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B729A7" w:rsidRPr="00D73238" w:rsidRDefault="00B729A7" w:rsidP="00B729A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B729A7" w:rsidRPr="00D73238" w:rsidRDefault="00B729A7" w:rsidP="00B729A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2408FC" w:rsidRPr="00D73238" w:rsidRDefault="002408FC" w:rsidP="00B729A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B729A7" w:rsidRPr="00D73238" w:rsidRDefault="00B729A7" w:rsidP="00B729A7">
      <w:pPr>
        <w:rPr>
          <w:i/>
          <w:sz w:val="26"/>
          <w:szCs w:val="26"/>
        </w:rPr>
      </w:pPr>
      <w:r w:rsidRPr="00D7323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</w:t>
      </w:r>
      <w:r w:rsidR="00D7323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r w:rsidRPr="00D7323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proofErr w:type="spellStart"/>
      <w:r w:rsidRPr="00D73238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7323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F00C5F" w:rsidRPr="00D73238" w:rsidRDefault="00F00C5F">
      <w:pPr>
        <w:rPr>
          <w:sz w:val="26"/>
          <w:szCs w:val="26"/>
        </w:rPr>
      </w:pPr>
    </w:p>
    <w:sectPr w:rsidR="00F00C5F" w:rsidRPr="00D73238" w:rsidSect="007D47B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517"/>
    <w:rsid w:val="00094649"/>
    <w:rsid w:val="000B35D7"/>
    <w:rsid w:val="00121D6C"/>
    <w:rsid w:val="0021553F"/>
    <w:rsid w:val="002206A3"/>
    <w:rsid w:val="002408FC"/>
    <w:rsid w:val="00373857"/>
    <w:rsid w:val="0038154F"/>
    <w:rsid w:val="00452096"/>
    <w:rsid w:val="005E30A8"/>
    <w:rsid w:val="006D3665"/>
    <w:rsid w:val="00773638"/>
    <w:rsid w:val="008800F8"/>
    <w:rsid w:val="008947F6"/>
    <w:rsid w:val="008A2A15"/>
    <w:rsid w:val="00B26AE1"/>
    <w:rsid w:val="00B729A7"/>
    <w:rsid w:val="00C227AE"/>
    <w:rsid w:val="00C83219"/>
    <w:rsid w:val="00D62257"/>
    <w:rsid w:val="00D73238"/>
    <w:rsid w:val="00E6339A"/>
    <w:rsid w:val="00EA2640"/>
    <w:rsid w:val="00F00C5F"/>
    <w:rsid w:val="00F86517"/>
    <w:rsid w:val="00F9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611D3"/>
  <w15:docId w15:val="{31E0F3CD-66CB-4DF6-B423-523AF52E9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9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B729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B729A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B729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729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8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2022-01-04T11:45:00Z</cp:lastPrinted>
  <dcterms:created xsi:type="dcterms:W3CDTF">2021-12-15T09:46:00Z</dcterms:created>
  <dcterms:modified xsi:type="dcterms:W3CDTF">2022-01-04T11:46:00Z</dcterms:modified>
</cp:coreProperties>
</file>