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0BC" w:rsidRPr="006F04F5" w:rsidRDefault="00FA20BC" w:rsidP="001E658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6F04F5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489781E4" wp14:editId="775ED0B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0BC" w:rsidRPr="006F04F5" w:rsidRDefault="00FA20BC" w:rsidP="001E6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4F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A20BC" w:rsidRPr="006F04F5" w:rsidRDefault="00FA20BC" w:rsidP="001E6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4F5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A20BC" w:rsidRPr="006F04F5" w:rsidRDefault="001E658D" w:rsidP="001E6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Вісімнадцята </w:t>
      </w:r>
      <w:r w:rsidR="00FA20BC" w:rsidRPr="006F04F5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FA20BC" w:rsidRPr="006F04F5" w:rsidRDefault="00FA20BC" w:rsidP="001E6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A20BC" w:rsidRPr="006F04F5" w:rsidTr="00900658">
        <w:tc>
          <w:tcPr>
            <w:tcW w:w="4790" w:type="dxa"/>
            <w:hideMark/>
          </w:tcPr>
          <w:p w:rsidR="00FA20BC" w:rsidRPr="006F04F5" w:rsidRDefault="001E658D" w:rsidP="001E658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«11» </w:t>
            </w:r>
            <w:r w:rsidR="00FA20BC" w:rsidRPr="006F04F5">
              <w:rPr>
                <w:rFonts w:ascii="Times New Roman" w:hAnsi="Times New Roman" w:cs="Times New Roman"/>
                <w:b/>
                <w:sz w:val="28"/>
                <w:szCs w:val="28"/>
              </w:rPr>
              <w:t>січня 202</w:t>
            </w:r>
            <w:r w:rsidR="002A21EB" w:rsidRPr="006F04F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A20BC" w:rsidRPr="006F04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A20BC" w:rsidRPr="006F04F5" w:rsidRDefault="001E658D" w:rsidP="001E658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FA20BC" w:rsidRPr="006F04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992</w:t>
            </w:r>
          </w:p>
        </w:tc>
      </w:tr>
      <w:tr w:rsidR="00FA20BC" w:rsidRPr="006F04F5" w:rsidTr="00900658">
        <w:tc>
          <w:tcPr>
            <w:tcW w:w="9571" w:type="dxa"/>
            <w:gridSpan w:val="2"/>
            <w:hideMark/>
          </w:tcPr>
          <w:p w:rsidR="00FA20BC" w:rsidRPr="006F04F5" w:rsidRDefault="00FA20BC" w:rsidP="001E658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04F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A20BC" w:rsidRPr="006F04F5" w:rsidRDefault="00FA20BC" w:rsidP="00FA20B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A20BC" w:rsidRPr="006F04F5" w:rsidRDefault="00FA20BC" w:rsidP="00FA20B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F04F5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FA20BC" w:rsidRPr="006F04F5" w:rsidRDefault="00FA20BC" w:rsidP="00FA20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F04F5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A20BC" w:rsidRPr="006F04F5" w:rsidRDefault="00FA20BC" w:rsidP="00FA20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F04F5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FA20BC" w:rsidRPr="006F04F5" w:rsidRDefault="00FA20BC" w:rsidP="00FA20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F04F5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FA20BC" w:rsidRPr="006F04F5" w:rsidRDefault="00FA20BC" w:rsidP="00FA20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F04F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A20BC" w:rsidRPr="006F04F5" w:rsidRDefault="00FA20BC" w:rsidP="00FA20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4F5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6F04F5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6F04F5">
        <w:rPr>
          <w:rFonts w:ascii="Times New Roman" w:hAnsi="Times New Roman" w:cs="Times New Roman"/>
          <w:b/>
          <w:sz w:val="28"/>
          <w:szCs w:val="28"/>
        </w:rPr>
        <w:t>Мороховського</w:t>
      </w:r>
      <w:proofErr w:type="spellEnd"/>
      <w:r w:rsidRPr="006F04F5">
        <w:rPr>
          <w:rFonts w:ascii="Times New Roman" w:hAnsi="Times New Roman" w:cs="Times New Roman"/>
          <w:b/>
          <w:sz w:val="28"/>
          <w:szCs w:val="28"/>
        </w:rPr>
        <w:t xml:space="preserve"> Миколи Олександровича, що діє</w:t>
      </w:r>
      <w:r w:rsidR="00172D6E" w:rsidRPr="006F04F5">
        <w:rPr>
          <w:rFonts w:ascii="Times New Roman" w:hAnsi="Times New Roman" w:cs="Times New Roman"/>
          <w:b/>
          <w:sz w:val="28"/>
          <w:szCs w:val="28"/>
        </w:rPr>
        <w:t xml:space="preserve"> від імені </w:t>
      </w:r>
      <w:proofErr w:type="spellStart"/>
      <w:r w:rsidR="00172D6E" w:rsidRPr="006F04F5">
        <w:rPr>
          <w:rFonts w:ascii="Times New Roman" w:hAnsi="Times New Roman" w:cs="Times New Roman"/>
          <w:b/>
          <w:sz w:val="28"/>
          <w:szCs w:val="28"/>
        </w:rPr>
        <w:t>Мороховського</w:t>
      </w:r>
      <w:proofErr w:type="spellEnd"/>
      <w:r w:rsidR="00172D6E" w:rsidRPr="006F04F5">
        <w:rPr>
          <w:rFonts w:ascii="Times New Roman" w:hAnsi="Times New Roman" w:cs="Times New Roman"/>
          <w:b/>
          <w:sz w:val="28"/>
          <w:szCs w:val="28"/>
        </w:rPr>
        <w:t xml:space="preserve"> Олександра Миколайовича</w:t>
      </w:r>
      <w:r w:rsidRPr="006F04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04F5">
        <w:rPr>
          <w:rFonts w:ascii="Times New Roman" w:hAnsi="Times New Roman" w:cs="Times New Roman"/>
          <w:sz w:val="28"/>
          <w:szCs w:val="28"/>
        </w:rPr>
        <w:t xml:space="preserve">на </w:t>
      </w:r>
      <w:r w:rsidR="00DA2775" w:rsidRPr="006F04F5">
        <w:rPr>
          <w:rFonts w:ascii="Times New Roman" w:hAnsi="Times New Roman" w:cs="Times New Roman"/>
          <w:sz w:val="28"/>
          <w:szCs w:val="28"/>
        </w:rPr>
        <w:t>підставі довіреності</w:t>
      </w:r>
      <w:r w:rsidR="008A69AA" w:rsidRPr="006F04F5">
        <w:rPr>
          <w:rFonts w:ascii="Times New Roman" w:hAnsi="Times New Roman" w:cs="Times New Roman"/>
          <w:sz w:val="28"/>
          <w:szCs w:val="28"/>
        </w:rPr>
        <w:t xml:space="preserve">, </w:t>
      </w:r>
      <w:r w:rsidR="00DA2775" w:rsidRPr="006F04F5">
        <w:rPr>
          <w:rFonts w:ascii="Times New Roman" w:hAnsi="Times New Roman" w:cs="Times New Roman"/>
          <w:sz w:val="28"/>
          <w:szCs w:val="28"/>
        </w:rPr>
        <w:t xml:space="preserve"> посвідченої </w:t>
      </w:r>
      <w:proofErr w:type="spellStart"/>
      <w:r w:rsidR="008A69AA" w:rsidRPr="006F04F5">
        <w:rPr>
          <w:rFonts w:ascii="Times New Roman" w:hAnsi="Times New Roman" w:cs="Times New Roman"/>
          <w:sz w:val="28"/>
          <w:szCs w:val="28"/>
        </w:rPr>
        <w:t>Куц</w:t>
      </w:r>
      <w:proofErr w:type="spellEnd"/>
      <w:r w:rsidR="008A69AA" w:rsidRPr="006F04F5">
        <w:rPr>
          <w:rFonts w:ascii="Times New Roman" w:hAnsi="Times New Roman" w:cs="Times New Roman"/>
          <w:sz w:val="28"/>
          <w:szCs w:val="28"/>
        </w:rPr>
        <w:t xml:space="preserve"> В.А., </w:t>
      </w:r>
      <w:r w:rsidR="00CC306E" w:rsidRPr="006F04F5">
        <w:rPr>
          <w:rFonts w:ascii="Times New Roman" w:hAnsi="Times New Roman" w:cs="Times New Roman"/>
          <w:sz w:val="28"/>
          <w:szCs w:val="28"/>
        </w:rPr>
        <w:t xml:space="preserve">приватним нотаріусом </w:t>
      </w:r>
      <w:r w:rsidR="002666DE" w:rsidRPr="006F04F5">
        <w:rPr>
          <w:rFonts w:ascii="Times New Roman" w:hAnsi="Times New Roman" w:cs="Times New Roman"/>
          <w:sz w:val="28"/>
          <w:szCs w:val="28"/>
        </w:rPr>
        <w:t xml:space="preserve">Київського міського нотаріального округу </w:t>
      </w:r>
      <w:bookmarkStart w:id="0" w:name="_GoBack"/>
      <w:bookmarkEnd w:id="0"/>
      <w:r w:rsidR="008A69AA" w:rsidRPr="006F04F5">
        <w:rPr>
          <w:rFonts w:ascii="Times New Roman" w:hAnsi="Times New Roman" w:cs="Times New Roman"/>
          <w:sz w:val="28"/>
          <w:szCs w:val="28"/>
        </w:rPr>
        <w:t xml:space="preserve">03 листопада 2021 р. за №2196, </w:t>
      </w:r>
      <w:r w:rsidRPr="006F04F5">
        <w:rPr>
          <w:rFonts w:ascii="Times New Roman" w:hAnsi="Times New Roman" w:cs="Times New Roman"/>
          <w:sz w:val="28"/>
          <w:szCs w:val="28"/>
        </w:rPr>
        <w:t xml:space="preserve">про затвердження проєкту землеустрою щодо відведення земельної ділянки приватної власності, цільове призначення якої змінюється із земель «для будівництва та обслуговування житлового будинку, господарських будівель і споруд (присадибна ділянка)» </w:t>
      </w:r>
      <w:r w:rsidR="008D4CA2" w:rsidRPr="006F04F5">
        <w:rPr>
          <w:rFonts w:ascii="Times New Roman" w:hAnsi="Times New Roman" w:cs="Times New Roman"/>
          <w:sz w:val="28"/>
          <w:szCs w:val="28"/>
        </w:rPr>
        <w:t>на землі «для будівництва та обслуговування будівель торгівлі»</w:t>
      </w:r>
      <w:r w:rsidR="00F77E6B" w:rsidRPr="006F04F5">
        <w:rPr>
          <w:rFonts w:ascii="Times New Roman" w:hAnsi="Times New Roman" w:cs="Times New Roman"/>
          <w:sz w:val="28"/>
          <w:szCs w:val="28"/>
        </w:rPr>
        <w:t>,</w:t>
      </w:r>
      <w:r w:rsidR="008D4CA2" w:rsidRPr="006F04F5">
        <w:rPr>
          <w:rFonts w:ascii="Times New Roman" w:hAnsi="Times New Roman" w:cs="Times New Roman"/>
          <w:sz w:val="28"/>
          <w:szCs w:val="28"/>
        </w:rPr>
        <w:t xml:space="preserve"> </w:t>
      </w:r>
      <w:r w:rsidRPr="006F04F5">
        <w:rPr>
          <w:rFonts w:ascii="Times New Roman" w:hAnsi="Times New Roman" w:cs="Times New Roman"/>
          <w:sz w:val="28"/>
          <w:szCs w:val="28"/>
        </w:rPr>
        <w:t xml:space="preserve">розробленого </w:t>
      </w:r>
      <w:r w:rsidR="00F77E6B" w:rsidRPr="006F04F5"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 w:rsidR="00F77E6B" w:rsidRPr="006F04F5">
        <w:rPr>
          <w:rFonts w:ascii="Times New Roman" w:hAnsi="Times New Roman" w:cs="Times New Roman"/>
          <w:sz w:val="28"/>
          <w:szCs w:val="28"/>
        </w:rPr>
        <w:t>Якушина</w:t>
      </w:r>
      <w:proofErr w:type="spellEnd"/>
      <w:r w:rsidR="00F77E6B" w:rsidRPr="006F04F5">
        <w:rPr>
          <w:rFonts w:ascii="Times New Roman" w:hAnsi="Times New Roman" w:cs="Times New Roman"/>
          <w:sz w:val="28"/>
          <w:szCs w:val="28"/>
        </w:rPr>
        <w:t xml:space="preserve"> Наталія Євгенівна</w:t>
      </w:r>
      <w:r w:rsidRPr="006F04F5">
        <w:rPr>
          <w:rFonts w:ascii="Times New Roman" w:hAnsi="Times New Roman" w:cs="Times New Roman"/>
          <w:sz w:val="28"/>
          <w:szCs w:val="28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FA20BC" w:rsidRPr="006F04F5" w:rsidRDefault="00FA20BC" w:rsidP="00FA20B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F04F5">
        <w:rPr>
          <w:rFonts w:ascii="Times New Roman" w:hAnsi="Times New Roman" w:cs="Times New Roman"/>
          <w:sz w:val="28"/>
          <w:szCs w:val="28"/>
        </w:rPr>
        <w:t xml:space="preserve"> </w:t>
      </w:r>
      <w:r w:rsidRPr="006F04F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A20BC" w:rsidRPr="006F04F5" w:rsidRDefault="00FA20BC" w:rsidP="00FA20B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F04F5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A20BC" w:rsidRPr="006F04F5" w:rsidRDefault="00FA20BC" w:rsidP="001E658D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4F5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6F04F5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F77E6B" w:rsidRPr="006F04F5">
        <w:rPr>
          <w:rFonts w:ascii="Times New Roman" w:hAnsi="Times New Roman" w:cs="Times New Roman"/>
          <w:b/>
          <w:sz w:val="28"/>
          <w:szCs w:val="28"/>
        </w:rPr>
        <w:t>Мороховському</w:t>
      </w:r>
      <w:proofErr w:type="spellEnd"/>
      <w:r w:rsidR="00F77E6B" w:rsidRPr="006F04F5">
        <w:rPr>
          <w:rFonts w:ascii="Times New Roman" w:hAnsi="Times New Roman" w:cs="Times New Roman"/>
          <w:b/>
          <w:sz w:val="28"/>
          <w:szCs w:val="28"/>
        </w:rPr>
        <w:t xml:space="preserve"> Олександру Миколайовичу</w:t>
      </w:r>
      <w:r w:rsidRPr="006F04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04F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F04F5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740409" w:rsidRPr="006F04F5">
        <w:rPr>
          <w:rFonts w:ascii="Times New Roman" w:hAnsi="Times New Roman" w:cs="Times New Roman"/>
          <w:sz w:val="28"/>
          <w:szCs w:val="28"/>
        </w:rPr>
        <w:t xml:space="preserve">«для будівництва та обслуговування житлового будинку, господарських будівель і споруд (присадибна ділянка)» на землі «для будівництва та обслуговування будівель торгівлі» </w:t>
      </w:r>
      <w:r w:rsidRPr="006F04F5">
        <w:rPr>
          <w:rFonts w:ascii="Times New Roman" w:hAnsi="Times New Roman" w:cs="Times New Roman"/>
          <w:sz w:val="28"/>
          <w:szCs w:val="28"/>
        </w:rPr>
        <w:t>кадастровий номер 322188</w:t>
      </w:r>
      <w:r w:rsidR="00740409" w:rsidRPr="006F04F5">
        <w:rPr>
          <w:rFonts w:ascii="Times New Roman" w:hAnsi="Times New Roman" w:cs="Times New Roman"/>
          <w:sz w:val="28"/>
          <w:szCs w:val="28"/>
        </w:rPr>
        <w:t>7801</w:t>
      </w:r>
      <w:r w:rsidRPr="006F04F5">
        <w:rPr>
          <w:rFonts w:ascii="Times New Roman" w:hAnsi="Times New Roman" w:cs="Times New Roman"/>
          <w:sz w:val="28"/>
          <w:szCs w:val="28"/>
        </w:rPr>
        <w:t>:03:</w:t>
      </w:r>
      <w:r w:rsidR="00740409" w:rsidRPr="006F04F5">
        <w:rPr>
          <w:rFonts w:ascii="Times New Roman" w:hAnsi="Times New Roman" w:cs="Times New Roman"/>
          <w:sz w:val="28"/>
          <w:szCs w:val="28"/>
        </w:rPr>
        <w:t>210</w:t>
      </w:r>
      <w:r w:rsidRPr="006F04F5">
        <w:rPr>
          <w:rFonts w:ascii="Times New Roman" w:hAnsi="Times New Roman" w:cs="Times New Roman"/>
          <w:sz w:val="28"/>
          <w:szCs w:val="28"/>
        </w:rPr>
        <w:t>:0</w:t>
      </w:r>
      <w:r w:rsidR="00740409" w:rsidRPr="006F04F5">
        <w:rPr>
          <w:rFonts w:ascii="Times New Roman" w:hAnsi="Times New Roman" w:cs="Times New Roman"/>
          <w:sz w:val="28"/>
          <w:szCs w:val="28"/>
        </w:rPr>
        <w:t>152</w:t>
      </w:r>
      <w:r w:rsidRPr="006F04F5">
        <w:rPr>
          <w:rFonts w:ascii="Times New Roman" w:hAnsi="Times New Roman" w:cs="Times New Roman"/>
          <w:sz w:val="28"/>
          <w:szCs w:val="28"/>
        </w:rPr>
        <w:t xml:space="preserve">  площею 0,1</w:t>
      </w:r>
      <w:r w:rsidR="00740409" w:rsidRPr="006F04F5">
        <w:rPr>
          <w:rFonts w:ascii="Times New Roman" w:hAnsi="Times New Roman" w:cs="Times New Roman"/>
          <w:sz w:val="28"/>
          <w:szCs w:val="28"/>
        </w:rPr>
        <w:t>414</w:t>
      </w:r>
      <w:r w:rsidRPr="006F04F5">
        <w:rPr>
          <w:rFonts w:ascii="Times New Roman" w:hAnsi="Times New Roman" w:cs="Times New Roman"/>
          <w:sz w:val="28"/>
          <w:szCs w:val="28"/>
        </w:rPr>
        <w:t xml:space="preserve"> га, яка розташована в селі </w:t>
      </w:r>
      <w:r w:rsidR="00740409" w:rsidRPr="006F04F5">
        <w:rPr>
          <w:rFonts w:ascii="Times New Roman" w:hAnsi="Times New Roman" w:cs="Times New Roman"/>
          <w:sz w:val="28"/>
          <w:szCs w:val="28"/>
        </w:rPr>
        <w:t>Стар</w:t>
      </w:r>
      <w:r w:rsidRPr="006F04F5">
        <w:rPr>
          <w:rFonts w:ascii="Times New Roman" w:hAnsi="Times New Roman" w:cs="Times New Roman"/>
          <w:sz w:val="28"/>
          <w:szCs w:val="28"/>
        </w:rPr>
        <w:t>і Петрівці Вишгородського району Київської області.</w:t>
      </w:r>
    </w:p>
    <w:p w:rsidR="00FA20BC" w:rsidRPr="006F04F5" w:rsidRDefault="00FA20BC" w:rsidP="00FA20BC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4F5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6F04F5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FA20BC" w:rsidRPr="006F04F5" w:rsidRDefault="00FA20BC" w:rsidP="00FA20BC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4F5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FA20BC" w:rsidRPr="006F04F5" w:rsidRDefault="00FA20BC" w:rsidP="00FA20B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1E658D" w:rsidRDefault="00FA20BC" w:rsidP="006F04F5">
      <w:pPr>
        <w:jc w:val="both"/>
        <w:rPr>
          <w:i/>
          <w:sz w:val="28"/>
          <w:szCs w:val="28"/>
        </w:rPr>
      </w:pPr>
      <w:r w:rsidRPr="001E658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</w:p>
    <w:sectPr w:rsidR="00F00C5F" w:rsidRPr="001E658D" w:rsidSect="006F04F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A03"/>
    <w:rsid w:val="00091C20"/>
    <w:rsid w:val="00121D6C"/>
    <w:rsid w:val="00172D6E"/>
    <w:rsid w:val="001E658D"/>
    <w:rsid w:val="002666DE"/>
    <w:rsid w:val="002A21EB"/>
    <w:rsid w:val="0038154F"/>
    <w:rsid w:val="005E30A8"/>
    <w:rsid w:val="006F04F5"/>
    <w:rsid w:val="00740409"/>
    <w:rsid w:val="00773638"/>
    <w:rsid w:val="008800F8"/>
    <w:rsid w:val="008A2A15"/>
    <w:rsid w:val="008A69AA"/>
    <w:rsid w:val="008D086A"/>
    <w:rsid w:val="008D4CA2"/>
    <w:rsid w:val="008E6D04"/>
    <w:rsid w:val="00B26AE1"/>
    <w:rsid w:val="00CB5A03"/>
    <w:rsid w:val="00CC306E"/>
    <w:rsid w:val="00DA2775"/>
    <w:rsid w:val="00EB41A9"/>
    <w:rsid w:val="00F00C5F"/>
    <w:rsid w:val="00F157BC"/>
    <w:rsid w:val="00F77E6B"/>
    <w:rsid w:val="00FA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38885"/>
  <w15:docId w15:val="{5A1DE448-8CFA-4469-8DD7-2AFF82A12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0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A20B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A2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2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2022-01-13T11:45:00Z</cp:lastPrinted>
  <dcterms:created xsi:type="dcterms:W3CDTF">2022-01-05T09:56:00Z</dcterms:created>
  <dcterms:modified xsi:type="dcterms:W3CDTF">2022-01-13T11:47:00Z</dcterms:modified>
</cp:coreProperties>
</file>