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6E2" w:rsidRPr="004856E2" w:rsidRDefault="004856E2" w:rsidP="004856E2">
      <w:pPr>
        <w:jc w:val="center"/>
        <w:rPr>
          <w:rFonts w:ascii="Traktir" w:hAnsi="Traktir"/>
          <w:bCs/>
          <w:snapToGrid w:val="0"/>
          <w:color w:val="00FF00"/>
          <w:lang w:eastAsia="ru-RU"/>
        </w:rPr>
      </w:pPr>
      <w:r w:rsidRPr="004856E2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 wp14:anchorId="0E14CDA5" wp14:editId="4F21FE78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6E2" w:rsidRPr="004856E2" w:rsidRDefault="004856E2" w:rsidP="004856E2">
      <w:pPr>
        <w:jc w:val="center"/>
        <w:rPr>
          <w:b/>
          <w:sz w:val="28"/>
          <w:szCs w:val="28"/>
          <w:lang w:eastAsia="ru-RU"/>
        </w:rPr>
      </w:pPr>
      <w:r w:rsidRPr="004856E2">
        <w:rPr>
          <w:b/>
          <w:sz w:val="28"/>
          <w:szCs w:val="28"/>
          <w:lang w:eastAsia="ru-RU"/>
        </w:rPr>
        <w:t>ПЕТРІВСЬКА СІЛЬСЬКА РАДА</w:t>
      </w:r>
    </w:p>
    <w:p w:rsidR="004856E2" w:rsidRPr="004856E2" w:rsidRDefault="004856E2" w:rsidP="004856E2">
      <w:pPr>
        <w:rPr>
          <w:b/>
          <w:sz w:val="28"/>
          <w:szCs w:val="28"/>
          <w:lang w:eastAsia="ru-RU"/>
        </w:rPr>
      </w:pPr>
      <w:r w:rsidRPr="004856E2">
        <w:rPr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4856E2" w:rsidRPr="004856E2" w:rsidRDefault="004856E2" w:rsidP="004856E2">
      <w:pPr>
        <w:jc w:val="center"/>
        <w:rPr>
          <w:b/>
          <w:sz w:val="28"/>
          <w:szCs w:val="28"/>
          <w:lang w:eastAsia="ru-RU"/>
        </w:rPr>
      </w:pPr>
      <w:r w:rsidRPr="004856E2">
        <w:rPr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856E2" w:rsidRPr="004856E2" w:rsidTr="00C576E3">
        <w:tc>
          <w:tcPr>
            <w:tcW w:w="4786" w:type="dxa"/>
          </w:tcPr>
          <w:p w:rsidR="004856E2" w:rsidRPr="004856E2" w:rsidRDefault="004856E2" w:rsidP="004856E2">
            <w:pPr>
              <w:spacing w:before="240"/>
              <w:rPr>
                <w:b/>
                <w:sz w:val="28"/>
                <w:szCs w:val="28"/>
                <w:lang w:val="ru-RU" w:eastAsia="ru-RU"/>
              </w:rPr>
            </w:pPr>
            <w:r w:rsidRPr="004856E2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4856E2">
              <w:rPr>
                <w:b/>
                <w:sz w:val="28"/>
                <w:szCs w:val="28"/>
                <w:lang w:val="ru-RU" w:eastAsia="ru-RU"/>
              </w:rPr>
              <w:t>«</w:t>
            </w:r>
            <w:r w:rsidRPr="004856E2">
              <w:rPr>
                <w:b/>
                <w:sz w:val="28"/>
                <w:szCs w:val="28"/>
                <w:lang w:eastAsia="ru-RU"/>
              </w:rPr>
              <w:t>11</w:t>
            </w:r>
            <w:r w:rsidRPr="004856E2">
              <w:rPr>
                <w:b/>
                <w:sz w:val="28"/>
                <w:szCs w:val="28"/>
                <w:lang w:val="ru-RU" w:eastAsia="ru-RU"/>
              </w:rPr>
              <w:t>»</w:t>
            </w:r>
            <w:r w:rsidRPr="004856E2">
              <w:rPr>
                <w:b/>
                <w:sz w:val="28"/>
                <w:szCs w:val="28"/>
                <w:lang w:eastAsia="ru-RU"/>
              </w:rPr>
              <w:t xml:space="preserve"> січня </w:t>
            </w:r>
            <w:r w:rsidRPr="004856E2">
              <w:rPr>
                <w:b/>
                <w:sz w:val="28"/>
                <w:szCs w:val="28"/>
                <w:lang w:val="ru-RU" w:eastAsia="ru-RU"/>
              </w:rPr>
              <w:t>20</w:t>
            </w:r>
            <w:r w:rsidRPr="004856E2">
              <w:rPr>
                <w:b/>
                <w:sz w:val="28"/>
                <w:szCs w:val="28"/>
                <w:lang w:eastAsia="ru-RU"/>
              </w:rPr>
              <w:t xml:space="preserve">22 </w:t>
            </w:r>
            <w:r w:rsidRPr="004856E2">
              <w:rPr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4856E2" w:rsidRPr="004856E2" w:rsidRDefault="004856E2" w:rsidP="005C7692">
            <w:pPr>
              <w:spacing w:before="240"/>
              <w:jc w:val="right"/>
              <w:rPr>
                <w:b/>
                <w:sz w:val="28"/>
                <w:szCs w:val="28"/>
                <w:lang w:eastAsia="ru-RU"/>
              </w:rPr>
            </w:pPr>
            <w:r w:rsidRPr="004856E2">
              <w:rPr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="005C7692">
              <w:rPr>
                <w:b/>
                <w:sz w:val="28"/>
                <w:szCs w:val="28"/>
                <w:lang w:eastAsia="ru-RU"/>
              </w:rPr>
              <w:t xml:space="preserve"> 986</w:t>
            </w:r>
          </w:p>
        </w:tc>
      </w:tr>
      <w:tr w:rsidR="004856E2" w:rsidRPr="004856E2" w:rsidTr="00C576E3">
        <w:tc>
          <w:tcPr>
            <w:tcW w:w="9571" w:type="dxa"/>
            <w:gridSpan w:val="2"/>
          </w:tcPr>
          <w:p w:rsidR="004856E2" w:rsidRPr="004856E2" w:rsidRDefault="004856E2" w:rsidP="004856E2">
            <w:pPr>
              <w:spacing w:before="240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4856E2">
              <w:rPr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B04926" w:rsidRPr="0048449B" w:rsidRDefault="00B04926" w:rsidP="004856E2">
      <w:pPr>
        <w:jc w:val="center"/>
        <w:rPr>
          <w:bCs/>
          <w:sz w:val="28"/>
          <w:szCs w:val="28"/>
        </w:rPr>
      </w:pPr>
    </w:p>
    <w:p w:rsidR="00B04926" w:rsidRDefault="00B04926" w:rsidP="00B049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</w:t>
      </w:r>
      <w:r w:rsidRPr="006F0C1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роботу</w:t>
      </w:r>
      <w:r w:rsidRPr="006F0C12">
        <w:rPr>
          <w:b/>
          <w:i/>
          <w:sz w:val="28"/>
          <w:szCs w:val="28"/>
        </w:rPr>
        <w:t xml:space="preserve"> виконавчого</w:t>
      </w:r>
      <w:r>
        <w:rPr>
          <w:b/>
          <w:i/>
          <w:sz w:val="28"/>
          <w:szCs w:val="28"/>
        </w:rPr>
        <w:t xml:space="preserve"> к</w:t>
      </w:r>
      <w:r w:rsidRPr="006F0C12">
        <w:rPr>
          <w:b/>
          <w:i/>
          <w:sz w:val="28"/>
          <w:szCs w:val="28"/>
        </w:rPr>
        <w:t>омітету</w:t>
      </w:r>
      <w:r>
        <w:rPr>
          <w:b/>
          <w:i/>
          <w:sz w:val="28"/>
          <w:szCs w:val="28"/>
        </w:rPr>
        <w:t xml:space="preserve"> </w:t>
      </w:r>
    </w:p>
    <w:p w:rsidR="00B04926" w:rsidRPr="006F0C12" w:rsidRDefault="00B04926" w:rsidP="00B0492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Петрівської</w:t>
      </w:r>
      <w:r w:rsidRPr="006F0C12">
        <w:rPr>
          <w:b/>
          <w:i/>
          <w:sz w:val="28"/>
          <w:szCs w:val="28"/>
        </w:rPr>
        <w:t xml:space="preserve"> с</w:t>
      </w:r>
      <w:r>
        <w:rPr>
          <w:b/>
          <w:i/>
          <w:sz w:val="28"/>
          <w:szCs w:val="28"/>
        </w:rPr>
        <w:t>ільської</w:t>
      </w:r>
      <w:r w:rsidRPr="006F0C12">
        <w:rPr>
          <w:b/>
          <w:i/>
          <w:sz w:val="28"/>
          <w:szCs w:val="28"/>
        </w:rPr>
        <w:t xml:space="preserve"> ради </w:t>
      </w:r>
      <w:r>
        <w:rPr>
          <w:b/>
          <w:i/>
          <w:sz w:val="28"/>
          <w:szCs w:val="28"/>
        </w:rPr>
        <w:t>у</w:t>
      </w:r>
      <w:r w:rsidRPr="006F0C12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</w:rPr>
        <w:t>1</w:t>
      </w:r>
      <w:r w:rsidRPr="006F0C12">
        <w:rPr>
          <w:b/>
          <w:i/>
          <w:sz w:val="28"/>
          <w:szCs w:val="28"/>
        </w:rPr>
        <w:t xml:space="preserve"> році</w:t>
      </w:r>
    </w:p>
    <w:p w:rsidR="00B04926" w:rsidRPr="0048449B" w:rsidRDefault="00B04926" w:rsidP="00B04926">
      <w:pPr>
        <w:ind w:right="-1"/>
        <w:jc w:val="both"/>
        <w:rPr>
          <w:bCs/>
          <w:sz w:val="28"/>
          <w:szCs w:val="28"/>
        </w:rPr>
      </w:pPr>
    </w:p>
    <w:p w:rsidR="005C7692" w:rsidRDefault="00B04926" w:rsidP="00B0492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Pr="00DE2A8E">
        <w:rPr>
          <w:sz w:val="28"/>
          <w:szCs w:val="28"/>
        </w:rPr>
        <w:t>стате</w:t>
      </w:r>
      <w:r>
        <w:rPr>
          <w:sz w:val="28"/>
          <w:szCs w:val="28"/>
        </w:rPr>
        <w:t>й</w:t>
      </w:r>
      <w:r w:rsidR="0027617A">
        <w:rPr>
          <w:sz w:val="28"/>
          <w:szCs w:val="28"/>
        </w:rPr>
        <w:t xml:space="preserve"> 26, 42 </w:t>
      </w:r>
      <w:r w:rsidRPr="0048449B">
        <w:rPr>
          <w:sz w:val="28"/>
          <w:szCs w:val="28"/>
        </w:rPr>
        <w:t>Закон</w:t>
      </w:r>
      <w:r>
        <w:rPr>
          <w:sz w:val="28"/>
          <w:szCs w:val="28"/>
        </w:rPr>
        <w:t>у</w:t>
      </w:r>
      <w:r w:rsidRPr="0048449B">
        <w:rPr>
          <w:sz w:val="28"/>
          <w:szCs w:val="28"/>
        </w:rPr>
        <w:t xml:space="preserve"> України «Про міс</w:t>
      </w:r>
      <w:r>
        <w:rPr>
          <w:sz w:val="28"/>
          <w:szCs w:val="28"/>
        </w:rPr>
        <w:t>цеве самоврядування в Україні»</w:t>
      </w:r>
      <w:r w:rsidRPr="0048449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керуючись Планом роботи виконавчого комітету Петрівської сільської ради на 2021 рік, затвердженого рішенням виконавчого комітету сільської ради від 02 лютого №46, </w:t>
      </w:r>
      <w:r w:rsidRPr="0048449B">
        <w:rPr>
          <w:sz w:val="28"/>
          <w:szCs w:val="28"/>
        </w:rPr>
        <w:t xml:space="preserve">заслухавши звіт </w:t>
      </w:r>
      <w:r>
        <w:rPr>
          <w:sz w:val="28"/>
          <w:szCs w:val="28"/>
        </w:rPr>
        <w:t>пр</w:t>
      </w:r>
      <w:r w:rsidRPr="0048449B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роботу </w:t>
      </w:r>
      <w:r w:rsidRPr="0048449B">
        <w:rPr>
          <w:sz w:val="28"/>
          <w:szCs w:val="28"/>
        </w:rPr>
        <w:t>виконавчого комітету</w:t>
      </w:r>
      <w:r>
        <w:rPr>
          <w:sz w:val="28"/>
          <w:szCs w:val="28"/>
        </w:rPr>
        <w:t xml:space="preserve"> Петрівської сільської ради</w:t>
      </w:r>
      <w:r w:rsidRPr="0048449B">
        <w:rPr>
          <w:sz w:val="28"/>
          <w:szCs w:val="28"/>
        </w:rPr>
        <w:t>,</w:t>
      </w:r>
      <w:r w:rsidR="004856E2">
        <w:rPr>
          <w:sz w:val="28"/>
          <w:szCs w:val="28"/>
        </w:rPr>
        <w:t xml:space="preserve"> </w:t>
      </w:r>
    </w:p>
    <w:p w:rsidR="00B04926" w:rsidRPr="00C44DED" w:rsidRDefault="00B04926" w:rsidP="005C7692">
      <w:pPr>
        <w:jc w:val="both"/>
        <w:outlineLvl w:val="0"/>
        <w:rPr>
          <w:b/>
          <w:sz w:val="28"/>
          <w:szCs w:val="28"/>
        </w:rPr>
      </w:pPr>
      <w:r w:rsidRPr="00C44DED">
        <w:rPr>
          <w:b/>
          <w:sz w:val="28"/>
          <w:szCs w:val="28"/>
        </w:rPr>
        <w:t>сільськ</w:t>
      </w:r>
      <w:r w:rsidR="004856E2">
        <w:rPr>
          <w:b/>
          <w:sz w:val="28"/>
          <w:szCs w:val="28"/>
        </w:rPr>
        <w:t>а</w:t>
      </w:r>
      <w:r w:rsidRPr="00C44DED">
        <w:rPr>
          <w:b/>
          <w:sz w:val="28"/>
          <w:szCs w:val="28"/>
        </w:rPr>
        <w:t xml:space="preserve"> рад</w:t>
      </w:r>
      <w:r w:rsidR="004856E2">
        <w:rPr>
          <w:b/>
          <w:sz w:val="28"/>
          <w:szCs w:val="28"/>
        </w:rPr>
        <w:t>а</w:t>
      </w:r>
      <w:r w:rsidRPr="00C44DED">
        <w:rPr>
          <w:b/>
          <w:sz w:val="28"/>
          <w:szCs w:val="28"/>
        </w:rPr>
        <w:t xml:space="preserve"> </w:t>
      </w:r>
    </w:p>
    <w:p w:rsidR="00B04926" w:rsidRDefault="00B04926" w:rsidP="00B04926">
      <w:pPr>
        <w:tabs>
          <w:tab w:val="left" w:pos="3600"/>
        </w:tabs>
        <w:jc w:val="center"/>
        <w:rPr>
          <w:b/>
          <w:sz w:val="28"/>
          <w:szCs w:val="28"/>
        </w:rPr>
      </w:pPr>
    </w:p>
    <w:p w:rsidR="00B04926" w:rsidRDefault="004856E2" w:rsidP="004856E2">
      <w:pPr>
        <w:tabs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B04926">
        <w:rPr>
          <w:b/>
          <w:sz w:val="28"/>
          <w:szCs w:val="28"/>
        </w:rPr>
        <w:t>:</w:t>
      </w:r>
    </w:p>
    <w:p w:rsidR="00B04926" w:rsidRPr="0048449B" w:rsidRDefault="00B04926" w:rsidP="00B04926">
      <w:pPr>
        <w:ind w:right="-1"/>
        <w:jc w:val="both"/>
        <w:rPr>
          <w:sz w:val="28"/>
          <w:szCs w:val="28"/>
        </w:rPr>
      </w:pPr>
    </w:p>
    <w:p w:rsidR="00B04926" w:rsidRDefault="00B04926" w:rsidP="00B04926">
      <w:pPr>
        <w:numPr>
          <w:ilvl w:val="0"/>
          <w:numId w:val="1"/>
        </w:numPr>
        <w:tabs>
          <w:tab w:val="clear" w:pos="720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Інформацію </w:t>
      </w:r>
      <w:r w:rsidRPr="0048449B">
        <w:rPr>
          <w:sz w:val="28"/>
          <w:szCs w:val="28"/>
        </w:rPr>
        <w:t xml:space="preserve">про роботу виконавчого комітету </w:t>
      </w:r>
      <w:r>
        <w:rPr>
          <w:sz w:val="28"/>
          <w:szCs w:val="28"/>
        </w:rPr>
        <w:t>Петрівської сільської ради</w:t>
      </w:r>
      <w:r w:rsidRPr="0048449B">
        <w:rPr>
          <w:sz w:val="28"/>
          <w:szCs w:val="28"/>
        </w:rPr>
        <w:t xml:space="preserve"> взяти до відома. </w:t>
      </w:r>
    </w:p>
    <w:p w:rsidR="00B04926" w:rsidRDefault="00B04926" w:rsidP="00B04926">
      <w:pPr>
        <w:ind w:left="709" w:right="-1"/>
        <w:jc w:val="both"/>
        <w:rPr>
          <w:sz w:val="28"/>
          <w:szCs w:val="28"/>
        </w:rPr>
      </w:pPr>
    </w:p>
    <w:p w:rsidR="00B04926" w:rsidRDefault="00B04926" w:rsidP="00B04926">
      <w:pPr>
        <w:numPr>
          <w:ilvl w:val="0"/>
          <w:numId w:val="1"/>
        </w:numPr>
        <w:tabs>
          <w:tab w:val="clear" w:pos="720"/>
          <w:tab w:val="num" w:pos="851"/>
        </w:tabs>
        <w:ind w:left="0" w:right="-1" w:firstLine="709"/>
        <w:jc w:val="both"/>
        <w:rPr>
          <w:sz w:val="28"/>
          <w:szCs w:val="28"/>
        </w:rPr>
      </w:pPr>
      <w:r w:rsidRPr="00C44DED">
        <w:rPr>
          <w:sz w:val="28"/>
          <w:szCs w:val="28"/>
        </w:rPr>
        <w:t xml:space="preserve">Роботу виконавчого комітету </w:t>
      </w:r>
      <w:r>
        <w:rPr>
          <w:sz w:val="28"/>
          <w:szCs w:val="28"/>
        </w:rPr>
        <w:t>Петрівської сільської</w:t>
      </w:r>
      <w:r w:rsidRPr="00C44DED">
        <w:rPr>
          <w:sz w:val="28"/>
          <w:szCs w:val="28"/>
        </w:rPr>
        <w:t xml:space="preserve"> ради за звітний період визнати задовільною.</w:t>
      </w:r>
    </w:p>
    <w:p w:rsidR="004856E2" w:rsidRPr="0048449B" w:rsidRDefault="004856E2" w:rsidP="004856E2">
      <w:pPr>
        <w:ind w:right="-1"/>
        <w:jc w:val="both"/>
        <w:rPr>
          <w:sz w:val="28"/>
          <w:szCs w:val="28"/>
        </w:rPr>
      </w:pPr>
    </w:p>
    <w:p w:rsidR="00C85B2D" w:rsidRPr="00C85B2D" w:rsidRDefault="004856E2" w:rsidP="00C85B2D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C85B2D">
        <w:rPr>
          <w:sz w:val="28"/>
          <w:szCs w:val="28"/>
        </w:rPr>
        <w:t xml:space="preserve">Контроль </w:t>
      </w:r>
      <w:r w:rsidR="00C85B2D" w:rsidRPr="00C85B2D">
        <w:rPr>
          <w:sz w:val="28"/>
          <w:szCs w:val="28"/>
        </w:rPr>
        <w:t>за виконанням цього рішення покласти на постійні комісії сільської ради.</w:t>
      </w:r>
    </w:p>
    <w:p w:rsidR="00B04926" w:rsidRPr="00C85B2D" w:rsidRDefault="00B04926" w:rsidP="00C85B2D">
      <w:pPr>
        <w:spacing w:after="160"/>
        <w:ind w:right="-1"/>
        <w:jc w:val="both"/>
        <w:rPr>
          <w:sz w:val="28"/>
          <w:szCs w:val="28"/>
        </w:rPr>
      </w:pPr>
    </w:p>
    <w:p w:rsidR="00B04926" w:rsidRPr="0048449B" w:rsidRDefault="00B04926" w:rsidP="00B04926">
      <w:pPr>
        <w:ind w:right="-1"/>
        <w:rPr>
          <w:sz w:val="28"/>
          <w:szCs w:val="28"/>
        </w:rPr>
      </w:pPr>
    </w:p>
    <w:p w:rsidR="00DD0B15" w:rsidRPr="00F16351" w:rsidRDefault="00B04926" w:rsidP="00F16351">
      <w:pPr>
        <w:jc w:val="both"/>
        <w:rPr>
          <w:i/>
        </w:rPr>
      </w:pPr>
      <w:r w:rsidRPr="00C85B2D">
        <w:rPr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C85B2D">
        <w:rPr>
          <w:b/>
          <w:i/>
          <w:sz w:val="28"/>
          <w:szCs w:val="28"/>
        </w:rPr>
        <w:t>Радіон</w:t>
      </w:r>
      <w:proofErr w:type="spellEnd"/>
      <w:r w:rsidRPr="00C85B2D">
        <w:rPr>
          <w:b/>
          <w:i/>
          <w:sz w:val="28"/>
          <w:szCs w:val="28"/>
        </w:rPr>
        <w:t xml:space="preserve"> СТАРЕНЬКИЙ</w:t>
      </w:r>
      <w:bookmarkStart w:id="0" w:name="_GoBack"/>
      <w:bookmarkEnd w:id="0"/>
    </w:p>
    <w:sectPr w:rsidR="00DD0B15" w:rsidRPr="00F16351" w:rsidSect="00FD31FB">
      <w:headerReference w:type="default" r:id="rId8"/>
      <w:footerReference w:type="default" r:id="rId9"/>
      <w:pgSz w:w="11906" w:h="16838"/>
      <w:pgMar w:top="567" w:right="42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B55" w:rsidRDefault="00DF4B55">
      <w:r>
        <w:separator/>
      </w:r>
    </w:p>
  </w:endnote>
  <w:endnote w:type="continuationSeparator" w:id="0">
    <w:p w:rsidR="00DF4B55" w:rsidRDefault="00DF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49B" w:rsidRPr="0048449B" w:rsidRDefault="00DF4B55" w:rsidP="0048449B">
    <w:pPr>
      <w:pStyle w:val="a7"/>
      <w:tabs>
        <w:tab w:val="clear" w:pos="4677"/>
        <w:tab w:val="clear" w:pos="9355"/>
      </w:tabs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B55" w:rsidRDefault="00DF4B55">
      <w:r>
        <w:separator/>
      </w:r>
    </w:p>
  </w:footnote>
  <w:footnote w:type="continuationSeparator" w:id="0">
    <w:p w:rsidR="00DF4B55" w:rsidRDefault="00DF4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49B" w:rsidRPr="0048449B" w:rsidRDefault="00DF4B55" w:rsidP="0048449B">
    <w:pPr>
      <w:pStyle w:val="a5"/>
      <w:tabs>
        <w:tab w:val="clear" w:pos="4677"/>
        <w:tab w:val="clear" w:pos="9355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186426C"/>
    <w:multiLevelType w:val="hybridMultilevel"/>
    <w:tmpl w:val="025600B6"/>
    <w:lvl w:ilvl="0" w:tplc="B6BE2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390"/>
    <w:rsid w:val="00012C7A"/>
    <w:rsid w:val="0027617A"/>
    <w:rsid w:val="0031389C"/>
    <w:rsid w:val="004856E2"/>
    <w:rsid w:val="005C7692"/>
    <w:rsid w:val="00B04926"/>
    <w:rsid w:val="00C85B2D"/>
    <w:rsid w:val="00D11390"/>
    <w:rsid w:val="00D946E8"/>
    <w:rsid w:val="00DD0B15"/>
    <w:rsid w:val="00DF4B55"/>
    <w:rsid w:val="00F16351"/>
    <w:rsid w:val="00FA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C0FA1"/>
  <w15:chartTrackingRefBased/>
  <w15:docId w15:val="{64AB64E3-3F3D-4119-B355-B66CC6A6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926"/>
    <w:pPr>
      <w:ind w:left="720"/>
      <w:contextualSpacing/>
    </w:pPr>
  </w:style>
  <w:style w:type="paragraph" w:styleId="a4">
    <w:name w:val="No Spacing"/>
    <w:uiPriority w:val="1"/>
    <w:qFormat/>
    <w:rsid w:val="00B04926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B04926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04926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footer"/>
    <w:basedOn w:val="a"/>
    <w:link w:val="a8"/>
    <w:uiPriority w:val="99"/>
    <w:unhideWhenUsed/>
    <w:rsid w:val="00B04926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04926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4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2022-01-12T13:14:00Z</cp:lastPrinted>
  <dcterms:created xsi:type="dcterms:W3CDTF">2022-01-10T13:17:00Z</dcterms:created>
  <dcterms:modified xsi:type="dcterms:W3CDTF">2022-01-14T08:51:00Z</dcterms:modified>
</cp:coreProperties>
</file>