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4C5" w:rsidRPr="00C839C5" w:rsidRDefault="009064C5" w:rsidP="000B17B5">
      <w:pPr>
        <w:spacing w:after="0" w:line="240" w:lineRule="auto"/>
        <w:jc w:val="center"/>
        <w:rPr>
          <w:rFonts w:ascii="Times New Roman" w:hAnsi="Times New Roman" w:cs="Times New Roman"/>
          <w:snapToGrid w:val="0"/>
          <w:color w:val="00FF00"/>
          <w:sz w:val="28"/>
          <w:szCs w:val="28"/>
        </w:rPr>
      </w:pPr>
      <w:r w:rsidRPr="00C839C5">
        <w:rPr>
          <w:rFonts w:ascii="Times New Roman" w:hAnsi="Times New Roman" w:cs="Times New Roman"/>
          <w:noProof/>
          <w:color w:val="00FF00"/>
          <w:sz w:val="28"/>
          <w:szCs w:val="28"/>
          <w:lang w:val="en-US"/>
        </w:rPr>
        <w:drawing>
          <wp:inline distT="0" distB="0" distL="0" distR="0" wp14:anchorId="1C08F679" wp14:editId="1EE4444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064C5" w:rsidRPr="00C839C5" w:rsidRDefault="009064C5" w:rsidP="000B17B5">
      <w:pPr>
        <w:spacing w:after="0" w:line="240" w:lineRule="auto"/>
        <w:jc w:val="center"/>
        <w:rPr>
          <w:rFonts w:ascii="Times New Roman" w:hAnsi="Times New Roman" w:cs="Times New Roman"/>
          <w:b/>
          <w:sz w:val="28"/>
          <w:szCs w:val="28"/>
        </w:rPr>
      </w:pPr>
      <w:r w:rsidRPr="00C839C5">
        <w:rPr>
          <w:rFonts w:ascii="Times New Roman" w:hAnsi="Times New Roman" w:cs="Times New Roman"/>
          <w:b/>
          <w:sz w:val="28"/>
          <w:szCs w:val="28"/>
        </w:rPr>
        <w:t>ПЕТРІВСЬКА СІЛЬСЬКА РАДА</w:t>
      </w:r>
    </w:p>
    <w:p w:rsidR="009064C5" w:rsidRPr="00C839C5" w:rsidRDefault="009064C5" w:rsidP="000B17B5">
      <w:pPr>
        <w:spacing w:after="0" w:line="240" w:lineRule="auto"/>
        <w:jc w:val="center"/>
        <w:rPr>
          <w:rFonts w:ascii="Times New Roman" w:hAnsi="Times New Roman" w:cs="Times New Roman"/>
          <w:b/>
          <w:sz w:val="28"/>
          <w:szCs w:val="28"/>
        </w:rPr>
      </w:pPr>
      <w:r w:rsidRPr="00C839C5">
        <w:rPr>
          <w:rFonts w:ascii="Times New Roman" w:hAnsi="Times New Roman" w:cs="Times New Roman"/>
          <w:b/>
          <w:sz w:val="28"/>
          <w:szCs w:val="28"/>
        </w:rPr>
        <w:t>ВИШГОРОДСЬКОГО РАЙОНУ КИЇВСЬКОЇ ОБЛАСТІ</w:t>
      </w:r>
    </w:p>
    <w:p w:rsidR="009064C5" w:rsidRPr="00C839C5" w:rsidRDefault="000B17B5" w:rsidP="000B17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Вісімнадцята</w:t>
      </w:r>
      <w:r w:rsidR="009064C5" w:rsidRPr="00C839C5">
        <w:rPr>
          <w:rFonts w:ascii="Times New Roman" w:hAnsi="Times New Roman" w:cs="Times New Roman"/>
          <w:b/>
          <w:sz w:val="28"/>
          <w:szCs w:val="28"/>
        </w:rPr>
        <w:t xml:space="preserve"> сесія восьмого скликання</w:t>
      </w:r>
    </w:p>
    <w:p w:rsidR="009064C5" w:rsidRPr="00C839C5" w:rsidRDefault="009064C5" w:rsidP="000B17B5">
      <w:pPr>
        <w:spacing w:after="0" w:line="240"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90"/>
        <w:gridCol w:w="4781"/>
      </w:tblGrid>
      <w:tr w:rsidR="009064C5" w:rsidRPr="00C839C5" w:rsidTr="00900658">
        <w:tc>
          <w:tcPr>
            <w:tcW w:w="4790" w:type="dxa"/>
            <w:hideMark/>
          </w:tcPr>
          <w:p w:rsidR="009064C5" w:rsidRPr="00C839C5" w:rsidRDefault="000B17B5" w:rsidP="00F117FC">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«11» </w:t>
            </w:r>
            <w:r w:rsidR="009064C5" w:rsidRPr="00C839C5">
              <w:rPr>
                <w:rFonts w:ascii="Times New Roman" w:hAnsi="Times New Roman" w:cs="Times New Roman"/>
                <w:b/>
                <w:sz w:val="28"/>
                <w:szCs w:val="28"/>
              </w:rPr>
              <w:t>січня 202</w:t>
            </w:r>
            <w:r w:rsidR="00F117FC" w:rsidRPr="00C839C5">
              <w:rPr>
                <w:rFonts w:ascii="Times New Roman" w:hAnsi="Times New Roman" w:cs="Times New Roman"/>
                <w:b/>
                <w:sz w:val="28"/>
                <w:szCs w:val="28"/>
              </w:rPr>
              <w:t>2</w:t>
            </w:r>
            <w:r w:rsidR="009064C5" w:rsidRPr="00C839C5">
              <w:rPr>
                <w:rFonts w:ascii="Times New Roman" w:hAnsi="Times New Roman" w:cs="Times New Roman"/>
                <w:b/>
                <w:sz w:val="28"/>
                <w:szCs w:val="28"/>
              </w:rPr>
              <w:t xml:space="preserve"> року</w:t>
            </w:r>
          </w:p>
        </w:tc>
        <w:tc>
          <w:tcPr>
            <w:tcW w:w="4781" w:type="dxa"/>
            <w:hideMark/>
          </w:tcPr>
          <w:p w:rsidR="009064C5" w:rsidRPr="00C839C5" w:rsidRDefault="009064C5" w:rsidP="000B17B5">
            <w:pPr>
              <w:tabs>
                <w:tab w:val="left" w:pos="6750"/>
              </w:tabs>
              <w:spacing w:after="0" w:line="240" w:lineRule="auto"/>
              <w:jc w:val="center"/>
              <w:rPr>
                <w:rFonts w:ascii="Times New Roman" w:hAnsi="Times New Roman" w:cs="Times New Roman"/>
                <w:b/>
                <w:sz w:val="28"/>
                <w:szCs w:val="28"/>
              </w:rPr>
            </w:pPr>
            <w:r w:rsidRPr="00C839C5">
              <w:rPr>
                <w:rFonts w:ascii="Times New Roman" w:hAnsi="Times New Roman" w:cs="Times New Roman"/>
                <w:b/>
                <w:sz w:val="28"/>
                <w:szCs w:val="28"/>
              </w:rPr>
              <w:t xml:space="preserve">                            </w:t>
            </w:r>
            <w:r w:rsidR="000B17B5">
              <w:rPr>
                <w:rFonts w:ascii="Times New Roman" w:hAnsi="Times New Roman" w:cs="Times New Roman"/>
                <w:b/>
                <w:sz w:val="28"/>
                <w:szCs w:val="28"/>
              </w:rPr>
              <w:t xml:space="preserve">                      </w:t>
            </w:r>
            <w:r w:rsidRPr="00C839C5">
              <w:rPr>
                <w:rFonts w:ascii="Times New Roman" w:hAnsi="Times New Roman" w:cs="Times New Roman"/>
                <w:b/>
                <w:sz w:val="28"/>
                <w:szCs w:val="28"/>
              </w:rPr>
              <w:t xml:space="preserve"> № </w:t>
            </w:r>
            <w:r w:rsidR="000B17B5">
              <w:rPr>
                <w:rFonts w:ascii="Times New Roman" w:hAnsi="Times New Roman" w:cs="Times New Roman"/>
                <w:b/>
                <w:sz w:val="28"/>
                <w:szCs w:val="28"/>
              </w:rPr>
              <w:t>993</w:t>
            </w:r>
          </w:p>
        </w:tc>
      </w:tr>
      <w:tr w:rsidR="009064C5" w:rsidRPr="00C839C5" w:rsidTr="00900658">
        <w:tc>
          <w:tcPr>
            <w:tcW w:w="9571" w:type="dxa"/>
            <w:gridSpan w:val="2"/>
            <w:hideMark/>
          </w:tcPr>
          <w:p w:rsidR="009064C5" w:rsidRPr="00C839C5" w:rsidRDefault="009064C5" w:rsidP="00900658">
            <w:pPr>
              <w:tabs>
                <w:tab w:val="left" w:pos="6750"/>
              </w:tabs>
              <w:spacing w:after="0" w:line="240" w:lineRule="auto"/>
              <w:jc w:val="center"/>
              <w:rPr>
                <w:rFonts w:ascii="Times New Roman" w:hAnsi="Times New Roman" w:cs="Times New Roman"/>
                <w:b/>
                <w:sz w:val="28"/>
                <w:szCs w:val="28"/>
              </w:rPr>
            </w:pPr>
            <w:r w:rsidRPr="00C839C5">
              <w:rPr>
                <w:rFonts w:ascii="Times New Roman" w:hAnsi="Times New Roman" w:cs="Times New Roman"/>
                <w:b/>
                <w:sz w:val="28"/>
                <w:szCs w:val="28"/>
              </w:rPr>
              <w:t>РІШЕННЯ</w:t>
            </w:r>
          </w:p>
        </w:tc>
      </w:tr>
    </w:tbl>
    <w:p w:rsidR="009064C5" w:rsidRPr="00C839C5" w:rsidRDefault="009064C5" w:rsidP="009064C5">
      <w:pPr>
        <w:spacing w:after="0" w:line="240" w:lineRule="auto"/>
        <w:rPr>
          <w:rFonts w:ascii="Times New Roman" w:hAnsi="Times New Roman" w:cs="Times New Roman"/>
          <w:b/>
          <w:i/>
          <w:sz w:val="28"/>
          <w:szCs w:val="28"/>
        </w:rPr>
      </w:pPr>
    </w:p>
    <w:p w:rsidR="009064C5" w:rsidRPr="00C839C5" w:rsidRDefault="009064C5" w:rsidP="009064C5">
      <w:pPr>
        <w:spacing w:after="0" w:line="240" w:lineRule="auto"/>
        <w:rPr>
          <w:rFonts w:ascii="Times New Roman" w:hAnsi="Times New Roman" w:cs="Times New Roman"/>
          <w:b/>
          <w:i/>
          <w:sz w:val="28"/>
          <w:szCs w:val="28"/>
        </w:rPr>
      </w:pPr>
      <w:r w:rsidRPr="00C839C5">
        <w:rPr>
          <w:rFonts w:ascii="Times New Roman" w:hAnsi="Times New Roman" w:cs="Times New Roman"/>
          <w:b/>
          <w:i/>
          <w:sz w:val="28"/>
          <w:szCs w:val="28"/>
        </w:rPr>
        <w:t>Про затвердження проєкту землеустрою</w:t>
      </w:r>
    </w:p>
    <w:p w:rsidR="009064C5" w:rsidRPr="00C839C5" w:rsidRDefault="009064C5" w:rsidP="009064C5">
      <w:pPr>
        <w:spacing w:after="0" w:line="240" w:lineRule="auto"/>
        <w:jc w:val="both"/>
        <w:rPr>
          <w:rFonts w:ascii="Times New Roman" w:hAnsi="Times New Roman" w:cs="Times New Roman"/>
          <w:b/>
          <w:i/>
          <w:sz w:val="28"/>
          <w:szCs w:val="28"/>
        </w:rPr>
      </w:pPr>
      <w:r w:rsidRPr="00C839C5">
        <w:rPr>
          <w:rFonts w:ascii="Times New Roman" w:hAnsi="Times New Roman" w:cs="Times New Roman"/>
          <w:b/>
          <w:i/>
          <w:sz w:val="28"/>
          <w:szCs w:val="28"/>
        </w:rPr>
        <w:t>щодо відведення земельної ділянки</w:t>
      </w:r>
    </w:p>
    <w:p w:rsidR="009064C5" w:rsidRPr="00C839C5" w:rsidRDefault="009064C5" w:rsidP="009064C5">
      <w:pPr>
        <w:spacing w:after="0" w:line="240" w:lineRule="auto"/>
        <w:jc w:val="both"/>
        <w:rPr>
          <w:rFonts w:ascii="Times New Roman" w:hAnsi="Times New Roman" w:cs="Times New Roman"/>
          <w:b/>
          <w:i/>
          <w:sz w:val="28"/>
          <w:szCs w:val="28"/>
        </w:rPr>
      </w:pPr>
      <w:r w:rsidRPr="00C839C5">
        <w:rPr>
          <w:rFonts w:ascii="Times New Roman" w:hAnsi="Times New Roman" w:cs="Times New Roman"/>
          <w:b/>
          <w:i/>
          <w:sz w:val="28"/>
          <w:szCs w:val="28"/>
        </w:rPr>
        <w:t>приватної власності цільове призначення</w:t>
      </w:r>
    </w:p>
    <w:p w:rsidR="009064C5" w:rsidRPr="00C839C5" w:rsidRDefault="009064C5" w:rsidP="009064C5">
      <w:pPr>
        <w:spacing w:after="0" w:line="240" w:lineRule="auto"/>
        <w:jc w:val="both"/>
        <w:rPr>
          <w:rFonts w:ascii="Times New Roman" w:hAnsi="Times New Roman" w:cs="Times New Roman"/>
          <w:b/>
          <w:i/>
          <w:sz w:val="28"/>
          <w:szCs w:val="28"/>
        </w:rPr>
      </w:pPr>
      <w:r w:rsidRPr="00C839C5">
        <w:rPr>
          <w:rFonts w:ascii="Times New Roman" w:hAnsi="Times New Roman" w:cs="Times New Roman"/>
          <w:b/>
          <w:i/>
          <w:sz w:val="28"/>
          <w:szCs w:val="28"/>
        </w:rPr>
        <w:t xml:space="preserve">якої змінюється </w:t>
      </w:r>
    </w:p>
    <w:p w:rsidR="009064C5" w:rsidRPr="00C839C5" w:rsidRDefault="009064C5" w:rsidP="009064C5">
      <w:pPr>
        <w:spacing w:after="0" w:line="240" w:lineRule="auto"/>
        <w:jc w:val="both"/>
        <w:rPr>
          <w:rFonts w:ascii="Times New Roman" w:hAnsi="Times New Roman" w:cs="Times New Roman"/>
          <w:b/>
          <w:i/>
          <w:sz w:val="28"/>
          <w:szCs w:val="28"/>
        </w:rPr>
      </w:pPr>
      <w:r w:rsidRPr="00C839C5">
        <w:rPr>
          <w:rFonts w:ascii="Times New Roman" w:hAnsi="Times New Roman" w:cs="Times New Roman"/>
          <w:b/>
          <w:i/>
          <w:sz w:val="28"/>
          <w:szCs w:val="28"/>
        </w:rPr>
        <w:t xml:space="preserve"> </w:t>
      </w:r>
    </w:p>
    <w:p w:rsidR="009064C5" w:rsidRPr="00C839C5" w:rsidRDefault="009064C5" w:rsidP="009064C5">
      <w:pPr>
        <w:spacing w:after="0" w:line="240" w:lineRule="auto"/>
        <w:ind w:firstLine="708"/>
        <w:jc w:val="both"/>
        <w:rPr>
          <w:rFonts w:ascii="Times New Roman" w:hAnsi="Times New Roman" w:cs="Times New Roman"/>
          <w:sz w:val="28"/>
          <w:szCs w:val="28"/>
        </w:rPr>
      </w:pPr>
      <w:r w:rsidRPr="00C839C5">
        <w:rPr>
          <w:rFonts w:ascii="Times New Roman" w:hAnsi="Times New Roman" w:cs="Times New Roman"/>
          <w:sz w:val="28"/>
          <w:szCs w:val="28"/>
        </w:rPr>
        <w:t xml:space="preserve">Розглянувши заяву </w:t>
      </w:r>
      <w:r w:rsidRPr="00C839C5">
        <w:rPr>
          <w:rFonts w:ascii="Times New Roman" w:hAnsi="Times New Roman" w:cs="Times New Roman"/>
          <w:b/>
          <w:sz w:val="28"/>
          <w:szCs w:val="28"/>
        </w:rPr>
        <w:t>гр. Дмитренка Олександра Юрійовича</w:t>
      </w:r>
      <w:r w:rsidRPr="00C839C5">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КП «Координаційний центр з будівництва та земельних питань Вишгородської міської ради»,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9064C5" w:rsidRPr="00C839C5" w:rsidRDefault="009064C5" w:rsidP="009064C5">
      <w:pPr>
        <w:spacing w:after="0" w:line="240" w:lineRule="auto"/>
        <w:jc w:val="both"/>
        <w:rPr>
          <w:rFonts w:ascii="Times New Roman" w:hAnsi="Times New Roman" w:cs="Times New Roman"/>
          <w:b/>
          <w:bCs/>
          <w:iCs/>
          <w:sz w:val="28"/>
          <w:szCs w:val="28"/>
        </w:rPr>
      </w:pPr>
      <w:r w:rsidRPr="00C839C5">
        <w:rPr>
          <w:rFonts w:ascii="Times New Roman" w:hAnsi="Times New Roman" w:cs="Times New Roman"/>
          <w:sz w:val="28"/>
          <w:szCs w:val="28"/>
        </w:rPr>
        <w:t xml:space="preserve"> </w:t>
      </w:r>
      <w:r w:rsidRPr="00C839C5">
        <w:rPr>
          <w:rFonts w:ascii="Times New Roman" w:hAnsi="Times New Roman" w:cs="Times New Roman"/>
          <w:b/>
          <w:bCs/>
          <w:i/>
          <w:iCs/>
          <w:sz w:val="28"/>
          <w:szCs w:val="28"/>
        </w:rPr>
        <w:t xml:space="preserve">сільська рада </w:t>
      </w:r>
    </w:p>
    <w:p w:rsidR="009064C5" w:rsidRPr="00C839C5" w:rsidRDefault="009064C5" w:rsidP="009064C5">
      <w:pPr>
        <w:spacing w:after="0" w:line="240" w:lineRule="auto"/>
        <w:jc w:val="center"/>
        <w:rPr>
          <w:rFonts w:ascii="Times New Roman" w:hAnsi="Times New Roman" w:cs="Times New Roman"/>
          <w:b/>
          <w:bCs/>
          <w:iCs/>
          <w:sz w:val="28"/>
          <w:szCs w:val="28"/>
        </w:rPr>
      </w:pPr>
      <w:r w:rsidRPr="00C839C5">
        <w:rPr>
          <w:rFonts w:ascii="Times New Roman" w:hAnsi="Times New Roman" w:cs="Times New Roman"/>
          <w:b/>
          <w:bCs/>
          <w:iCs/>
          <w:sz w:val="28"/>
          <w:szCs w:val="28"/>
        </w:rPr>
        <w:t>ВИРІШИЛА:</w:t>
      </w:r>
    </w:p>
    <w:p w:rsidR="009064C5" w:rsidRPr="00C839C5" w:rsidRDefault="009064C5" w:rsidP="009064C5">
      <w:pPr>
        <w:spacing w:before="240" w:after="0" w:line="240" w:lineRule="auto"/>
        <w:jc w:val="both"/>
        <w:rPr>
          <w:rFonts w:ascii="Times New Roman" w:hAnsi="Times New Roman" w:cs="Times New Roman"/>
          <w:sz w:val="28"/>
          <w:szCs w:val="28"/>
        </w:rPr>
      </w:pPr>
      <w:r w:rsidRPr="00C839C5">
        <w:rPr>
          <w:rFonts w:ascii="Times New Roman" w:hAnsi="Times New Roman" w:cs="Times New Roman"/>
          <w:sz w:val="28"/>
          <w:szCs w:val="28"/>
        </w:rPr>
        <w:t xml:space="preserve">1. Затвердити </w:t>
      </w:r>
      <w:r w:rsidRPr="00C839C5">
        <w:rPr>
          <w:rFonts w:ascii="Times New Roman" w:hAnsi="Times New Roman" w:cs="Times New Roman"/>
          <w:b/>
          <w:sz w:val="28"/>
          <w:szCs w:val="28"/>
        </w:rPr>
        <w:t>гр. Дмитренку Олександру Юрійовичу</w:t>
      </w:r>
      <w:r w:rsidRPr="00C839C5">
        <w:rPr>
          <w:rFonts w:ascii="Times New Roman" w:hAnsi="Times New Roman" w:cs="Times New Roman"/>
          <w:sz w:val="28"/>
          <w:szCs w:val="28"/>
        </w:rPr>
        <w:t xml:space="preserve"> 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w:t>
      </w:r>
      <w:r w:rsidR="00310502">
        <w:rPr>
          <w:rFonts w:ascii="Times New Roman" w:hAnsi="Times New Roman" w:cs="Times New Roman"/>
          <w:sz w:val="28"/>
          <w:szCs w:val="28"/>
        </w:rPr>
        <w:t xml:space="preserve">й номер 3221887801:03:154:0158 </w:t>
      </w:r>
      <w:bookmarkStart w:id="0" w:name="_GoBack"/>
      <w:bookmarkEnd w:id="0"/>
      <w:r w:rsidRPr="00C839C5">
        <w:rPr>
          <w:rFonts w:ascii="Times New Roman" w:hAnsi="Times New Roman" w:cs="Times New Roman"/>
          <w:sz w:val="28"/>
          <w:szCs w:val="28"/>
        </w:rPr>
        <w:t>площею 0,</w:t>
      </w:r>
      <w:r w:rsidR="005E6458" w:rsidRPr="00C839C5">
        <w:rPr>
          <w:rFonts w:ascii="Times New Roman" w:hAnsi="Times New Roman" w:cs="Times New Roman"/>
          <w:sz w:val="28"/>
          <w:szCs w:val="28"/>
        </w:rPr>
        <w:t>0102</w:t>
      </w:r>
      <w:r w:rsidRPr="00C839C5">
        <w:rPr>
          <w:rFonts w:ascii="Times New Roman" w:hAnsi="Times New Roman" w:cs="Times New Roman"/>
          <w:sz w:val="28"/>
          <w:szCs w:val="28"/>
        </w:rPr>
        <w:t xml:space="preserve"> га, яка розташована в селі </w:t>
      </w:r>
      <w:r w:rsidR="005E6458" w:rsidRPr="00C839C5">
        <w:rPr>
          <w:rFonts w:ascii="Times New Roman" w:hAnsi="Times New Roman" w:cs="Times New Roman"/>
          <w:sz w:val="28"/>
          <w:szCs w:val="28"/>
        </w:rPr>
        <w:t>Стар</w:t>
      </w:r>
      <w:r w:rsidRPr="00C839C5">
        <w:rPr>
          <w:rFonts w:ascii="Times New Roman" w:hAnsi="Times New Roman" w:cs="Times New Roman"/>
          <w:sz w:val="28"/>
          <w:szCs w:val="28"/>
        </w:rPr>
        <w:t>і Петрівці Вишгородського району Київської області.</w:t>
      </w:r>
    </w:p>
    <w:p w:rsidR="009064C5" w:rsidRPr="00C839C5" w:rsidRDefault="009064C5" w:rsidP="009064C5">
      <w:pPr>
        <w:spacing w:before="240" w:after="0" w:line="240" w:lineRule="auto"/>
        <w:jc w:val="both"/>
        <w:rPr>
          <w:rFonts w:ascii="Times New Roman" w:hAnsi="Times New Roman" w:cs="Times New Roman"/>
          <w:sz w:val="28"/>
          <w:szCs w:val="28"/>
        </w:rPr>
      </w:pPr>
      <w:r w:rsidRPr="00C839C5">
        <w:rPr>
          <w:rStyle w:val="panel-body1"/>
          <w:rFonts w:ascii="Times New Roman" w:hAnsi="Times New Roman" w:cs="Times New Roman"/>
          <w:bCs/>
          <w:i/>
          <w:iCs/>
          <w:sz w:val="28"/>
          <w:szCs w:val="28"/>
        </w:rPr>
        <w:t xml:space="preserve"> </w:t>
      </w:r>
      <w:r w:rsidRPr="00C839C5">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9064C5" w:rsidRPr="00C839C5" w:rsidRDefault="009064C5" w:rsidP="009064C5">
      <w:pPr>
        <w:spacing w:before="240" w:after="0" w:line="240" w:lineRule="auto"/>
        <w:jc w:val="both"/>
        <w:rPr>
          <w:rFonts w:ascii="Times New Roman" w:hAnsi="Times New Roman" w:cs="Times New Roman"/>
          <w:sz w:val="28"/>
          <w:szCs w:val="28"/>
        </w:rPr>
      </w:pPr>
      <w:r w:rsidRPr="00C839C5">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9064C5" w:rsidRPr="00C839C5" w:rsidRDefault="009064C5" w:rsidP="009064C5">
      <w:pPr>
        <w:spacing w:after="0" w:line="240" w:lineRule="auto"/>
        <w:rPr>
          <w:rStyle w:val="panel-body1"/>
          <w:rFonts w:ascii="Times New Roman" w:hAnsi="Times New Roman" w:cs="Times New Roman"/>
          <w:b/>
          <w:bCs/>
          <w:iCs/>
          <w:sz w:val="28"/>
          <w:szCs w:val="28"/>
        </w:rPr>
      </w:pPr>
    </w:p>
    <w:p w:rsidR="009064C5" w:rsidRPr="00C839C5" w:rsidRDefault="009064C5" w:rsidP="009064C5">
      <w:pPr>
        <w:spacing w:after="0" w:line="240" w:lineRule="auto"/>
        <w:rPr>
          <w:rStyle w:val="panel-body1"/>
          <w:rFonts w:ascii="Times New Roman" w:hAnsi="Times New Roman" w:cs="Times New Roman"/>
          <w:b/>
          <w:bCs/>
          <w:iCs/>
          <w:sz w:val="28"/>
          <w:szCs w:val="28"/>
        </w:rPr>
      </w:pPr>
    </w:p>
    <w:p w:rsidR="00F00C5F" w:rsidRPr="00C839C5" w:rsidRDefault="009064C5" w:rsidP="00C839C5">
      <w:pPr>
        <w:jc w:val="both"/>
        <w:rPr>
          <w:sz w:val="28"/>
          <w:szCs w:val="28"/>
        </w:rPr>
      </w:pPr>
      <w:r w:rsidRPr="000B17B5">
        <w:rPr>
          <w:rStyle w:val="panel-body1"/>
          <w:rFonts w:ascii="Times New Roman" w:hAnsi="Times New Roman" w:cs="Times New Roman"/>
          <w:b/>
          <w:bCs/>
          <w:i/>
          <w:iCs/>
          <w:sz w:val="28"/>
          <w:szCs w:val="28"/>
        </w:rPr>
        <w:t>Сільський голова                                                       Радіон СТАРЕНЬКИЙ</w:t>
      </w:r>
    </w:p>
    <w:sectPr w:rsidR="00F00C5F" w:rsidRPr="00C839C5" w:rsidSect="00C839C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C6F"/>
    <w:rsid w:val="000B17B5"/>
    <w:rsid w:val="00121D6C"/>
    <w:rsid w:val="00310502"/>
    <w:rsid w:val="0038154F"/>
    <w:rsid w:val="005E30A8"/>
    <w:rsid w:val="005E6458"/>
    <w:rsid w:val="006F5DC5"/>
    <w:rsid w:val="00773638"/>
    <w:rsid w:val="008800F8"/>
    <w:rsid w:val="008A2A15"/>
    <w:rsid w:val="009064C5"/>
    <w:rsid w:val="00B26AE1"/>
    <w:rsid w:val="00C839C5"/>
    <w:rsid w:val="00EA3C6F"/>
    <w:rsid w:val="00F00C5F"/>
    <w:rsid w:val="00F117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2C312"/>
  <w15:docId w15:val="{C6549ACE-2F9F-4D78-B34B-18B289F7F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64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064C5"/>
    <w:rPr>
      <w:rFonts w:ascii="Arial" w:hAnsi="Arial" w:cs="Arial" w:hint="default"/>
      <w:sz w:val="16"/>
      <w:szCs w:val="16"/>
    </w:rPr>
  </w:style>
  <w:style w:type="paragraph" w:styleId="a3">
    <w:name w:val="Balloon Text"/>
    <w:basedOn w:val="a"/>
    <w:link w:val="a4"/>
    <w:uiPriority w:val="99"/>
    <w:semiHidden/>
    <w:unhideWhenUsed/>
    <w:rsid w:val="009064C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064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267</Words>
  <Characters>1524</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2022-01-13T12:19:00Z</cp:lastPrinted>
  <dcterms:created xsi:type="dcterms:W3CDTF">2022-01-05T10:33:00Z</dcterms:created>
  <dcterms:modified xsi:type="dcterms:W3CDTF">2022-01-13T12:23:00Z</dcterms:modified>
</cp:coreProperties>
</file>