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7D" w:rsidRPr="005D04D9" w:rsidRDefault="00F40D0F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bookmarkStart w:id="0" w:name="_GoBack"/>
      <w:bookmarkEnd w:id="0"/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5D04D9" w:rsidRDefault="00F40D0F" w:rsidP="002C06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Сімнадцята</w:t>
      </w:r>
      <w:r w:rsidR="00E9078B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2C06AF" w:rsidRPr="002C06AF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13D7D" w:rsidRPr="005D04D9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F40D0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24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E9078B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грудня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</w:t>
            </w:r>
            <w:r w:rsidR="008C609E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8C609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F40D0F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866</w:t>
            </w:r>
            <w:r w:rsidR="0028796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5D04D9" w:rsidRDefault="00113D7D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13D7D" w:rsidRPr="005D04D9" w:rsidRDefault="00113D7D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85D4B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</w:t>
      </w:r>
      <w:r w:rsidR="00685D4B">
        <w:rPr>
          <w:rFonts w:ascii="Times New Roman" w:hAnsi="Times New Roman"/>
          <w:b/>
          <w:i/>
          <w:sz w:val="28"/>
          <w:szCs w:val="28"/>
          <w:lang w:val="uk-UA"/>
        </w:rPr>
        <w:t xml:space="preserve">та </w:t>
      </w:r>
    </w:p>
    <w:p w:rsidR="00113D7D" w:rsidRDefault="00685D4B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розміру батьківської плати</w:t>
      </w:r>
      <w:r w:rsidR="00113D7D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за харчування</w:t>
      </w:r>
    </w:p>
    <w:p w:rsidR="00113D7D" w:rsidRPr="00EB30DA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у</w:t>
      </w:r>
      <w:proofErr w:type="spellStart"/>
      <w:r w:rsidRPr="0075594A">
        <w:rPr>
          <w:rFonts w:ascii="Times New Roman" w:hAnsi="Times New Roman"/>
          <w:b/>
          <w:i/>
          <w:sz w:val="28"/>
          <w:szCs w:val="28"/>
        </w:rPr>
        <w:t>чнів</w:t>
      </w:r>
      <w:proofErr w:type="spellEnd"/>
      <w:r w:rsidRPr="0075594A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b/>
          <w:i/>
          <w:sz w:val="28"/>
          <w:szCs w:val="28"/>
          <w:lang w:val="uk-UA"/>
        </w:rPr>
        <w:t>закладах загальної середньої освіти</w:t>
      </w:r>
    </w:p>
    <w:p w:rsidR="00113D7D" w:rsidRDefault="00113D7D" w:rsidP="008C609E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Default="002C06AF" w:rsidP="002C06AF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>Відповідно до  статей</w:t>
      </w:r>
      <w:r w:rsidR="00113D7D" w:rsidRPr="00767A84">
        <w:rPr>
          <w:sz w:val="28"/>
          <w:szCs w:val="28"/>
        </w:rPr>
        <w:t xml:space="preserve"> 26</w:t>
      </w:r>
      <w:r>
        <w:rPr>
          <w:sz w:val="28"/>
          <w:szCs w:val="28"/>
        </w:rPr>
        <w:t>, 59</w:t>
      </w:r>
      <w:r w:rsidR="00113D7D" w:rsidRPr="00767A84">
        <w:rPr>
          <w:sz w:val="28"/>
          <w:szCs w:val="28"/>
        </w:rPr>
        <w:t xml:space="preserve"> Закону України «Про місцеве самоврядування в Україні», </w:t>
      </w:r>
      <w:r>
        <w:rPr>
          <w:sz w:val="28"/>
          <w:szCs w:val="28"/>
        </w:rPr>
        <w:t>законів</w:t>
      </w:r>
      <w:r w:rsidR="00113D7D" w:rsidRPr="00767A84">
        <w:rPr>
          <w:sz w:val="28"/>
          <w:szCs w:val="28"/>
        </w:rPr>
        <w:t xml:space="preserve"> України «Про охорону дитинства», </w:t>
      </w:r>
      <w:r>
        <w:rPr>
          <w:sz w:val="28"/>
          <w:szCs w:val="28"/>
        </w:rPr>
        <w:t>«Про освіту», «Про повну загальну середню освіту», постанов</w:t>
      </w:r>
      <w:r w:rsidR="00113D7D" w:rsidRPr="00767A84">
        <w:rPr>
          <w:sz w:val="28"/>
          <w:szCs w:val="28"/>
        </w:rPr>
        <w:t xml:space="preserve"> Кабінету Міністрів України ві</w:t>
      </w:r>
      <w:r>
        <w:rPr>
          <w:sz w:val="28"/>
          <w:szCs w:val="28"/>
        </w:rPr>
        <w:t>д 22.11.2004</w:t>
      </w:r>
      <w:r w:rsidR="00113D7D" w:rsidRPr="00767A84">
        <w:rPr>
          <w:sz w:val="28"/>
          <w:szCs w:val="28"/>
        </w:rPr>
        <w:t xml:space="preserve"> № 1591 «</w:t>
      </w:r>
      <w:r w:rsidR="00113D7D" w:rsidRPr="00767A84">
        <w:rPr>
          <w:bCs/>
          <w:sz w:val="28"/>
          <w:szCs w:val="28"/>
        </w:rPr>
        <w:t>Про затвердження норм харчування у закладах освіти та дитячих закладах оздоровлення та відпочинку</w:t>
      </w:r>
      <w:r>
        <w:rPr>
          <w:sz w:val="28"/>
          <w:szCs w:val="28"/>
        </w:rPr>
        <w:t>»,                          від 19.06.2002</w:t>
      </w:r>
      <w:r w:rsidR="00113D7D" w:rsidRPr="00767A84">
        <w:rPr>
          <w:sz w:val="28"/>
          <w:szCs w:val="28"/>
        </w:rPr>
        <w:t xml:space="preserve"> № 856 «Про організацію харчування окремих категорій учнів у загальноосвітніх навчал</w:t>
      </w:r>
      <w:r>
        <w:rPr>
          <w:sz w:val="28"/>
          <w:szCs w:val="28"/>
        </w:rPr>
        <w:t>ьних закладах», від 02.02.2011</w:t>
      </w:r>
      <w:r w:rsidR="00113D7D" w:rsidRPr="00767A84">
        <w:rPr>
          <w:sz w:val="28"/>
          <w:szCs w:val="28"/>
        </w:rPr>
        <w:t xml:space="preserve">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</w:t>
      </w:r>
      <w:r w:rsidR="00113D7D"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Pr="002C06AF">
        <w:rPr>
          <w:color w:val="000000"/>
          <w:sz w:val="28"/>
          <w:szCs w:val="28"/>
          <w:lang w:eastAsia="uk-UA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Pr="002C06AF">
        <w:rPr>
          <w:color w:val="000000"/>
          <w:sz w:val="28"/>
          <w:szCs w:val="28"/>
          <w:lang w:eastAsia="uk-UA"/>
        </w:rPr>
        <w:t>зв’язків</w:t>
      </w:r>
      <w:proofErr w:type="spellEnd"/>
      <w:r w:rsidRPr="002C06AF">
        <w:rPr>
          <w:color w:val="000000"/>
          <w:sz w:val="28"/>
          <w:szCs w:val="28"/>
          <w:lang w:eastAsia="uk-UA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2C06AF" w:rsidRPr="002C06AF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</w:rPr>
      </w:pPr>
    </w:p>
    <w:p w:rsidR="00113D7D" w:rsidRPr="002C06AF" w:rsidRDefault="00113D7D" w:rsidP="002C06AF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113D7D" w:rsidRPr="00767A84" w:rsidRDefault="00113D7D" w:rsidP="00767A84">
      <w:pPr>
        <w:pStyle w:val="1"/>
        <w:spacing w:after="0" w:line="240" w:lineRule="auto"/>
        <w:ind w:left="0"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3D7D" w:rsidRPr="00767A84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січня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2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>
        <w:rPr>
          <w:rFonts w:ascii="Times New Roman" w:hAnsi="Times New Roman"/>
          <w:sz w:val="28"/>
          <w:szCs w:val="28"/>
          <w:lang w:val="uk-UA"/>
        </w:rPr>
        <w:t xml:space="preserve">безкоштовного 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1-4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Петрівської сільської 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в розмірі </w:t>
      </w:r>
      <w:r w:rsidR="008C609E">
        <w:rPr>
          <w:rFonts w:ascii="Times New Roman" w:hAnsi="Times New Roman"/>
          <w:sz w:val="28"/>
          <w:szCs w:val="28"/>
          <w:lang w:val="uk-UA"/>
        </w:rPr>
        <w:t>22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грив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>н</w:t>
      </w:r>
      <w:r w:rsidR="008C609E">
        <w:rPr>
          <w:rFonts w:ascii="Times New Roman" w:hAnsi="Times New Roman"/>
          <w:sz w:val="28"/>
          <w:szCs w:val="28"/>
          <w:lang w:val="uk-UA"/>
        </w:rPr>
        <w:t>і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>
        <w:rPr>
          <w:rFonts w:ascii="Times New Roman" w:hAnsi="Times New Roman"/>
          <w:sz w:val="28"/>
          <w:szCs w:val="28"/>
          <w:lang w:val="uk-UA"/>
        </w:rPr>
        <w:t>0</w:t>
      </w:r>
      <w:r>
        <w:rPr>
          <w:rFonts w:ascii="Times New Roman" w:hAnsi="Times New Roman"/>
          <w:sz w:val="28"/>
          <w:szCs w:val="28"/>
          <w:lang w:val="uk-UA"/>
        </w:rPr>
        <w:t>0 копійок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13D7D" w:rsidRDefault="002C06AF" w:rsidP="002C06A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січня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2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5-</w:t>
      </w:r>
      <w:r w:rsidR="008C609E">
        <w:rPr>
          <w:rFonts w:ascii="Times New Roman" w:hAnsi="Times New Roman"/>
          <w:bCs/>
          <w:sz w:val="28"/>
          <w:szCs w:val="28"/>
          <w:lang w:val="uk-UA"/>
        </w:rPr>
        <w:t>9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 xml:space="preserve"> класів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="00113D7D" w:rsidRPr="00767A84">
        <w:rPr>
          <w:rFonts w:ascii="Times New Roman" w:hAnsi="Times New Roman"/>
          <w:bCs/>
          <w:sz w:val="28"/>
          <w:szCs w:val="28"/>
        </w:rPr>
        <w:t> 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 w:rsidR="00113D7D">
        <w:rPr>
          <w:rFonts w:ascii="Times New Roman" w:hAnsi="Times New Roman"/>
          <w:sz w:val="28"/>
          <w:szCs w:val="28"/>
          <w:lang w:val="uk-UA"/>
        </w:rPr>
        <w:t>Петрівської сільської територіа</w:t>
      </w:r>
      <w:r>
        <w:rPr>
          <w:rFonts w:ascii="Times New Roman" w:hAnsi="Times New Roman"/>
          <w:sz w:val="28"/>
          <w:szCs w:val="28"/>
          <w:lang w:val="uk-UA"/>
        </w:rPr>
        <w:t xml:space="preserve">льної громади в розмірі </w:t>
      </w:r>
      <w:r w:rsidR="00685D4B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8C609E">
        <w:rPr>
          <w:rFonts w:ascii="Times New Roman" w:hAnsi="Times New Roman"/>
          <w:sz w:val="28"/>
          <w:szCs w:val="28"/>
          <w:lang w:val="uk-UA"/>
        </w:rPr>
        <w:t>25 гривень 00 копійок.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8C609E" w:rsidRDefault="008C609E" w:rsidP="008C609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3. </w:t>
      </w:r>
      <w:r w:rsidR="00C355FF">
        <w:rPr>
          <w:rFonts w:ascii="Times New Roman" w:hAnsi="Times New Roman"/>
          <w:bCs/>
          <w:sz w:val="28"/>
          <w:szCs w:val="28"/>
          <w:lang w:val="uk-UA"/>
        </w:rPr>
        <w:t>Встановити з 01 січня 2022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Pr="002C06AF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10-11 класів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>які навчаються</w:t>
      </w:r>
      <w:r w:rsidRPr="00767A84">
        <w:rPr>
          <w:rFonts w:ascii="Times New Roman" w:hAnsi="Times New Roman"/>
          <w:bCs/>
          <w:sz w:val="28"/>
          <w:szCs w:val="28"/>
        </w:rPr>
        <w:t> </w:t>
      </w:r>
      <w:r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Петрівської сільської територіальної громади в розмірі </w:t>
      </w:r>
      <w:r w:rsidR="00685D4B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uk-UA"/>
        </w:rPr>
        <w:t>30 гривен</w:t>
      </w:r>
      <w:r w:rsidR="00660DE9">
        <w:rPr>
          <w:rFonts w:ascii="Times New Roman" w:hAnsi="Times New Roman"/>
          <w:sz w:val="28"/>
          <w:szCs w:val="28"/>
          <w:lang w:val="uk-UA"/>
        </w:rPr>
        <w:t>ь</w:t>
      </w:r>
      <w:r>
        <w:rPr>
          <w:rFonts w:ascii="Times New Roman" w:hAnsi="Times New Roman"/>
          <w:sz w:val="28"/>
          <w:szCs w:val="28"/>
          <w:lang w:val="uk-UA"/>
        </w:rPr>
        <w:t xml:space="preserve"> 00 копійок. </w:t>
      </w:r>
    </w:p>
    <w:p w:rsidR="00113D7D" w:rsidRDefault="008C609E" w:rsidP="00660DE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2C06AF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Встановити з 01 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січня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 202</w:t>
      </w:r>
      <w:r w:rsidR="00E9078B">
        <w:rPr>
          <w:rFonts w:ascii="Times New Roman" w:hAnsi="Times New Roman"/>
          <w:bCs/>
          <w:sz w:val="28"/>
          <w:szCs w:val="28"/>
          <w:lang w:val="uk-UA"/>
        </w:rPr>
        <w:t>2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="00113D7D" w:rsidRPr="00767A8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вартість </w:t>
      </w:r>
      <w:r w:rsidR="002C06AF" w:rsidRPr="002C06AF">
        <w:rPr>
          <w:rFonts w:ascii="Times New Roman" w:hAnsi="Times New Roman"/>
          <w:sz w:val="28"/>
          <w:szCs w:val="28"/>
          <w:lang w:val="uk-UA"/>
        </w:rPr>
        <w:t xml:space="preserve">одноразового гарячого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харчування для </w:t>
      </w:r>
      <w:r w:rsidR="002C06AF">
        <w:rPr>
          <w:rFonts w:ascii="Times New Roman" w:hAnsi="Times New Roman"/>
          <w:bCs/>
          <w:sz w:val="28"/>
          <w:szCs w:val="28"/>
          <w:lang w:val="uk-UA"/>
        </w:rPr>
        <w:t>вихованців</w:t>
      </w:r>
      <w:r w:rsidR="00AB2E5A">
        <w:rPr>
          <w:rFonts w:ascii="Times New Roman" w:hAnsi="Times New Roman"/>
          <w:bCs/>
          <w:sz w:val="28"/>
          <w:szCs w:val="28"/>
          <w:lang w:val="uk-UA"/>
        </w:rPr>
        <w:t xml:space="preserve"> груп п</w:t>
      </w:r>
      <w:r w:rsidR="00113D7D">
        <w:rPr>
          <w:rFonts w:ascii="Times New Roman" w:hAnsi="Times New Roman"/>
          <w:bCs/>
          <w:sz w:val="28"/>
          <w:szCs w:val="28"/>
          <w:lang w:val="uk-UA"/>
        </w:rPr>
        <w:t>одовженого дня</w:t>
      </w:r>
      <w:r w:rsidR="002C06A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13D7D" w:rsidRPr="00767A84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AB2E5A" w:rsidRPr="00AB2E5A">
        <w:rPr>
          <w:rFonts w:ascii="Times New Roman" w:hAnsi="Times New Roman"/>
          <w:sz w:val="28"/>
          <w:szCs w:val="28"/>
          <w:lang w:val="uk-UA"/>
        </w:rPr>
        <w:t xml:space="preserve">закладах загальної середньої освіти </w:t>
      </w:r>
      <w:r w:rsidR="00113D7D">
        <w:rPr>
          <w:rFonts w:ascii="Times New Roman" w:hAnsi="Times New Roman"/>
          <w:sz w:val="28"/>
          <w:szCs w:val="28"/>
          <w:lang w:val="uk-UA"/>
        </w:rPr>
        <w:t xml:space="preserve">Петрівської сільської територіальної громади </w:t>
      </w:r>
      <w:r w:rsidR="002C06AF">
        <w:rPr>
          <w:rFonts w:ascii="Times New Roman" w:hAnsi="Times New Roman"/>
          <w:sz w:val="28"/>
          <w:szCs w:val="28"/>
          <w:lang w:val="uk-UA"/>
        </w:rPr>
        <w:t xml:space="preserve">в розмірі </w:t>
      </w:r>
      <w:r w:rsidR="00685D4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2C06AF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="00660DE9" w:rsidRPr="00660D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60DE9">
        <w:rPr>
          <w:rFonts w:ascii="Times New Roman" w:hAnsi="Times New Roman"/>
          <w:sz w:val="28"/>
          <w:szCs w:val="28"/>
          <w:lang w:val="uk-UA"/>
        </w:rPr>
        <w:t>гривень 00 копійок.</w:t>
      </w:r>
    </w:p>
    <w:p w:rsidR="00685D4B" w:rsidRDefault="00685D4B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</w:t>
      </w:r>
      <w:proofErr w:type="spellStart"/>
      <w:r w:rsidRPr="00685D4B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розмір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плати </w:t>
      </w:r>
      <w:proofErr w:type="spellStart"/>
      <w:r w:rsidRPr="00685D4B">
        <w:rPr>
          <w:rFonts w:ascii="Times New Roman" w:hAnsi="Times New Roman"/>
          <w:sz w:val="28"/>
          <w:szCs w:val="28"/>
        </w:rPr>
        <w:t>батьків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або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осіб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85D4B">
        <w:rPr>
          <w:rFonts w:ascii="Times New Roman" w:hAnsi="Times New Roman"/>
          <w:sz w:val="28"/>
          <w:szCs w:val="28"/>
        </w:rPr>
        <w:t>які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їх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685D4B">
        <w:rPr>
          <w:rFonts w:ascii="Times New Roman" w:hAnsi="Times New Roman"/>
          <w:sz w:val="28"/>
          <w:szCs w:val="28"/>
        </w:rPr>
        <w:t>вносять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плату за </w:t>
      </w:r>
      <w:proofErr w:type="spellStart"/>
      <w:r w:rsidRPr="00685D4B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</w:t>
      </w:r>
      <w:r w:rsidR="00B321BA" w:rsidRPr="00767A84">
        <w:rPr>
          <w:rFonts w:ascii="Times New Roman" w:hAnsi="Times New Roman"/>
          <w:bCs/>
          <w:sz w:val="28"/>
          <w:szCs w:val="28"/>
          <w:lang w:val="uk-UA"/>
        </w:rPr>
        <w:t>учнів</w:t>
      </w:r>
      <w:r w:rsidR="00B321BA">
        <w:rPr>
          <w:rFonts w:ascii="Times New Roman" w:hAnsi="Times New Roman"/>
          <w:bCs/>
          <w:sz w:val="28"/>
          <w:szCs w:val="28"/>
          <w:lang w:val="uk-UA"/>
        </w:rPr>
        <w:t xml:space="preserve"> 5-11 класів</w:t>
      </w:r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85D4B">
        <w:rPr>
          <w:rFonts w:ascii="Times New Roman" w:hAnsi="Times New Roman"/>
          <w:sz w:val="28"/>
          <w:szCs w:val="28"/>
        </w:rPr>
        <w:t>у закладах</w:t>
      </w:r>
      <w:proofErr w:type="gramEnd"/>
      <w:r w:rsidRPr="00685D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загальної середньої</w:t>
      </w:r>
      <w:r w:rsidRPr="00685D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5D4B">
        <w:rPr>
          <w:rFonts w:ascii="Times New Roman" w:hAnsi="Times New Roman"/>
          <w:sz w:val="28"/>
          <w:szCs w:val="28"/>
        </w:rPr>
        <w:t>освіти</w:t>
      </w:r>
      <w:proofErr w:type="spellEnd"/>
      <w:r w:rsidRPr="00685D4B">
        <w:rPr>
          <w:rFonts w:ascii="Times New Roman" w:hAnsi="Times New Roman"/>
          <w:sz w:val="28"/>
          <w:szCs w:val="28"/>
        </w:rPr>
        <w:t xml:space="preserve"> 50%</w:t>
      </w:r>
      <w:r w:rsidRPr="00685D4B">
        <w:rPr>
          <w:rFonts w:ascii="Times New Roman" w:hAnsi="Times New Roman"/>
          <w:sz w:val="28"/>
          <w:szCs w:val="28"/>
          <w:lang w:val="uk-UA"/>
        </w:rPr>
        <w:t>.</w:t>
      </w:r>
    </w:p>
    <w:p w:rsidR="00685D4B" w:rsidRDefault="00685D4B" w:rsidP="00685D4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Батькам або особам, які їх замінюють, вносити плату за харчування </w:t>
      </w:r>
      <w:r w:rsidR="00B321BA">
        <w:rPr>
          <w:rFonts w:ascii="Times New Roman" w:hAnsi="Times New Roman"/>
          <w:sz w:val="28"/>
          <w:szCs w:val="28"/>
          <w:lang w:val="uk-UA"/>
        </w:rPr>
        <w:t>учня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072F5">
        <w:rPr>
          <w:rFonts w:ascii="Times New Roman" w:hAnsi="Times New Roman"/>
          <w:sz w:val="28"/>
          <w:szCs w:val="28"/>
          <w:lang w:val="uk-UA"/>
        </w:rPr>
        <w:t>та вихованця</w:t>
      </w:r>
      <w:r w:rsidR="00D072F5" w:rsidRPr="00D072F5">
        <w:rPr>
          <w:rFonts w:ascii="Times New Roman" w:hAnsi="Times New Roman"/>
          <w:sz w:val="28"/>
          <w:szCs w:val="28"/>
          <w:lang w:val="uk-UA"/>
        </w:rPr>
        <w:t xml:space="preserve"> груп</w:t>
      </w:r>
      <w:r w:rsidR="00D072F5">
        <w:rPr>
          <w:rFonts w:ascii="Times New Roman" w:hAnsi="Times New Roman"/>
          <w:sz w:val="28"/>
          <w:szCs w:val="28"/>
          <w:lang w:val="uk-UA"/>
        </w:rPr>
        <w:t>и</w:t>
      </w:r>
      <w:r w:rsidR="00D072F5" w:rsidRPr="00D072F5">
        <w:rPr>
          <w:rFonts w:ascii="Times New Roman" w:hAnsi="Times New Roman"/>
          <w:sz w:val="28"/>
          <w:szCs w:val="28"/>
          <w:lang w:val="uk-UA"/>
        </w:rPr>
        <w:t xml:space="preserve"> подовженого дня </w:t>
      </w:r>
      <w:r w:rsidR="00D072F5">
        <w:rPr>
          <w:rFonts w:ascii="Times New Roman" w:hAnsi="Times New Roman"/>
          <w:sz w:val="28"/>
          <w:szCs w:val="28"/>
          <w:lang w:val="uk-UA"/>
        </w:rPr>
        <w:t xml:space="preserve">в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закладах </w:t>
      </w:r>
      <w:r w:rsidR="00B321BA">
        <w:rPr>
          <w:rFonts w:ascii="Times New Roman" w:hAnsi="Times New Roman"/>
          <w:sz w:val="28"/>
          <w:szCs w:val="28"/>
          <w:lang w:val="uk-UA"/>
        </w:rPr>
        <w:t>загальної середньої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 освіти на спеціальний рахунок відповідного закладу.</w:t>
      </w:r>
    </w:p>
    <w:p w:rsidR="00B321BA" w:rsidRPr="00B321BA" w:rsidRDefault="00B321BA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 Директорам</w:t>
      </w:r>
      <w:r w:rsidRPr="00B321BA">
        <w:rPr>
          <w:rFonts w:ascii="Times New Roman" w:hAnsi="Times New Roman"/>
          <w:sz w:val="28"/>
          <w:szCs w:val="28"/>
          <w:lang w:val="uk-UA"/>
        </w:rPr>
        <w:t xml:space="preserve"> закладів </w:t>
      </w:r>
      <w:r>
        <w:rPr>
          <w:rFonts w:ascii="Times New Roman" w:hAnsi="Times New Roman"/>
          <w:sz w:val="28"/>
          <w:szCs w:val="28"/>
          <w:lang w:val="uk-UA"/>
        </w:rPr>
        <w:t xml:space="preserve">загальної середньої </w:t>
      </w:r>
      <w:r w:rsidRPr="00B321BA">
        <w:rPr>
          <w:rFonts w:ascii="Times New Roman" w:hAnsi="Times New Roman"/>
          <w:sz w:val="28"/>
          <w:szCs w:val="28"/>
          <w:lang w:val="uk-UA"/>
        </w:rPr>
        <w:t xml:space="preserve">освіти звільнити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Pr="00B321BA">
        <w:rPr>
          <w:rFonts w:ascii="Times New Roman" w:hAnsi="Times New Roman"/>
          <w:sz w:val="28"/>
          <w:szCs w:val="28"/>
          <w:lang w:val="uk-UA"/>
        </w:rPr>
        <w:t>від сплати за харчування</w:t>
      </w:r>
      <w:r w:rsidR="00012B8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12B86" w:rsidRPr="00B321BA">
        <w:rPr>
          <w:rFonts w:ascii="Times New Roman" w:hAnsi="Times New Roman"/>
          <w:sz w:val="28"/>
          <w:szCs w:val="28"/>
          <w:lang w:val="uk-UA"/>
        </w:rPr>
        <w:t>батьків та осіб, які їх замінюють</w:t>
      </w:r>
      <w:r w:rsidR="00012B86">
        <w:rPr>
          <w:rFonts w:ascii="Times New Roman" w:hAnsi="Times New Roman"/>
          <w:sz w:val="28"/>
          <w:szCs w:val="28"/>
          <w:lang w:val="uk-UA"/>
        </w:rPr>
        <w:t>, учнів 5-11 класів</w:t>
      </w:r>
      <w:r w:rsidR="00D072F5">
        <w:rPr>
          <w:rFonts w:ascii="Times New Roman" w:hAnsi="Times New Roman"/>
          <w:sz w:val="28"/>
          <w:szCs w:val="28"/>
          <w:lang w:val="uk-UA"/>
        </w:rPr>
        <w:t xml:space="preserve"> з числа</w:t>
      </w:r>
      <w:r w:rsidRPr="00B321BA">
        <w:rPr>
          <w:rFonts w:ascii="Times New Roman" w:hAnsi="Times New Roman"/>
          <w:sz w:val="28"/>
          <w:szCs w:val="28"/>
          <w:lang w:val="uk-UA"/>
        </w:rPr>
        <w:t>:</w:t>
      </w:r>
    </w:p>
    <w:p w:rsidR="00B321BA" w:rsidRDefault="00B321BA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B321BA">
        <w:rPr>
          <w:rFonts w:ascii="Times New Roman" w:hAnsi="Times New Roman"/>
          <w:sz w:val="28"/>
          <w:szCs w:val="28"/>
          <w:lang w:val="uk-UA"/>
        </w:rPr>
        <w:t>-дітей, які позбавлені батьків</w:t>
      </w:r>
      <w:r w:rsidR="00012B86">
        <w:rPr>
          <w:rFonts w:ascii="Times New Roman" w:hAnsi="Times New Roman"/>
          <w:sz w:val="28"/>
          <w:szCs w:val="28"/>
          <w:lang w:val="uk-UA"/>
        </w:rPr>
        <w:t>ського піклування, дітей-сиріт</w:t>
      </w:r>
      <w:r w:rsidRPr="00B321B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321BA">
        <w:rPr>
          <w:rFonts w:ascii="Times New Roman" w:hAnsi="Times New Roman"/>
          <w:sz w:val="28"/>
          <w:szCs w:val="28"/>
          <w:lang w:val="uk-UA"/>
        </w:rPr>
        <w:t>дітей з особливими освітніми потребами, які навчаються у спеціальних та інклюзивних класах (групах)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321BA">
        <w:rPr>
          <w:rFonts w:ascii="Times New Roman" w:hAnsi="Times New Roman"/>
          <w:sz w:val="28"/>
          <w:szCs w:val="28"/>
          <w:lang w:val="uk-UA"/>
        </w:rPr>
        <w:t>дітей із сімей, які отримують допомогу відповідно до Закону  України «Про державну до</w:t>
      </w:r>
      <w:r>
        <w:rPr>
          <w:rFonts w:ascii="Times New Roman" w:hAnsi="Times New Roman"/>
          <w:sz w:val="28"/>
          <w:szCs w:val="28"/>
          <w:lang w:val="uk-UA"/>
        </w:rPr>
        <w:t>помогу малозабезпеченим сім’ям»;</w:t>
      </w:r>
    </w:p>
    <w:p w:rsidR="00B321BA" w:rsidRPr="00B321BA" w:rsidRDefault="00B321BA" w:rsidP="00012B8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B321BA">
        <w:rPr>
          <w:rFonts w:ascii="Times New Roman" w:hAnsi="Times New Roman"/>
          <w:sz w:val="28"/>
          <w:szCs w:val="28"/>
          <w:lang w:val="uk-UA"/>
        </w:rPr>
        <w:t>дітей з числа осіб, визначе</w:t>
      </w:r>
      <w:r w:rsidR="00012B86">
        <w:rPr>
          <w:rFonts w:ascii="Times New Roman" w:hAnsi="Times New Roman"/>
          <w:sz w:val="28"/>
          <w:szCs w:val="28"/>
          <w:lang w:val="uk-UA"/>
        </w:rPr>
        <w:t>них у статті 10 Закону України «</w:t>
      </w:r>
      <w:r w:rsidRPr="00B321BA">
        <w:rPr>
          <w:rFonts w:ascii="Times New Roman" w:hAnsi="Times New Roman"/>
          <w:sz w:val="28"/>
          <w:szCs w:val="28"/>
          <w:lang w:val="uk-UA"/>
        </w:rPr>
        <w:t xml:space="preserve">Про статус ветеранів війни, </w:t>
      </w:r>
      <w:r w:rsidR="00012B86">
        <w:rPr>
          <w:rFonts w:ascii="Times New Roman" w:hAnsi="Times New Roman"/>
          <w:sz w:val="28"/>
          <w:szCs w:val="28"/>
          <w:lang w:val="uk-UA"/>
        </w:rPr>
        <w:t>гарантії їх соціального захисту»</w:t>
      </w:r>
      <w:r w:rsidR="00D072F5">
        <w:rPr>
          <w:rFonts w:ascii="Times New Roman" w:hAnsi="Times New Roman"/>
          <w:sz w:val="28"/>
          <w:szCs w:val="28"/>
          <w:lang w:val="uk-UA"/>
        </w:rPr>
        <w:t>,</w:t>
      </w:r>
      <w:r w:rsidR="00D072F5" w:rsidRPr="00D072F5">
        <w:t xml:space="preserve"> </w:t>
      </w:r>
      <w:r w:rsidR="00D072F5" w:rsidRPr="00D072F5">
        <w:rPr>
          <w:rFonts w:ascii="Times New Roman" w:hAnsi="Times New Roman"/>
          <w:sz w:val="28"/>
          <w:szCs w:val="28"/>
          <w:lang w:val="uk-UA"/>
        </w:rPr>
        <w:t>дітей, батьки яких є учасниками бойових дій, брали участь в антитерористичній операції та/або призвані на мобілізацію</w:t>
      </w:r>
      <w:r w:rsidR="00012B86">
        <w:rPr>
          <w:rFonts w:ascii="Times New Roman" w:hAnsi="Times New Roman"/>
          <w:sz w:val="28"/>
          <w:szCs w:val="28"/>
          <w:lang w:val="uk-UA"/>
        </w:rPr>
        <w:t>;</w:t>
      </w:r>
    </w:p>
    <w:p w:rsidR="00B321BA" w:rsidRPr="00B321BA" w:rsidRDefault="00012B86" w:rsidP="00B321B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дітей у закладах </w:t>
      </w:r>
      <w:r w:rsidR="00D072F5">
        <w:rPr>
          <w:rFonts w:ascii="Times New Roman" w:hAnsi="Times New Roman"/>
          <w:sz w:val="28"/>
          <w:szCs w:val="28"/>
          <w:lang w:val="uk-UA"/>
        </w:rPr>
        <w:t>загальної середньої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 xml:space="preserve"> освіти Петрівської сільської територіальної громади, якщо вони мають трьох і більше дітей;</w:t>
      </w:r>
    </w:p>
    <w:p w:rsidR="00685D4B" w:rsidRDefault="00D072F5" w:rsidP="00D072F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B321BA" w:rsidRPr="00B321BA">
        <w:rPr>
          <w:rFonts w:ascii="Times New Roman" w:hAnsi="Times New Roman"/>
          <w:sz w:val="28"/>
          <w:szCs w:val="28"/>
          <w:lang w:val="uk-UA"/>
        </w:rPr>
        <w:t>дітей з числа внутрішньо переміщених осіб та дітей, які мають статус дитини, що постраждала внаслідок воєнних дій чи збройних конфліктів.</w:t>
      </w:r>
    </w:p>
    <w:p w:rsidR="008C609E" w:rsidRDefault="00D072F5" w:rsidP="008C609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8</w:t>
      </w:r>
      <w:r w:rsidR="00AB2E5A">
        <w:rPr>
          <w:rFonts w:ascii="Times New Roman" w:hAnsi="Times New Roman"/>
          <w:sz w:val="28"/>
          <w:szCs w:val="28"/>
          <w:lang w:val="uk-UA"/>
        </w:rPr>
        <w:t>. В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изнати таким, що втратило чинність рішення Петрівської с</w:t>
      </w:r>
      <w:r w:rsidR="00E9078B">
        <w:rPr>
          <w:rFonts w:ascii="Times New Roman" w:hAnsi="Times New Roman"/>
          <w:sz w:val="28"/>
          <w:szCs w:val="28"/>
          <w:lang w:val="uk-UA"/>
        </w:rPr>
        <w:t>ільської ради від 08 липня 2021 року № 391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 xml:space="preserve"> «Про встановлення вартості харчування учнів в </w:t>
      </w:r>
      <w:r w:rsidR="00E9078B">
        <w:rPr>
          <w:rFonts w:ascii="Times New Roman" w:hAnsi="Times New Roman"/>
          <w:sz w:val="28"/>
          <w:szCs w:val="28"/>
          <w:lang w:val="uk-UA"/>
        </w:rPr>
        <w:t>закладах загальної середньої освіти</w:t>
      </w:r>
      <w:r w:rsidR="008C60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Петрівської сі</w:t>
      </w:r>
      <w:r w:rsidR="008C609E">
        <w:rPr>
          <w:rFonts w:ascii="Times New Roman" w:hAnsi="Times New Roman"/>
          <w:sz w:val="28"/>
          <w:szCs w:val="28"/>
          <w:lang w:val="uk-UA"/>
        </w:rPr>
        <w:t>льської територіальної громади</w:t>
      </w:r>
      <w:r w:rsidR="008C609E" w:rsidRPr="008C609E">
        <w:rPr>
          <w:rFonts w:ascii="Times New Roman" w:hAnsi="Times New Roman"/>
          <w:sz w:val="28"/>
          <w:szCs w:val="28"/>
          <w:lang w:val="uk-UA"/>
        </w:rPr>
        <w:t>»</w:t>
      </w:r>
      <w:r w:rsidR="008C609E">
        <w:rPr>
          <w:rFonts w:ascii="Times New Roman" w:hAnsi="Times New Roman"/>
          <w:sz w:val="28"/>
          <w:szCs w:val="28"/>
          <w:lang w:val="uk-UA"/>
        </w:rPr>
        <w:t>.</w:t>
      </w:r>
    </w:p>
    <w:p w:rsidR="00AB2E5A" w:rsidRPr="00767A84" w:rsidRDefault="00D072F5" w:rsidP="00AB2E5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9</w:t>
      </w:r>
      <w:r w:rsidR="00AB2E5A">
        <w:rPr>
          <w:rFonts w:ascii="Times New Roman" w:hAnsi="Times New Roman"/>
          <w:sz w:val="28"/>
          <w:szCs w:val="28"/>
          <w:lang w:val="uk-UA"/>
        </w:rPr>
        <w:t>. Це рішен</w:t>
      </w:r>
      <w:r w:rsidR="00E9078B">
        <w:rPr>
          <w:rFonts w:ascii="Times New Roman" w:hAnsi="Times New Roman"/>
          <w:sz w:val="28"/>
          <w:szCs w:val="28"/>
          <w:lang w:val="uk-UA"/>
        </w:rPr>
        <w:t>ня набуває чинності з 01 січня 2022</w:t>
      </w:r>
      <w:r w:rsidR="00AB2E5A">
        <w:rPr>
          <w:rFonts w:ascii="Times New Roman" w:hAnsi="Times New Roman"/>
          <w:sz w:val="28"/>
          <w:szCs w:val="28"/>
          <w:lang w:val="uk-UA"/>
        </w:rPr>
        <w:t xml:space="preserve"> року.</w:t>
      </w:r>
    </w:p>
    <w:p w:rsidR="00113D7D" w:rsidRPr="00767A84" w:rsidRDefault="00D072F5" w:rsidP="002C06AF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C06AF">
        <w:rPr>
          <w:sz w:val="28"/>
          <w:szCs w:val="28"/>
        </w:rPr>
        <w:t xml:space="preserve">. </w:t>
      </w:r>
      <w:r w:rsidR="00113D7D" w:rsidRPr="00CE42D4">
        <w:rPr>
          <w:sz w:val="28"/>
          <w:szCs w:val="28"/>
        </w:rPr>
        <w:t>Контроль за виконанням цього рішення покла</w:t>
      </w:r>
      <w:r w:rsidR="00113D7D">
        <w:rPr>
          <w:sz w:val="28"/>
          <w:szCs w:val="28"/>
        </w:rPr>
        <w:t>сти на постійні комісії  територіальної громади</w:t>
      </w:r>
      <w:r w:rsidR="00113D7D" w:rsidRPr="00CE42D4">
        <w:rPr>
          <w:sz w:val="28"/>
          <w:szCs w:val="28"/>
        </w:rPr>
        <w:t xml:space="preserve"> з питань </w:t>
      </w:r>
      <w:r w:rsidR="002C06AF" w:rsidRPr="002C06AF">
        <w:rPr>
          <w:sz w:val="28"/>
          <w:szCs w:val="28"/>
        </w:rPr>
        <w:t xml:space="preserve">сільської ради з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2C06AF" w:rsidRPr="002C06AF">
        <w:rPr>
          <w:sz w:val="28"/>
          <w:szCs w:val="28"/>
        </w:rPr>
        <w:t>зв’язків</w:t>
      </w:r>
      <w:proofErr w:type="spellEnd"/>
      <w:r w:rsidR="002C06AF" w:rsidRPr="002C06AF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C06AF">
        <w:rPr>
          <w:sz w:val="28"/>
          <w:szCs w:val="28"/>
        </w:rPr>
        <w:t>.</w:t>
      </w:r>
    </w:p>
    <w:p w:rsidR="00113D7D" w:rsidRPr="00767A84" w:rsidRDefault="00113D7D" w:rsidP="00767A84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3D7D" w:rsidRPr="00767A84" w:rsidRDefault="00113D7D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13D7D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</w:p>
    <w:sectPr w:rsidR="00113D7D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44D0B"/>
    <w:rsid w:val="000806EB"/>
    <w:rsid w:val="000B4923"/>
    <w:rsid w:val="000D1535"/>
    <w:rsid w:val="000D2D27"/>
    <w:rsid w:val="00113D7D"/>
    <w:rsid w:val="001D5157"/>
    <w:rsid w:val="001F1EA7"/>
    <w:rsid w:val="00201679"/>
    <w:rsid w:val="00273530"/>
    <w:rsid w:val="00287967"/>
    <w:rsid w:val="002C06AF"/>
    <w:rsid w:val="002C71F9"/>
    <w:rsid w:val="003250C5"/>
    <w:rsid w:val="00325421"/>
    <w:rsid w:val="0036413D"/>
    <w:rsid w:val="00390DFA"/>
    <w:rsid w:val="003B090A"/>
    <w:rsid w:val="003D240F"/>
    <w:rsid w:val="003F598F"/>
    <w:rsid w:val="004B2AF6"/>
    <w:rsid w:val="004B30E8"/>
    <w:rsid w:val="0051139A"/>
    <w:rsid w:val="00531DA5"/>
    <w:rsid w:val="00576F3B"/>
    <w:rsid w:val="00594BA7"/>
    <w:rsid w:val="005D04D9"/>
    <w:rsid w:val="0062727A"/>
    <w:rsid w:val="00660DE9"/>
    <w:rsid w:val="00671529"/>
    <w:rsid w:val="00682FE6"/>
    <w:rsid w:val="00685D4B"/>
    <w:rsid w:val="006951F3"/>
    <w:rsid w:val="006C1258"/>
    <w:rsid w:val="006C5D71"/>
    <w:rsid w:val="006D4024"/>
    <w:rsid w:val="006E07FD"/>
    <w:rsid w:val="00721EFC"/>
    <w:rsid w:val="00753EC3"/>
    <w:rsid w:val="0075594A"/>
    <w:rsid w:val="00767A84"/>
    <w:rsid w:val="00787309"/>
    <w:rsid w:val="00872D6E"/>
    <w:rsid w:val="008C463B"/>
    <w:rsid w:val="008C609E"/>
    <w:rsid w:val="008E20B7"/>
    <w:rsid w:val="008E7F90"/>
    <w:rsid w:val="00907C88"/>
    <w:rsid w:val="009C100C"/>
    <w:rsid w:val="009E1465"/>
    <w:rsid w:val="009E4A0A"/>
    <w:rsid w:val="00A44F9E"/>
    <w:rsid w:val="00A53B1A"/>
    <w:rsid w:val="00A742BC"/>
    <w:rsid w:val="00AB2E5A"/>
    <w:rsid w:val="00AE398F"/>
    <w:rsid w:val="00B321BA"/>
    <w:rsid w:val="00B36EF2"/>
    <w:rsid w:val="00B37D61"/>
    <w:rsid w:val="00B44843"/>
    <w:rsid w:val="00B925FA"/>
    <w:rsid w:val="00BD070C"/>
    <w:rsid w:val="00C355FF"/>
    <w:rsid w:val="00C5012A"/>
    <w:rsid w:val="00C668B1"/>
    <w:rsid w:val="00C9385E"/>
    <w:rsid w:val="00CE42D4"/>
    <w:rsid w:val="00D072F5"/>
    <w:rsid w:val="00D50F5F"/>
    <w:rsid w:val="00D70FD9"/>
    <w:rsid w:val="00DB1D75"/>
    <w:rsid w:val="00DF4B6E"/>
    <w:rsid w:val="00E459A0"/>
    <w:rsid w:val="00E51E1B"/>
    <w:rsid w:val="00E9078B"/>
    <w:rsid w:val="00EB30DA"/>
    <w:rsid w:val="00ED48CF"/>
    <w:rsid w:val="00F40D0F"/>
    <w:rsid w:val="00FA3BFE"/>
    <w:rsid w:val="00FB30B3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37426D"/>
  <w15:docId w15:val="{0B8AFC71-02EB-462D-87FB-FA448540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2021-06-22T06:39:00Z</cp:lastPrinted>
  <dcterms:created xsi:type="dcterms:W3CDTF">2020-11-18T08:54:00Z</dcterms:created>
  <dcterms:modified xsi:type="dcterms:W3CDTF">2021-12-28T14:04:00Z</dcterms:modified>
</cp:coreProperties>
</file>