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C22" w:rsidRDefault="00200C22" w:rsidP="00200C2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00C22" w:rsidRDefault="00200C22" w:rsidP="00200C2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22" w:rsidRDefault="00200C22" w:rsidP="00200C2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200C22" w:rsidRDefault="00200C22" w:rsidP="00200C2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200C22" w:rsidRDefault="00200C22" w:rsidP="00200C2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200C22" w:rsidRDefault="00200C22" w:rsidP="00200C2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00C22" w:rsidTr="00200C22">
        <w:tc>
          <w:tcPr>
            <w:tcW w:w="4790" w:type="dxa"/>
            <w:hideMark/>
          </w:tcPr>
          <w:p w:rsidR="00200C22" w:rsidRDefault="00200C2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200C22" w:rsidRDefault="00200C22" w:rsidP="00200C2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№ 948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200C22" w:rsidTr="00200C22">
        <w:tc>
          <w:tcPr>
            <w:tcW w:w="9571" w:type="dxa"/>
            <w:gridSpan w:val="2"/>
            <w:hideMark/>
          </w:tcPr>
          <w:p w:rsidR="00200C22" w:rsidRDefault="00200C2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200C22" w:rsidRPr="00200C22" w:rsidRDefault="00200C22" w:rsidP="00200C2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</w:p>
    <w:p w:rsidR="00D3463F" w:rsidRPr="00200C22" w:rsidRDefault="00D3463F" w:rsidP="00D3463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00C22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D3463F" w:rsidRPr="00200C22" w:rsidRDefault="00D3463F" w:rsidP="00D3463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00C22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</w:t>
      </w:r>
      <w:proofErr w:type="spellStart"/>
      <w:r w:rsidRPr="00200C22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00C22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 </w:t>
      </w:r>
    </w:p>
    <w:p w:rsidR="00D3463F" w:rsidRPr="00200C22" w:rsidRDefault="00D3463F" w:rsidP="00D3463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00C22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D3463F" w:rsidRPr="00200C22" w:rsidRDefault="00D3463F" w:rsidP="00D3463F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3463F" w:rsidRPr="00200C22" w:rsidRDefault="00D3463F" w:rsidP="00D3463F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3463F" w:rsidRPr="00200C22" w:rsidRDefault="00D3463F" w:rsidP="00D346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00C22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200C22">
        <w:rPr>
          <w:rFonts w:ascii="Times New Roman" w:hAnsi="Times New Roman" w:cs="Times New Roman"/>
          <w:b/>
          <w:sz w:val="26"/>
          <w:szCs w:val="26"/>
        </w:rPr>
        <w:t xml:space="preserve">гр. Мельниченко Тетяні Василівні </w:t>
      </w:r>
      <w:r w:rsidRPr="00200C22">
        <w:rPr>
          <w:rFonts w:ascii="Times New Roman" w:hAnsi="Times New Roman" w:cs="Times New Roman"/>
          <w:sz w:val="26"/>
          <w:szCs w:val="26"/>
        </w:rPr>
        <w:t xml:space="preserve">(від 02.11.2021 вх.№М-1701) про надання дозволу на розроблення </w:t>
      </w:r>
      <w:proofErr w:type="spellStart"/>
      <w:r w:rsidRPr="00200C22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00C22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ведення особистого селянського господарства в селі Гута-Межигірська Вишгородського району Київської області керуючись статтею 12, статтею 118 Земельного кодексу України,  статтею 26 Закону України «Про місцеве самоврядування в Україні»,</w:t>
      </w:r>
    </w:p>
    <w:p w:rsidR="00D3463F" w:rsidRPr="00200C22" w:rsidRDefault="00D3463F" w:rsidP="00D3463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200C2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D3463F" w:rsidRPr="00200C22" w:rsidRDefault="00D3463F" w:rsidP="00D3463F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200C22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D3463F" w:rsidRPr="00200C22" w:rsidRDefault="00D3463F" w:rsidP="00D3463F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200C22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D3463F" w:rsidRPr="00200C22" w:rsidRDefault="00D3463F" w:rsidP="00D3463F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D3463F" w:rsidRPr="00200C22" w:rsidRDefault="00D3463F" w:rsidP="00200C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0C22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200C22">
        <w:rPr>
          <w:rFonts w:ascii="Times New Roman" w:hAnsi="Times New Roman" w:cs="Times New Roman"/>
          <w:b/>
          <w:sz w:val="26"/>
          <w:szCs w:val="26"/>
        </w:rPr>
        <w:t xml:space="preserve">гр. Мельниченко Тетяні Василівні </w:t>
      </w:r>
      <w:r w:rsidRPr="00200C22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</w:t>
      </w:r>
      <w:proofErr w:type="spellStart"/>
      <w:r w:rsidRPr="00200C22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00C22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ведення особистого селянського господарства орієнтовною площею 0,1</w:t>
      </w:r>
      <w:r w:rsidR="00D603DF" w:rsidRPr="00200C22">
        <w:rPr>
          <w:rFonts w:ascii="Times New Roman" w:hAnsi="Times New Roman" w:cs="Times New Roman"/>
          <w:sz w:val="26"/>
          <w:szCs w:val="26"/>
        </w:rPr>
        <w:t>146</w:t>
      </w:r>
      <w:r w:rsidRPr="00200C22">
        <w:rPr>
          <w:rFonts w:ascii="Times New Roman" w:hAnsi="Times New Roman" w:cs="Times New Roman"/>
          <w:sz w:val="26"/>
          <w:szCs w:val="26"/>
        </w:rPr>
        <w:t xml:space="preserve"> га, </w:t>
      </w:r>
      <w:r w:rsidRPr="00200C2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200C22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місця розташування об’єкта вимогам містобудівної документації села </w:t>
      </w:r>
      <w:r w:rsidR="00D603DF" w:rsidRPr="00200C22">
        <w:rPr>
          <w:rFonts w:ascii="Times New Roman" w:eastAsia="Times New Roman" w:hAnsi="Times New Roman" w:cs="Times New Roman"/>
          <w:sz w:val="26"/>
          <w:szCs w:val="26"/>
        </w:rPr>
        <w:t>Гута-Межигірська</w:t>
      </w:r>
      <w:r w:rsidRPr="00200C2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00C22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</w:t>
      </w:r>
      <w:r w:rsidRPr="00200C2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3463F" w:rsidRPr="00200C22" w:rsidRDefault="00D3463F" w:rsidP="00D346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3463F" w:rsidRPr="00200C22" w:rsidRDefault="00D3463F" w:rsidP="00200C2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00C22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D3463F" w:rsidRPr="00200C22" w:rsidRDefault="00D3463F" w:rsidP="00D3463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D3463F" w:rsidRDefault="00D3463F" w:rsidP="00D3463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200C22" w:rsidRPr="00200C22" w:rsidRDefault="00200C22" w:rsidP="00D3463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D3463F" w:rsidRPr="00200C22" w:rsidRDefault="00D3463F" w:rsidP="00D3463F">
      <w:pPr>
        <w:spacing w:after="0" w:line="240" w:lineRule="auto"/>
        <w:jc w:val="both"/>
        <w:rPr>
          <w:i/>
          <w:sz w:val="26"/>
          <w:szCs w:val="26"/>
        </w:rPr>
      </w:pPr>
      <w:r w:rsidRPr="00200C22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</w:t>
      </w:r>
      <w:r w:rsidRPr="00200C2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Сільський голова                             </w:t>
      </w:r>
      <w:r w:rsidR="00200C2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Pr="00200C2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</w:t>
      </w:r>
      <w:proofErr w:type="spellStart"/>
      <w:r w:rsidRPr="00200C22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00C2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D3463F" w:rsidRPr="00200C22" w:rsidRDefault="00D3463F" w:rsidP="00D3463F">
      <w:pPr>
        <w:rPr>
          <w:sz w:val="26"/>
          <w:szCs w:val="26"/>
        </w:rPr>
      </w:pPr>
    </w:p>
    <w:sectPr w:rsidR="00D3463F" w:rsidRPr="00200C22" w:rsidSect="00200C22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2D3"/>
    <w:rsid w:val="00121D6C"/>
    <w:rsid w:val="00200C22"/>
    <w:rsid w:val="0038154F"/>
    <w:rsid w:val="005E30A8"/>
    <w:rsid w:val="00773638"/>
    <w:rsid w:val="008800F8"/>
    <w:rsid w:val="008A2A15"/>
    <w:rsid w:val="00B26AE1"/>
    <w:rsid w:val="00D3463F"/>
    <w:rsid w:val="00D603DF"/>
    <w:rsid w:val="00F00C5F"/>
    <w:rsid w:val="00F77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B465E"/>
  <w15:docId w15:val="{E2889D5A-1910-4DEC-984A-121A58884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46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D346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D3463F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D34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346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83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2022-01-04T12:09:00Z</cp:lastPrinted>
  <dcterms:created xsi:type="dcterms:W3CDTF">2021-12-15T08:54:00Z</dcterms:created>
  <dcterms:modified xsi:type="dcterms:W3CDTF">2022-01-04T12:10:00Z</dcterms:modified>
</cp:coreProperties>
</file>