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2F1E" w:rsidRPr="006B705D" w:rsidRDefault="00092F1E" w:rsidP="00092F1E">
      <w:pPr>
        <w:spacing w:after="0" w:line="240" w:lineRule="auto"/>
        <w:jc w:val="center"/>
        <w:rPr>
          <w:rFonts w:ascii="Times New Roman" w:hAnsi="Times New Roman" w:cs="Times New Roman"/>
          <w:snapToGrid w:val="0"/>
          <w:color w:val="00FF00"/>
          <w:sz w:val="28"/>
          <w:szCs w:val="28"/>
        </w:rPr>
      </w:pPr>
      <w:r w:rsidRPr="006B705D">
        <w:rPr>
          <w:rFonts w:ascii="Times New Roman" w:hAnsi="Times New Roman" w:cs="Times New Roman"/>
          <w:noProof/>
          <w:color w:val="00FF00"/>
          <w:sz w:val="28"/>
          <w:szCs w:val="28"/>
          <w:lang w:val="en-US"/>
        </w:rPr>
        <w:drawing>
          <wp:inline distT="0" distB="0" distL="0" distR="0" wp14:anchorId="357C5E83" wp14:editId="7F42A938">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92F1E" w:rsidRPr="006B705D" w:rsidRDefault="00092F1E" w:rsidP="00092F1E">
      <w:pPr>
        <w:spacing w:after="0" w:line="240" w:lineRule="auto"/>
        <w:jc w:val="center"/>
        <w:rPr>
          <w:rFonts w:ascii="Times New Roman" w:hAnsi="Times New Roman" w:cs="Times New Roman"/>
          <w:b/>
          <w:sz w:val="28"/>
          <w:szCs w:val="28"/>
        </w:rPr>
      </w:pPr>
      <w:r w:rsidRPr="006B705D">
        <w:rPr>
          <w:rFonts w:ascii="Times New Roman" w:hAnsi="Times New Roman" w:cs="Times New Roman"/>
          <w:b/>
          <w:sz w:val="28"/>
          <w:szCs w:val="28"/>
        </w:rPr>
        <w:t>ПЕТРІВСЬКА СІЛЬСЬКА РАДА</w:t>
      </w:r>
    </w:p>
    <w:p w:rsidR="00092F1E" w:rsidRPr="006B705D" w:rsidRDefault="00092F1E" w:rsidP="00092F1E">
      <w:pPr>
        <w:spacing w:after="0" w:line="240" w:lineRule="auto"/>
        <w:jc w:val="center"/>
        <w:rPr>
          <w:rFonts w:ascii="Times New Roman" w:hAnsi="Times New Roman" w:cs="Times New Roman"/>
          <w:b/>
          <w:sz w:val="28"/>
          <w:szCs w:val="28"/>
        </w:rPr>
      </w:pPr>
      <w:r w:rsidRPr="006B705D">
        <w:rPr>
          <w:rFonts w:ascii="Times New Roman" w:hAnsi="Times New Roman" w:cs="Times New Roman"/>
          <w:b/>
          <w:sz w:val="28"/>
          <w:szCs w:val="28"/>
        </w:rPr>
        <w:t>ВИШГОРОДСЬКОГО РАЙОНУ КИЇВСЬКОЇ ОБЛАСТІ</w:t>
      </w:r>
    </w:p>
    <w:p w:rsidR="00092F1E" w:rsidRPr="006B705D" w:rsidRDefault="00092F1E" w:rsidP="00092F1E">
      <w:pPr>
        <w:spacing w:after="0" w:line="240" w:lineRule="auto"/>
        <w:jc w:val="center"/>
        <w:rPr>
          <w:rFonts w:ascii="Times New Roman" w:hAnsi="Times New Roman" w:cs="Times New Roman"/>
          <w:b/>
          <w:sz w:val="28"/>
          <w:szCs w:val="28"/>
        </w:rPr>
      </w:pPr>
      <w:r w:rsidRPr="006B705D">
        <w:rPr>
          <w:rFonts w:ascii="Times New Roman" w:hAnsi="Times New Roman" w:cs="Times New Roman"/>
          <w:b/>
          <w:sz w:val="28"/>
          <w:szCs w:val="28"/>
        </w:rPr>
        <w:t>Вісімнадцята сесія восьмого скликання</w:t>
      </w:r>
    </w:p>
    <w:p w:rsidR="00092F1E" w:rsidRPr="006B705D" w:rsidRDefault="00092F1E" w:rsidP="00092F1E">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092F1E" w:rsidRPr="006B705D" w:rsidTr="00EC7C5E">
        <w:tc>
          <w:tcPr>
            <w:tcW w:w="4790" w:type="dxa"/>
            <w:hideMark/>
          </w:tcPr>
          <w:p w:rsidR="00092F1E" w:rsidRPr="006B705D" w:rsidRDefault="00092F1E" w:rsidP="00EC7C5E">
            <w:pPr>
              <w:tabs>
                <w:tab w:val="left" w:pos="6750"/>
              </w:tabs>
              <w:spacing w:after="0" w:line="240" w:lineRule="auto"/>
              <w:jc w:val="both"/>
              <w:rPr>
                <w:rFonts w:ascii="Times New Roman" w:hAnsi="Times New Roman" w:cs="Times New Roman"/>
                <w:b/>
                <w:sz w:val="28"/>
                <w:szCs w:val="28"/>
              </w:rPr>
            </w:pPr>
            <w:r w:rsidRPr="006B705D">
              <w:rPr>
                <w:rFonts w:ascii="Times New Roman" w:hAnsi="Times New Roman" w:cs="Times New Roman"/>
                <w:b/>
                <w:sz w:val="28"/>
                <w:szCs w:val="28"/>
              </w:rPr>
              <w:t>«11» січня 2022 року</w:t>
            </w:r>
          </w:p>
        </w:tc>
        <w:tc>
          <w:tcPr>
            <w:tcW w:w="4781" w:type="dxa"/>
            <w:hideMark/>
          </w:tcPr>
          <w:p w:rsidR="00092F1E" w:rsidRPr="006B705D" w:rsidRDefault="00092F1E" w:rsidP="001864AC">
            <w:pPr>
              <w:tabs>
                <w:tab w:val="left" w:pos="6750"/>
              </w:tabs>
              <w:spacing w:after="0" w:line="240" w:lineRule="auto"/>
              <w:rPr>
                <w:rFonts w:ascii="Times New Roman" w:hAnsi="Times New Roman" w:cs="Times New Roman"/>
                <w:b/>
                <w:sz w:val="28"/>
                <w:szCs w:val="28"/>
              </w:rPr>
            </w:pPr>
            <w:r w:rsidRPr="006B705D">
              <w:rPr>
                <w:rFonts w:ascii="Times New Roman" w:hAnsi="Times New Roman" w:cs="Times New Roman"/>
                <w:b/>
                <w:sz w:val="28"/>
                <w:szCs w:val="28"/>
              </w:rPr>
              <w:t xml:space="preserve">                              </w:t>
            </w:r>
            <w:r w:rsidR="001864AC">
              <w:rPr>
                <w:rFonts w:ascii="Times New Roman" w:hAnsi="Times New Roman" w:cs="Times New Roman"/>
                <w:b/>
                <w:sz w:val="28"/>
                <w:szCs w:val="28"/>
              </w:rPr>
              <w:t xml:space="preserve">    </w:t>
            </w:r>
            <w:r w:rsidRPr="006B705D">
              <w:rPr>
                <w:rFonts w:ascii="Times New Roman" w:hAnsi="Times New Roman" w:cs="Times New Roman"/>
                <w:b/>
                <w:sz w:val="28"/>
                <w:szCs w:val="28"/>
              </w:rPr>
              <w:t xml:space="preserve">                № </w:t>
            </w:r>
            <w:r w:rsidR="001864AC">
              <w:rPr>
                <w:rFonts w:ascii="Times New Roman" w:hAnsi="Times New Roman" w:cs="Times New Roman"/>
                <w:b/>
                <w:sz w:val="28"/>
                <w:szCs w:val="28"/>
              </w:rPr>
              <w:t>1008</w:t>
            </w:r>
          </w:p>
        </w:tc>
      </w:tr>
      <w:tr w:rsidR="00092F1E" w:rsidRPr="006B705D" w:rsidTr="00EC7C5E">
        <w:tc>
          <w:tcPr>
            <w:tcW w:w="9571" w:type="dxa"/>
            <w:gridSpan w:val="2"/>
            <w:hideMark/>
          </w:tcPr>
          <w:p w:rsidR="00092F1E" w:rsidRPr="006B705D" w:rsidRDefault="00092F1E" w:rsidP="00EC7C5E">
            <w:pPr>
              <w:tabs>
                <w:tab w:val="left" w:pos="6750"/>
              </w:tabs>
              <w:spacing w:after="0" w:line="240" w:lineRule="auto"/>
              <w:jc w:val="center"/>
              <w:rPr>
                <w:rFonts w:ascii="Times New Roman" w:hAnsi="Times New Roman" w:cs="Times New Roman"/>
                <w:b/>
                <w:sz w:val="28"/>
                <w:szCs w:val="28"/>
              </w:rPr>
            </w:pPr>
            <w:r w:rsidRPr="006B705D">
              <w:rPr>
                <w:rFonts w:ascii="Times New Roman" w:hAnsi="Times New Roman" w:cs="Times New Roman"/>
                <w:b/>
                <w:sz w:val="28"/>
                <w:szCs w:val="28"/>
              </w:rPr>
              <w:t>РІШЕННЯ</w:t>
            </w:r>
          </w:p>
        </w:tc>
      </w:tr>
    </w:tbl>
    <w:p w:rsidR="00092F1E" w:rsidRPr="006B705D" w:rsidRDefault="00092F1E" w:rsidP="00092F1E">
      <w:pPr>
        <w:spacing w:after="0" w:line="240" w:lineRule="auto"/>
        <w:jc w:val="both"/>
        <w:rPr>
          <w:rFonts w:ascii="Times New Roman" w:hAnsi="Times New Roman" w:cs="Times New Roman"/>
          <w:b/>
          <w:i/>
          <w:sz w:val="28"/>
          <w:szCs w:val="28"/>
        </w:rPr>
      </w:pPr>
    </w:p>
    <w:p w:rsidR="00092F1E" w:rsidRPr="006B705D" w:rsidRDefault="00092F1E" w:rsidP="00092F1E">
      <w:pPr>
        <w:spacing w:after="0" w:line="240" w:lineRule="auto"/>
        <w:jc w:val="both"/>
        <w:rPr>
          <w:rFonts w:ascii="Times New Roman" w:hAnsi="Times New Roman" w:cs="Times New Roman"/>
          <w:b/>
          <w:i/>
          <w:sz w:val="28"/>
          <w:szCs w:val="28"/>
        </w:rPr>
      </w:pPr>
      <w:r w:rsidRPr="006B705D">
        <w:rPr>
          <w:rFonts w:ascii="Times New Roman" w:hAnsi="Times New Roman" w:cs="Times New Roman"/>
          <w:b/>
          <w:i/>
          <w:sz w:val="28"/>
          <w:szCs w:val="28"/>
        </w:rPr>
        <w:t xml:space="preserve">Про відмову в наданні дозволу </w:t>
      </w:r>
    </w:p>
    <w:p w:rsidR="00092F1E" w:rsidRPr="006B705D" w:rsidRDefault="00092F1E" w:rsidP="00092F1E">
      <w:pPr>
        <w:spacing w:after="0" w:line="240" w:lineRule="auto"/>
        <w:jc w:val="both"/>
        <w:rPr>
          <w:rFonts w:ascii="Times New Roman" w:hAnsi="Times New Roman" w:cs="Times New Roman"/>
          <w:b/>
          <w:i/>
          <w:sz w:val="28"/>
          <w:szCs w:val="28"/>
        </w:rPr>
      </w:pPr>
      <w:r w:rsidRPr="006B705D">
        <w:rPr>
          <w:rFonts w:ascii="Times New Roman" w:hAnsi="Times New Roman" w:cs="Times New Roman"/>
          <w:b/>
          <w:i/>
          <w:sz w:val="28"/>
          <w:szCs w:val="28"/>
        </w:rPr>
        <w:t xml:space="preserve">на розроблення проєкту землеустрою </w:t>
      </w:r>
    </w:p>
    <w:p w:rsidR="00092F1E" w:rsidRPr="006B705D" w:rsidRDefault="00092F1E" w:rsidP="00092F1E">
      <w:pPr>
        <w:spacing w:after="0" w:line="240" w:lineRule="auto"/>
        <w:jc w:val="both"/>
        <w:rPr>
          <w:rFonts w:ascii="Times New Roman" w:hAnsi="Times New Roman" w:cs="Times New Roman"/>
          <w:b/>
          <w:i/>
          <w:sz w:val="28"/>
          <w:szCs w:val="28"/>
        </w:rPr>
      </w:pPr>
      <w:r w:rsidRPr="006B705D">
        <w:rPr>
          <w:rFonts w:ascii="Times New Roman" w:hAnsi="Times New Roman" w:cs="Times New Roman"/>
          <w:b/>
          <w:i/>
          <w:sz w:val="28"/>
          <w:szCs w:val="28"/>
        </w:rPr>
        <w:t>щодо відведення земельної ділянки</w:t>
      </w:r>
    </w:p>
    <w:p w:rsidR="00092F1E" w:rsidRPr="006B705D" w:rsidRDefault="00092F1E" w:rsidP="00092F1E">
      <w:pPr>
        <w:spacing w:after="0" w:line="240" w:lineRule="auto"/>
        <w:jc w:val="both"/>
        <w:rPr>
          <w:rFonts w:ascii="Times New Roman" w:hAnsi="Times New Roman" w:cs="Times New Roman"/>
          <w:i/>
          <w:sz w:val="28"/>
          <w:szCs w:val="28"/>
        </w:rPr>
      </w:pPr>
    </w:p>
    <w:p w:rsidR="00092F1E" w:rsidRPr="006B705D" w:rsidRDefault="00092F1E" w:rsidP="00092F1E">
      <w:pPr>
        <w:spacing w:after="0" w:line="240" w:lineRule="auto"/>
        <w:jc w:val="both"/>
        <w:rPr>
          <w:rFonts w:ascii="Times New Roman" w:hAnsi="Times New Roman" w:cs="Times New Roman"/>
          <w:sz w:val="28"/>
          <w:szCs w:val="28"/>
        </w:rPr>
      </w:pPr>
      <w:r w:rsidRPr="006B705D">
        <w:rPr>
          <w:rFonts w:ascii="Times New Roman" w:hAnsi="Times New Roman" w:cs="Times New Roman"/>
          <w:sz w:val="28"/>
          <w:szCs w:val="28"/>
        </w:rPr>
        <w:t xml:space="preserve">       Розглянувши клопотання </w:t>
      </w:r>
      <w:r w:rsidRPr="006B705D">
        <w:rPr>
          <w:rFonts w:ascii="Times New Roman" w:hAnsi="Times New Roman" w:cs="Times New Roman"/>
          <w:b/>
          <w:sz w:val="28"/>
          <w:szCs w:val="28"/>
        </w:rPr>
        <w:t xml:space="preserve">гр. </w:t>
      </w:r>
      <w:proofErr w:type="spellStart"/>
      <w:r w:rsidRPr="006B705D">
        <w:rPr>
          <w:rFonts w:ascii="Times New Roman" w:hAnsi="Times New Roman" w:cs="Times New Roman"/>
          <w:b/>
          <w:sz w:val="28"/>
          <w:szCs w:val="28"/>
        </w:rPr>
        <w:t>Матковської</w:t>
      </w:r>
      <w:proofErr w:type="spellEnd"/>
      <w:r w:rsidRPr="006B705D">
        <w:rPr>
          <w:rFonts w:ascii="Times New Roman" w:hAnsi="Times New Roman" w:cs="Times New Roman"/>
          <w:b/>
          <w:sz w:val="28"/>
          <w:szCs w:val="28"/>
        </w:rPr>
        <w:t xml:space="preserve"> </w:t>
      </w:r>
      <w:r w:rsidR="008E4622" w:rsidRPr="006B705D">
        <w:rPr>
          <w:rFonts w:ascii="Times New Roman" w:hAnsi="Times New Roman" w:cs="Times New Roman"/>
          <w:b/>
          <w:sz w:val="28"/>
          <w:szCs w:val="28"/>
        </w:rPr>
        <w:t>Наталії Олексіївни</w:t>
      </w:r>
      <w:r w:rsidRPr="006B705D">
        <w:rPr>
          <w:rFonts w:ascii="Times New Roman" w:hAnsi="Times New Roman" w:cs="Times New Roman"/>
          <w:b/>
          <w:sz w:val="28"/>
          <w:szCs w:val="28"/>
        </w:rPr>
        <w:t xml:space="preserve"> </w:t>
      </w:r>
      <w:r w:rsidRPr="006B705D">
        <w:rPr>
          <w:rFonts w:ascii="Times New Roman" w:hAnsi="Times New Roman" w:cs="Times New Roman"/>
          <w:sz w:val="28"/>
          <w:szCs w:val="28"/>
        </w:rPr>
        <w:t>(від 21.12.2021 вх.№М-2219) про надання дозволу на розроблення проєкту землеустрою щодо відведення земельної ділянки для індивідуального садівництва на території Петрівської сільської територіальної громади Вишгородського району Київської області керуючись статтею 12, статтею 118 Земельного кодексу України,  статтею 26 Закону України «Про місцеве самоврядування в Україні»,</w:t>
      </w:r>
    </w:p>
    <w:p w:rsidR="00092F1E" w:rsidRPr="006B705D" w:rsidRDefault="00092F1E" w:rsidP="00092F1E">
      <w:pPr>
        <w:spacing w:after="0" w:line="240" w:lineRule="auto"/>
        <w:jc w:val="both"/>
        <w:rPr>
          <w:rFonts w:ascii="Times New Roman" w:hAnsi="Times New Roman" w:cs="Times New Roman"/>
          <w:b/>
          <w:bCs/>
          <w:i/>
          <w:iCs/>
          <w:sz w:val="28"/>
          <w:szCs w:val="28"/>
        </w:rPr>
      </w:pPr>
      <w:r w:rsidRPr="006B705D">
        <w:rPr>
          <w:rFonts w:ascii="Times New Roman" w:hAnsi="Times New Roman" w:cs="Times New Roman"/>
          <w:b/>
          <w:bCs/>
          <w:i/>
          <w:iCs/>
          <w:sz w:val="28"/>
          <w:szCs w:val="28"/>
        </w:rPr>
        <w:t xml:space="preserve">сільська рада </w:t>
      </w:r>
    </w:p>
    <w:p w:rsidR="00092F1E" w:rsidRPr="006B705D" w:rsidRDefault="00092F1E" w:rsidP="00092F1E">
      <w:pPr>
        <w:pStyle w:val="HTML"/>
        <w:jc w:val="both"/>
        <w:rPr>
          <w:rFonts w:ascii="Times New Roman" w:hAnsi="Times New Roman" w:cs="Times New Roman"/>
          <w:b/>
          <w:bCs/>
          <w:i/>
          <w:iCs/>
          <w:sz w:val="28"/>
          <w:szCs w:val="28"/>
          <w:lang w:val="uk-UA"/>
        </w:rPr>
      </w:pPr>
      <w:r w:rsidRPr="006B705D">
        <w:rPr>
          <w:rFonts w:ascii="Times New Roman" w:hAnsi="Times New Roman" w:cs="Times New Roman"/>
          <w:b/>
          <w:bCs/>
          <w:i/>
          <w:iCs/>
          <w:sz w:val="28"/>
          <w:szCs w:val="28"/>
          <w:lang w:val="uk-UA"/>
        </w:rPr>
        <w:t xml:space="preserve">                                                 </w:t>
      </w:r>
    </w:p>
    <w:p w:rsidR="00092F1E" w:rsidRPr="006B705D" w:rsidRDefault="00092F1E" w:rsidP="00092F1E">
      <w:pPr>
        <w:pStyle w:val="HTML"/>
        <w:jc w:val="center"/>
        <w:rPr>
          <w:rFonts w:ascii="Times New Roman" w:hAnsi="Times New Roman" w:cs="Times New Roman"/>
          <w:b/>
          <w:bCs/>
          <w:iCs/>
          <w:sz w:val="28"/>
          <w:szCs w:val="28"/>
          <w:lang w:val="uk-UA"/>
        </w:rPr>
      </w:pPr>
      <w:r w:rsidRPr="006B705D">
        <w:rPr>
          <w:rFonts w:ascii="Times New Roman" w:hAnsi="Times New Roman" w:cs="Times New Roman"/>
          <w:b/>
          <w:bCs/>
          <w:iCs/>
          <w:sz w:val="28"/>
          <w:szCs w:val="28"/>
          <w:lang w:val="uk-UA"/>
        </w:rPr>
        <w:t>ВИРІШИЛА:</w:t>
      </w:r>
    </w:p>
    <w:p w:rsidR="00092F1E" w:rsidRPr="006B705D" w:rsidRDefault="00092F1E" w:rsidP="00092F1E">
      <w:pPr>
        <w:pStyle w:val="HTML"/>
        <w:jc w:val="both"/>
        <w:rPr>
          <w:rFonts w:ascii="Times New Roman" w:hAnsi="Times New Roman" w:cs="Times New Roman"/>
          <w:sz w:val="28"/>
          <w:szCs w:val="28"/>
          <w:lang w:val="uk-UA"/>
        </w:rPr>
      </w:pPr>
    </w:p>
    <w:p w:rsidR="00092F1E" w:rsidRPr="006B705D" w:rsidRDefault="00092F1E" w:rsidP="00092F1E">
      <w:pPr>
        <w:spacing w:after="0" w:line="240" w:lineRule="auto"/>
        <w:jc w:val="both"/>
        <w:rPr>
          <w:rFonts w:ascii="Times New Roman" w:eastAsia="Times New Roman" w:hAnsi="Times New Roman" w:cs="Times New Roman"/>
          <w:sz w:val="28"/>
          <w:szCs w:val="28"/>
        </w:rPr>
      </w:pPr>
      <w:r w:rsidRPr="006B705D">
        <w:rPr>
          <w:rFonts w:ascii="Times New Roman" w:hAnsi="Times New Roman" w:cs="Times New Roman"/>
          <w:sz w:val="28"/>
          <w:szCs w:val="28"/>
        </w:rPr>
        <w:t xml:space="preserve">1. Відмовити </w:t>
      </w:r>
      <w:r w:rsidRPr="006B705D">
        <w:rPr>
          <w:rFonts w:ascii="Times New Roman" w:hAnsi="Times New Roman" w:cs="Times New Roman"/>
          <w:b/>
          <w:sz w:val="28"/>
          <w:szCs w:val="28"/>
        </w:rPr>
        <w:t xml:space="preserve">гр. </w:t>
      </w:r>
      <w:proofErr w:type="spellStart"/>
      <w:r w:rsidRPr="006B705D">
        <w:rPr>
          <w:rFonts w:ascii="Times New Roman" w:hAnsi="Times New Roman" w:cs="Times New Roman"/>
          <w:b/>
          <w:sz w:val="28"/>
          <w:szCs w:val="28"/>
        </w:rPr>
        <w:t>Матковській</w:t>
      </w:r>
      <w:proofErr w:type="spellEnd"/>
      <w:r w:rsidRPr="006B705D">
        <w:rPr>
          <w:rFonts w:ascii="Times New Roman" w:hAnsi="Times New Roman" w:cs="Times New Roman"/>
          <w:b/>
          <w:sz w:val="28"/>
          <w:szCs w:val="28"/>
        </w:rPr>
        <w:t xml:space="preserve"> </w:t>
      </w:r>
      <w:r w:rsidR="008E4622" w:rsidRPr="006B705D">
        <w:rPr>
          <w:rFonts w:ascii="Times New Roman" w:hAnsi="Times New Roman" w:cs="Times New Roman"/>
          <w:b/>
          <w:sz w:val="28"/>
          <w:szCs w:val="28"/>
        </w:rPr>
        <w:t>Наталії Олексії</w:t>
      </w:r>
      <w:r w:rsidRPr="006B705D">
        <w:rPr>
          <w:rFonts w:ascii="Times New Roman" w:hAnsi="Times New Roman" w:cs="Times New Roman"/>
          <w:b/>
          <w:sz w:val="28"/>
          <w:szCs w:val="28"/>
        </w:rPr>
        <w:t xml:space="preserve">вні </w:t>
      </w:r>
      <w:r w:rsidRPr="006B705D">
        <w:rPr>
          <w:rFonts w:ascii="Times New Roman" w:hAnsi="Times New Roman" w:cs="Times New Roman"/>
          <w:sz w:val="28"/>
          <w:szCs w:val="28"/>
        </w:rPr>
        <w:t xml:space="preserve">в наданні дозволу на розроблення проєкту землеустрою щодо відведення земельної ділянки для індивідуального садівництва орієнтовною площею 0,10 га,  </w:t>
      </w:r>
      <w:r w:rsidRPr="006B705D">
        <w:rPr>
          <w:rFonts w:ascii="Times New Roman" w:eastAsia="Times New Roman" w:hAnsi="Times New Roman" w:cs="Times New Roman"/>
          <w:color w:val="000000"/>
          <w:sz w:val="28"/>
          <w:szCs w:val="28"/>
        </w:rPr>
        <w:t xml:space="preserve">у зв’язку </w:t>
      </w:r>
      <w:r w:rsidRPr="006B705D">
        <w:rPr>
          <w:rFonts w:ascii="Times New Roman" w:eastAsia="Times New Roman" w:hAnsi="Times New Roman" w:cs="Times New Roman"/>
          <w:sz w:val="28"/>
          <w:szCs w:val="28"/>
        </w:rPr>
        <w:t xml:space="preserve">з невідповідністю місця розташування об’єкта вимогам містобудівної документації села Лютіж </w:t>
      </w:r>
      <w:r w:rsidRPr="006B705D">
        <w:rPr>
          <w:rFonts w:ascii="Times New Roman" w:hAnsi="Times New Roman" w:cs="Times New Roman"/>
          <w:sz w:val="28"/>
          <w:szCs w:val="28"/>
        </w:rPr>
        <w:t>Вишгородського району Київської області</w:t>
      </w:r>
      <w:r w:rsidRPr="006B705D">
        <w:rPr>
          <w:rFonts w:ascii="Times New Roman" w:eastAsia="Times New Roman" w:hAnsi="Times New Roman" w:cs="Times New Roman"/>
          <w:sz w:val="28"/>
          <w:szCs w:val="28"/>
        </w:rPr>
        <w:t>.</w:t>
      </w:r>
    </w:p>
    <w:p w:rsidR="00092F1E" w:rsidRPr="006B705D" w:rsidRDefault="00092F1E" w:rsidP="00092F1E">
      <w:pPr>
        <w:spacing w:after="0" w:line="240" w:lineRule="auto"/>
        <w:jc w:val="both"/>
        <w:rPr>
          <w:rFonts w:ascii="Times New Roman" w:eastAsia="Times New Roman" w:hAnsi="Times New Roman" w:cs="Times New Roman"/>
          <w:color w:val="000000"/>
          <w:sz w:val="28"/>
          <w:szCs w:val="28"/>
        </w:rPr>
      </w:pPr>
    </w:p>
    <w:p w:rsidR="00092F1E" w:rsidRPr="006B705D" w:rsidRDefault="00092F1E" w:rsidP="00092F1E">
      <w:pPr>
        <w:spacing w:after="0" w:line="240" w:lineRule="auto"/>
        <w:jc w:val="both"/>
        <w:rPr>
          <w:rFonts w:ascii="Times New Roman" w:hAnsi="Times New Roman" w:cs="Times New Roman"/>
          <w:b/>
          <w:bCs/>
          <w:sz w:val="28"/>
          <w:szCs w:val="28"/>
        </w:rPr>
      </w:pPr>
      <w:r w:rsidRPr="006B705D">
        <w:rPr>
          <w:rFonts w:ascii="Times New Roman" w:hAnsi="Times New Roman" w:cs="Times New Roman"/>
          <w:sz w:val="28"/>
          <w:szCs w:val="28"/>
        </w:rPr>
        <w:t xml:space="preserve">2. Контроль за виконанням цього рішення покласти на постійну комісію сільської ради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092F1E" w:rsidRPr="006B705D" w:rsidRDefault="00092F1E" w:rsidP="00092F1E">
      <w:pPr>
        <w:spacing w:after="0" w:line="240" w:lineRule="auto"/>
        <w:jc w:val="both"/>
        <w:rPr>
          <w:rFonts w:ascii="Times New Roman" w:hAnsi="Times New Roman" w:cs="Times New Roman"/>
          <w:b/>
          <w:bCs/>
          <w:color w:val="000000"/>
          <w:sz w:val="28"/>
          <w:szCs w:val="28"/>
          <w:lang w:eastAsia="ru-RU"/>
        </w:rPr>
      </w:pPr>
    </w:p>
    <w:p w:rsidR="00092F1E" w:rsidRPr="006B705D" w:rsidRDefault="00092F1E" w:rsidP="00092F1E">
      <w:pPr>
        <w:spacing w:after="0" w:line="240" w:lineRule="auto"/>
        <w:jc w:val="both"/>
        <w:rPr>
          <w:rFonts w:ascii="Times New Roman" w:hAnsi="Times New Roman" w:cs="Times New Roman"/>
          <w:b/>
          <w:bCs/>
          <w:color w:val="000000"/>
          <w:sz w:val="28"/>
          <w:szCs w:val="28"/>
          <w:lang w:eastAsia="ru-RU"/>
        </w:rPr>
      </w:pPr>
    </w:p>
    <w:p w:rsidR="00092F1E" w:rsidRPr="001864AC" w:rsidRDefault="00092F1E" w:rsidP="00092F1E">
      <w:pPr>
        <w:spacing w:after="0" w:line="240" w:lineRule="auto"/>
        <w:jc w:val="both"/>
        <w:rPr>
          <w:i/>
          <w:sz w:val="28"/>
          <w:szCs w:val="28"/>
        </w:rPr>
      </w:pPr>
      <w:r w:rsidRPr="001864AC">
        <w:rPr>
          <w:rFonts w:ascii="Times New Roman" w:hAnsi="Times New Roman" w:cs="Times New Roman"/>
          <w:b/>
          <w:bCs/>
          <w:i/>
          <w:iCs/>
          <w:sz w:val="28"/>
          <w:szCs w:val="28"/>
        </w:rPr>
        <w:t xml:space="preserve">  Сільський голова                       </w:t>
      </w:r>
      <w:r w:rsidR="001864AC">
        <w:rPr>
          <w:rFonts w:ascii="Times New Roman" w:hAnsi="Times New Roman" w:cs="Times New Roman"/>
          <w:b/>
          <w:bCs/>
          <w:i/>
          <w:iCs/>
          <w:sz w:val="28"/>
          <w:szCs w:val="28"/>
        </w:rPr>
        <w:t xml:space="preserve">     </w:t>
      </w:r>
      <w:bookmarkStart w:id="0" w:name="_GoBack"/>
      <w:bookmarkEnd w:id="0"/>
      <w:r w:rsidRPr="001864AC">
        <w:rPr>
          <w:rFonts w:ascii="Times New Roman" w:hAnsi="Times New Roman" w:cs="Times New Roman"/>
          <w:b/>
          <w:bCs/>
          <w:i/>
          <w:iCs/>
          <w:sz w:val="28"/>
          <w:szCs w:val="28"/>
        </w:rPr>
        <w:t xml:space="preserve">                        Радіон СТАРЕНЬКИЙ </w:t>
      </w:r>
    </w:p>
    <w:p w:rsidR="00092F1E" w:rsidRPr="001864AC" w:rsidRDefault="00092F1E" w:rsidP="00092F1E">
      <w:pPr>
        <w:rPr>
          <w:i/>
          <w:sz w:val="28"/>
          <w:szCs w:val="28"/>
        </w:rPr>
      </w:pPr>
    </w:p>
    <w:p w:rsidR="00092F1E" w:rsidRPr="006B705D" w:rsidRDefault="00092F1E" w:rsidP="00092F1E">
      <w:pPr>
        <w:rPr>
          <w:sz w:val="28"/>
          <w:szCs w:val="28"/>
        </w:rPr>
      </w:pPr>
    </w:p>
    <w:p w:rsidR="00F00C5F" w:rsidRPr="006B705D" w:rsidRDefault="00F00C5F">
      <w:pPr>
        <w:rPr>
          <w:sz w:val="28"/>
          <w:szCs w:val="28"/>
        </w:rPr>
      </w:pPr>
    </w:p>
    <w:sectPr w:rsidR="00F00C5F" w:rsidRPr="006B705D" w:rsidSect="006F0A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6A8"/>
    <w:rsid w:val="00092F1E"/>
    <w:rsid w:val="000A16A8"/>
    <w:rsid w:val="00121D6C"/>
    <w:rsid w:val="001864AC"/>
    <w:rsid w:val="0038154F"/>
    <w:rsid w:val="005E30A8"/>
    <w:rsid w:val="006B705D"/>
    <w:rsid w:val="00773638"/>
    <w:rsid w:val="008800F8"/>
    <w:rsid w:val="008A2A15"/>
    <w:rsid w:val="008E4622"/>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76633"/>
  <w15:docId w15:val="{A5E32C3B-ABDB-48D2-9D33-3572BC613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2F1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92F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092F1E"/>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092F1E"/>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92F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221</Words>
  <Characters>1262</Characters>
  <Application>Microsoft Office Word</Application>
  <DocSecurity>0</DocSecurity>
  <Lines>10</Lines>
  <Paragraphs>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4</cp:revision>
  <cp:lastPrinted>2022-01-13T14:24:00Z</cp:lastPrinted>
  <dcterms:created xsi:type="dcterms:W3CDTF">2022-01-05T12:18:00Z</dcterms:created>
  <dcterms:modified xsi:type="dcterms:W3CDTF">2022-01-13T14:24:00Z</dcterms:modified>
</cp:coreProperties>
</file>