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17E" w:rsidRDefault="00E1788B" w:rsidP="007E617E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7E617E" w:rsidRDefault="007E617E" w:rsidP="00E1788B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DD6A550" wp14:editId="7E90AAF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17E" w:rsidRDefault="007E617E" w:rsidP="00E1788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7E617E" w:rsidRDefault="007E617E" w:rsidP="00E1788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7E617E" w:rsidRDefault="003E3AF7" w:rsidP="00E1788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Сьома</w:t>
      </w:r>
      <w:r w:rsidR="007E617E">
        <w:rPr>
          <w:b/>
          <w:sz w:val="28"/>
          <w:szCs w:val="28"/>
          <w:lang w:val="uk-UA"/>
        </w:rPr>
        <w:t xml:space="preserve"> сесія восьмого скликання</w:t>
      </w:r>
    </w:p>
    <w:p w:rsidR="007E617E" w:rsidRDefault="007E617E" w:rsidP="007E617E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E617E" w:rsidTr="00F9645D">
        <w:tc>
          <w:tcPr>
            <w:tcW w:w="4790" w:type="dxa"/>
            <w:hideMark/>
          </w:tcPr>
          <w:p w:rsidR="007E617E" w:rsidRDefault="007E617E" w:rsidP="003E3AF7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3E3AF7">
              <w:rPr>
                <w:b/>
                <w:sz w:val="28"/>
                <w:szCs w:val="28"/>
                <w:lang w:val="uk-UA"/>
              </w:rPr>
              <w:t>27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3E3AF7">
              <w:rPr>
                <w:b/>
                <w:sz w:val="28"/>
                <w:szCs w:val="28"/>
                <w:lang w:val="uk-UA"/>
              </w:rPr>
              <w:t xml:space="preserve"> травня </w:t>
            </w:r>
            <w:r>
              <w:rPr>
                <w:b/>
                <w:sz w:val="28"/>
                <w:szCs w:val="28"/>
                <w:lang w:val="uk-UA"/>
              </w:rPr>
              <w:t xml:space="preserve"> 202</w:t>
            </w:r>
            <w:r w:rsidR="003E3AF7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E617E" w:rsidRDefault="007E617E" w:rsidP="00F9645D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 w:rsidR="00E1788B">
              <w:rPr>
                <w:b/>
                <w:sz w:val="28"/>
                <w:szCs w:val="28"/>
                <w:lang w:val="uk-UA"/>
              </w:rPr>
              <w:t xml:space="preserve">                               </w:t>
            </w:r>
            <w:bookmarkStart w:id="0" w:name="_GoBack"/>
            <w:bookmarkEnd w:id="0"/>
            <w:r w:rsidR="00E1788B">
              <w:rPr>
                <w:b/>
                <w:sz w:val="28"/>
                <w:szCs w:val="28"/>
                <w:lang w:val="uk-UA"/>
              </w:rPr>
              <w:t>№ 362</w:t>
            </w:r>
          </w:p>
        </w:tc>
      </w:tr>
      <w:tr w:rsidR="007E617E" w:rsidTr="00F9645D">
        <w:tc>
          <w:tcPr>
            <w:tcW w:w="9571" w:type="dxa"/>
            <w:gridSpan w:val="2"/>
            <w:hideMark/>
          </w:tcPr>
          <w:p w:rsidR="007E617E" w:rsidRDefault="007E617E" w:rsidP="00F9645D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7E617E" w:rsidRDefault="007E617E" w:rsidP="007E617E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7E617E" w:rsidRDefault="007E617E" w:rsidP="007E617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</w:t>
      </w:r>
      <w:r w:rsidR="003E3AF7">
        <w:rPr>
          <w:b/>
          <w:i/>
          <w:sz w:val="28"/>
          <w:szCs w:val="28"/>
          <w:lang w:val="uk-UA"/>
        </w:rPr>
        <w:t>є</w:t>
      </w:r>
      <w:r>
        <w:rPr>
          <w:b/>
          <w:i/>
          <w:sz w:val="28"/>
          <w:szCs w:val="28"/>
          <w:lang w:val="uk-UA"/>
        </w:rPr>
        <w:t>кту землеустрою</w:t>
      </w:r>
    </w:p>
    <w:p w:rsidR="007E617E" w:rsidRDefault="007E617E" w:rsidP="007E617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7E617E" w:rsidRDefault="007E617E" w:rsidP="007E617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7E617E" w:rsidRDefault="007E617E" w:rsidP="007E617E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 w:rsidR="003E3AF7">
        <w:rPr>
          <w:b/>
          <w:sz w:val="28"/>
          <w:szCs w:val="28"/>
          <w:lang w:val="uk-UA"/>
        </w:rPr>
        <w:t>Семенюти</w:t>
      </w:r>
      <w:proofErr w:type="spellEnd"/>
      <w:r w:rsidR="003E3AF7">
        <w:rPr>
          <w:b/>
          <w:sz w:val="28"/>
          <w:szCs w:val="28"/>
          <w:lang w:val="uk-UA"/>
        </w:rPr>
        <w:t xml:space="preserve"> Катерини Петрівни </w:t>
      </w:r>
      <w:r>
        <w:rPr>
          <w:sz w:val="28"/>
          <w:szCs w:val="28"/>
          <w:lang w:val="uk-UA"/>
        </w:rPr>
        <w:t>про затвердження про</w:t>
      </w:r>
      <w:r w:rsidR="003E3AF7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>кту землеустрою щодо відведення земельної ділянки у власність для</w:t>
      </w:r>
      <w:r w:rsidRPr="000F0068">
        <w:rPr>
          <w:sz w:val="28"/>
          <w:szCs w:val="28"/>
          <w:lang w:val="uk-UA"/>
        </w:rPr>
        <w:t xml:space="preserve"> </w:t>
      </w:r>
      <w:r w:rsidR="003E3AF7">
        <w:rPr>
          <w:sz w:val="28"/>
          <w:szCs w:val="28"/>
          <w:lang w:val="uk-UA"/>
        </w:rPr>
        <w:t>ведення особистого селянського господарства</w:t>
      </w:r>
      <w:r w:rsidR="00512F62">
        <w:rPr>
          <w:sz w:val="28"/>
          <w:szCs w:val="28"/>
          <w:lang w:val="uk-UA"/>
        </w:rPr>
        <w:t>, розробленого</w:t>
      </w:r>
      <w:r>
        <w:rPr>
          <w:sz w:val="28"/>
          <w:szCs w:val="28"/>
          <w:lang w:val="uk-UA"/>
        </w:rPr>
        <w:t xml:space="preserve"> </w:t>
      </w:r>
      <w:r w:rsidR="003E3AF7">
        <w:rPr>
          <w:sz w:val="28"/>
          <w:szCs w:val="28"/>
          <w:lang w:val="uk-UA"/>
        </w:rPr>
        <w:t xml:space="preserve">ТОВ  «ГЕОЗЕМПРОЕКТ», </w:t>
      </w:r>
      <w:r>
        <w:rPr>
          <w:sz w:val="28"/>
          <w:szCs w:val="28"/>
          <w:lang w:val="uk-UA"/>
        </w:rPr>
        <w:t>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7E617E" w:rsidRDefault="007E617E" w:rsidP="007E617E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7E617E" w:rsidRPr="00512F62" w:rsidRDefault="007E617E" w:rsidP="007E617E">
      <w:pPr>
        <w:jc w:val="center"/>
        <w:rPr>
          <w:b/>
          <w:bCs/>
          <w:iCs/>
          <w:sz w:val="28"/>
          <w:szCs w:val="28"/>
          <w:lang w:val="uk-UA"/>
        </w:rPr>
      </w:pPr>
      <w:r w:rsidRPr="00512F62">
        <w:rPr>
          <w:b/>
          <w:bCs/>
          <w:iCs/>
          <w:sz w:val="28"/>
          <w:szCs w:val="28"/>
          <w:lang w:val="uk-UA"/>
        </w:rPr>
        <w:t>ВИРІШИЛА:</w:t>
      </w:r>
    </w:p>
    <w:p w:rsidR="007E617E" w:rsidRDefault="007E617E" w:rsidP="007E617E">
      <w:pPr>
        <w:jc w:val="center"/>
        <w:rPr>
          <w:i/>
          <w:iCs/>
          <w:sz w:val="28"/>
          <w:szCs w:val="28"/>
          <w:lang w:val="uk-UA"/>
        </w:rPr>
      </w:pPr>
    </w:p>
    <w:p w:rsidR="007E617E" w:rsidRDefault="007E617E" w:rsidP="007E617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814040">
        <w:rPr>
          <w:sz w:val="28"/>
          <w:szCs w:val="28"/>
          <w:lang w:val="uk-UA"/>
        </w:rPr>
        <w:t xml:space="preserve"> </w:t>
      </w:r>
      <w:r w:rsidR="003E3AF7">
        <w:rPr>
          <w:sz w:val="28"/>
          <w:szCs w:val="28"/>
          <w:lang w:val="uk-UA"/>
        </w:rPr>
        <w:t>Затвердити проє</w:t>
      </w:r>
      <w:r>
        <w:rPr>
          <w:sz w:val="28"/>
          <w:szCs w:val="28"/>
          <w:lang w:val="uk-UA"/>
        </w:rPr>
        <w:t>кт землеустрою щодо відведення земельної ділянки у власність</w:t>
      </w:r>
      <w:r w:rsidR="006C7FFE">
        <w:rPr>
          <w:sz w:val="28"/>
          <w:szCs w:val="28"/>
          <w:lang w:val="uk-UA"/>
        </w:rPr>
        <w:t xml:space="preserve"> </w:t>
      </w:r>
      <w:r w:rsidRPr="003E3AF7">
        <w:rPr>
          <w:sz w:val="28"/>
          <w:szCs w:val="28"/>
          <w:lang w:val="uk-UA"/>
        </w:rPr>
        <w:t>гр.</w:t>
      </w:r>
      <w:r w:rsidR="003E3AF7" w:rsidRPr="003E3AF7">
        <w:rPr>
          <w:sz w:val="28"/>
          <w:szCs w:val="28"/>
          <w:lang w:val="uk-UA"/>
        </w:rPr>
        <w:t xml:space="preserve"> Семенюті Катерині Петрівні</w:t>
      </w:r>
      <w:r w:rsidR="006C7FFE" w:rsidRPr="003E3AF7">
        <w:rPr>
          <w:sz w:val="28"/>
          <w:szCs w:val="28"/>
          <w:lang w:val="uk-UA"/>
        </w:rPr>
        <w:t xml:space="preserve"> </w:t>
      </w:r>
      <w:r w:rsidRPr="003E3AF7">
        <w:rPr>
          <w:sz w:val="28"/>
          <w:szCs w:val="28"/>
          <w:lang w:val="uk-UA"/>
        </w:rPr>
        <w:t>для</w:t>
      </w:r>
      <w:r w:rsidR="003E3AF7" w:rsidRPr="003E3AF7">
        <w:rPr>
          <w:sz w:val="28"/>
          <w:szCs w:val="28"/>
          <w:lang w:val="uk-UA"/>
        </w:rPr>
        <w:t xml:space="preserve"> ведення особистого селянського господарства </w:t>
      </w:r>
      <w:r w:rsidRPr="003E3AF7">
        <w:rPr>
          <w:sz w:val="28"/>
          <w:szCs w:val="28"/>
          <w:lang w:val="uk-UA"/>
        </w:rPr>
        <w:t>кадастровий номер</w:t>
      </w:r>
      <w:r w:rsidR="003E3AF7" w:rsidRPr="003E3AF7">
        <w:rPr>
          <w:sz w:val="28"/>
          <w:szCs w:val="28"/>
          <w:lang w:val="uk-UA"/>
        </w:rPr>
        <w:t xml:space="preserve"> 3221886000:03:166:0705</w:t>
      </w:r>
      <w:r w:rsidR="003E3AF7">
        <w:rPr>
          <w:sz w:val="28"/>
          <w:szCs w:val="28"/>
          <w:lang w:val="uk-UA"/>
        </w:rPr>
        <w:t xml:space="preserve"> </w:t>
      </w:r>
      <w:r w:rsidRPr="00703702">
        <w:rPr>
          <w:sz w:val="28"/>
          <w:szCs w:val="28"/>
          <w:lang w:val="uk-UA"/>
        </w:rPr>
        <w:t xml:space="preserve">площею </w:t>
      </w:r>
      <w:r w:rsidR="003E3AF7">
        <w:rPr>
          <w:sz w:val="28"/>
          <w:szCs w:val="28"/>
          <w:lang w:val="uk-UA"/>
        </w:rPr>
        <w:t xml:space="preserve">0,0500 </w:t>
      </w:r>
      <w:r w:rsidRPr="00703702">
        <w:rPr>
          <w:sz w:val="28"/>
          <w:szCs w:val="28"/>
          <w:lang w:val="uk-UA"/>
        </w:rPr>
        <w:t>га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7E617E" w:rsidRDefault="007E617E" w:rsidP="007E617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 w:rsidRPr="003E3AF7">
        <w:rPr>
          <w:sz w:val="28"/>
          <w:szCs w:val="28"/>
          <w:lang w:val="uk-UA"/>
        </w:rPr>
        <w:t xml:space="preserve">гр. </w:t>
      </w:r>
      <w:r w:rsidR="003E3AF7" w:rsidRPr="003E3AF7">
        <w:rPr>
          <w:sz w:val="28"/>
          <w:szCs w:val="28"/>
          <w:lang w:val="uk-UA"/>
        </w:rPr>
        <w:t>Семенюті Катерині Петрівні</w:t>
      </w:r>
      <w:r>
        <w:rPr>
          <w:sz w:val="28"/>
          <w:szCs w:val="28"/>
          <w:lang w:val="uk-UA"/>
        </w:rPr>
        <w:t xml:space="preserve"> у власність земельну ділянку для </w:t>
      </w:r>
      <w:r w:rsidR="003E3AF7">
        <w:rPr>
          <w:sz w:val="28"/>
          <w:szCs w:val="28"/>
          <w:lang w:val="uk-UA"/>
        </w:rPr>
        <w:t xml:space="preserve">ведення особистого селянського господарства </w:t>
      </w:r>
      <w:r w:rsidR="003E3AF7" w:rsidRPr="00703702">
        <w:rPr>
          <w:sz w:val="28"/>
          <w:szCs w:val="28"/>
          <w:lang w:val="uk-UA"/>
        </w:rPr>
        <w:t>кадастровий номер</w:t>
      </w:r>
      <w:r w:rsidR="003E3AF7">
        <w:rPr>
          <w:sz w:val="28"/>
          <w:szCs w:val="28"/>
          <w:lang w:val="uk-UA"/>
        </w:rPr>
        <w:t xml:space="preserve"> 3221886000:03:166:0705 </w:t>
      </w:r>
      <w:r>
        <w:rPr>
          <w:sz w:val="28"/>
          <w:szCs w:val="28"/>
          <w:lang w:val="uk-UA"/>
        </w:rPr>
        <w:t>яка розташована в селі Нові Петрівці Вишгородського району Київської області.</w:t>
      </w:r>
    </w:p>
    <w:p w:rsidR="007E617E" w:rsidRDefault="007E617E" w:rsidP="007E617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Pr="003E3AF7">
        <w:rPr>
          <w:sz w:val="28"/>
          <w:szCs w:val="28"/>
          <w:lang w:val="uk-UA"/>
        </w:rPr>
        <w:t xml:space="preserve">гр. </w:t>
      </w:r>
      <w:r w:rsidR="003E3AF7" w:rsidRPr="003E3AF7">
        <w:rPr>
          <w:sz w:val="28"/>
          <w:szCs w:val="28"/>
          <w:lang w:val="uk-UA"/>
        </w:rPr>
        <w:t>Семенюті Катерині Петрівні</w:t>
      </w:r>
      <w:r w:rsidR="003E3AF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7E617E" w:rsidRPr="00E1788B" w:rsidRDefault="007E617E" w:rsidP="007E617E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Контроль за виконанням цього рішення покласти на постійну депутатську комісію з питань </w:t>
      </w:r>
      <w:r w:rsidRPr="002410F0">
        <w:rPr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E617E" w:rsidRDefault="007E617E" w:rsidP="007E617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E617E" w:rsidRDefault="007E617E" w:rsidP="007E617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E617E" w:rsidRPr="00E1788B" w:rsidRDefault="007E617E" w:rsidP="007E617E">
      <w:pPr>
        <w:pStyle w:val="a3"/>
        <w:spacing w:after="0"/>
        <w:jc w:val="both"/>
        <w:rPr>
          <w:i/>
        </w:rPr>
      </w:pPr>
      <w:r w:rsidRPr="00E1788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</w:t>
      </w:r>
      <w:r w:rsidR="00E1788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E1788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r w:rsidR="00512F62" w:rsidRPr="00E1788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 СТАРЕНЬКИЙ</w:t>
      </w:r>
    </w:p>
    <w:p w:rsidR="00F00C5F" w:rsidRPr="00E1788B" w:rsidRDefault="00F00C5F">
      <w:pPr>
        <w:rPr>
          <w:i/>
        </w:rPr>
      </w:pPr>
    </w:p>
    <w:sectPr w:rsidR="00F00C5F" w:rsidRPr="00E178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F6F"/>
    <w:rsid w:val="000D61A0"/>
    <w:rsid w:val="001203EF"/>
    <w:rsid w:val="00121D6C"/>
    <w:rsid w:val="0038154F"/>
    <w:rsid w:val="003E3AF7"/>
    <w:rsid w:val="00456F6F"/>
    <w:rsid w:val="00512F62"/>
    <w:rsid w:val="005E30A8"/>
    <w:rsid w:val="006C7FFE"/>
    <w:rsid w:val="00773638"/>
    <w:rsid w:val="007C6E7A"/>
    <w:rsid w:val="007E617E"/>
    <w:rsid w:val="00814040"/>
    <w:rsid w:val="008800F8"/>
    <w:rsid w:val="008A2A15"/>
    <w:rsid w:val="00B26AE1"/>
    <w:rsid w:val="00D80AC6"/>
    <w:rsid w:val="00DF23BF"/>
    <w:rsid w:val="00E1788B"/>
    <w:rsid w:val="00ED2C6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78C55"/>
  <w15:docId w15:val="{AD0F9A00-E7E5-49E6-BA7D-C08EEAD8C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E617E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7E617E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E617E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E617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2021-05-28T11:17:00Z</cp:lastPrinted>
  <dcterms:created xsi:type="dcterms:W3CDTF">2021-05-19T14:26:00Z</dcterms:created>
  <dcterms:modified xsi:type="dcterms:W3CDTF">2021-05-28T11:17:00Z</dcterms:modified>
</cp:coreProperties>
</file>