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E9" w:rsidRPr="00FB7134" w:rsidRDefault="00443052" w:rsidP="00FB713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7.75pt;visibility:visible">
            <v:imagedata r:id="rId5" o:title=""/>
          </v:shape>
        </w:pict>
      </w:r>
    </w:p>
    <w:p w:rsidR="007F00E9" w:rsidRPr="00FB7134" w:rsidRDefault="007F00E9" w:rsidP="00FB71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B713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F00E9" w:rsidRPr="00FB7134" w:rsidRDefault="007F00E9" w:rsidP="00FB713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B713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7F00E9" w:rsidRPr="00FB7134" w:rsidRDefault="007F00E9" w:rsidP="00FB71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Сьома </w:t>
      </w:r>
      <w:r w:rsidRPr="00FB713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7F00E9" w:rsidRPr="00FB7134" w:rsidRDefault="007F00E9" w:rsidP="00FB713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7F00E9" w:rsidRPr="00FB7134" w:rsidTr="00A460FF">
        <w:tc>
          <w:tcPr>
            <w:tcW w:w="4826" w:type="dxa"/>
          </w:tcPr>
          <w:p w:rsidR="007F00E9" w:rsidRPr="00FB7134" w:rsidRDefault="007F00E9" w:rsidP="00FB713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4430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27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травня 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F00E9" w:rsidRPr="00FB7134" w:rsidRDefault="007F00E9" w:rsidP="00AF572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4430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352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7F00E9" w:rsidRPr="00FB7134" w:rsidTr="00A460FF">
        <w:tc>
          <w:tcPr>
            <w:tcW w:w="9652" w:type="dxa"/>
            <w:gridSpan w:val="2"/>
          </w:tcPr>
          <w:p w:rsidR="007F00E9" w:rsidRPr="00FB7134" w:rsidRDefault="007F00E9" w:rsidP="00FB71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B713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7F00E9" w:rsidRPr="00FB7134" w:rsidRDefault="007F00E9" w:rsidP="00FB713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F00E9" w:rsidRDefault="007F00E9" w:rsidP="00DA4B49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577ED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Про створення </w:t>
      </w: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Комунального закладу</w:t>
      </w:r>
    </w:p>
    <w:p w:rsidR="007F00E9" w:rsidRDefault="007F00E9" w:rsidP="00DA4B49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дошкільної освіти (ясла-садок)</w:t>
      </w:r>
    </w:p>
    <w:p w:rsidR="007F00E9" w:rsidRDefault="007F00E9" w:rsidP="00DA4B49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комбінованого типу «Петрик» </w:t>
      </w:r>
    </w:p>
    <w:p w:rsidR="007F00E9" w:rsidRDefault="007F00E9" w:rsidP="00DA4B49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Петрівської сільської ради</w:t>
      </w:r>
    </w:p>
    <w:p w:rsidR="007F00E9" w:rsidRDefault="007F00E9" w:rsidP="00DA4B49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</w:p>
    <w:p w:rsidR="007F00E9" w:rsidRPr="007577ED" w:rsidRDefault="007F00E9" w:rsidP="00DA4B49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Pr="00032967" w:rsidRDefault="007F00E9" w:rsidP="007D2E7F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Відповідно до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статей 12, 16 Закону України «Про дошкільну освіту»,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>статей 26, 59, 60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Закону України «Про місцеве самоврядування в Україні»,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их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комісі</w:t>
      </w:r>
      <w:r>
        <w:rPr>
          <w:rFonts w:ascii="Times New Roman" w:hAnsi="Times New Roman"/>
          <w:bCs/>
          <w:sz w:val="28"/>
          <w:szCs w:val="28"/>
          <w:lang w:val="uk-UA"/>
        </w:rPr>
        <w:t>й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 xml:space="preserve"> сільської ради з питань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 і з питань комунальної власності, приватизації, житлово-комунального господарства, розвитку промисловості та інфраструктури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, з метою задоволення потреб мешканців Петрівської сільської територіальної громади, сільська рада </w:t>
      </w:r>
    </w:p>
    <w:p w:rsidR="007F00E9" w:rsidRPr="00032967" w:rsidRDefault="007F00E9" w:rsidP="007D2E7F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Default="007F00E9" w:rsidP="007577ED">
      <w:pPr>
        <w:tabs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ВИРІШИЛА:</w:t>
      </w:r>
    </w:p>
    <w:p w:rsidR="007F00E9" w:rsidRDefault="007F00E9" w:rsidP="007577ED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 w:eastAsia="uk-UA"/>
        </w:rPr>
      </w:pPr>
    </w:p>
    <w:p w:rsidR="007F00E9" w:rsidRPr="007577ED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 Створити Комунальний заклад дошкільної освіти (ясла-садок) комбінованого типу «Петрик» Петрівської сільської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>ради.</w:t>
      </w:r>
    </w:p>
    <w:p w:rsidR="007F00E9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Pr="00807FB5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07FB5">
        <w:rPr>
          <w:rFonts w:ascii="Times New Roman" w:hAnsi="Times New Roman"/>
          <w:sz w:val="28"/>
          <w:szCs w:val="28"/>
          <w:lang w:val="uk-UA" w:eastAsia="uk-UA"/>
        </w:rPr>
        <w:t xml:space="preserve">2.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Затвердити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Статут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«Петрик» Петрівської сільської ради</w:t>
      </w:r>
      <w:r>
        <w:rPr>
          <w:rFonts w:ascii="Times New Roman" w:hAnsi="Times New Roman"/>
          <w:sz w:val="28"/>
          <w:szCs w:val="28"/>
          <w:lang w:val="uk-UA" w:eastAsia="uk-UA"/>
        </w:rPr>
        <w:t>, що додається.</w:t>
      </w:r>
    </w:p>
    <w:p w:rsidR="007F00E9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F00E9" w:rsidRPr="00807FB5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807FB5">
        <w:rPr>
          <w:rFonts w:ascii="Times New Roman" w:hAnsi="Times New Roman"/>
          <w:sz w:val="28"/>
          <w:szCs w:val="28"/>
          <w:lang w:val="uk-UA"/>
        </w:rPr>
        <w:t>. Затвердити такі, що додаються:</w:t>
      </w:r>
    </w:p>
    <w:p w:rsidR="007F00E9" w:rsidRPr="00807FB5" w:rsidRDefault="007F00E9" w:rsidP="00807FB5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3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агальну чисельність і структуру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«Петрик» Петрівської сільської ради.</w:t>
      </w:r>
    </w:p>
    <w:p w:rsidR="007F00E9" w:rsidRPr="00807FB5" w:rsidRDefault="007F00E9" w:rsidP="00807FB5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3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2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</w:t>
      </w:r>
      <w:r w:rsidRPr="00807FB5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Ш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татний розпис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«Петрик» Петрівської сільської ради.</w:t>
      </w:r>
    </w:p>
    <w:p w:rsidR="007F00E9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Pr="005C07A4" w:rsidRDefault="007F00E9" w:rsidP="005C07A4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4. Доручити </w:t>
      </w:r>
      <w:r w:rsidRPr="005C07A4">
        <w:rPr>
          <w:rFonts w:ascii="Times New Roman" w:hAnsi="Times New Roman"/>
          <w:sz w:val="28"/>
          <w:szCs w:val="28"/>
          <w:lang w:val="uk-UA" w:eastAsia="uk-UA"/>
        </w:rPr>
        <w:t>Петрівському сільському голові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визначити та призначити виконуючим обов’язки керівника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 xml:space="preserve">Комунального закладу дошкільної освіти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lastRenderedPageBreak/>
        <w:t>(ясла-садок) комбінованого типу «Петрик» Петрівської сільської ради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та видати відповідне розпорядження.</w:t>
      </w:r>
    </w:p>
    <w:p w:rsidR="007F00E9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5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uk-UA"/>
        </w:rPr>
        <w:t>Виконуючому</w:t>
      </w:r>
      <w:r w:rsidRPr="005C07A4">
        <w:rPr>
          <w:rFonts w:ascii="Times New Roman" w:hAnsi="Times New Roman"/>
          <w:sz w:val="28"/>
          <w:szCs w:val="28"/>
          <w:lang w:val="uk-UA" w:eastAsia="uk-UA"/>
        </w:rPr>
        <w:t xml:space="preserve"> обов’язки керівника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«Петрик» Петрівської сільської ради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 в установленому законодавством порядку забезпечити державну реєстрацію </w:t>
      </w:r>
      <w:r>
        <w:rPr>
          <w:rFonts w:ascii="Times New Roman" w:hAnsi="Times New Roman"/>
          <w:sz w:val="28"/>
          <w:szCs w:val="28"/>
          <w:lang w:val="uk-UA" w:eastAsia="uk-UA"/>
        </w:rPr>
        <w:t>юридичної особи.</w:t>
      </w:r>
    </w:p>
    <w:p w:rsidR="007F00E9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Pr="00032967" w:rsidRDefault="007F00E9" w:rsidP="007577ED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6.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>Контроль за виконанням цього рішення покласти на постійн</w:t>
      </w:r>
      <w:r>
        <w:rPr>
          <w:rFonts w:ascii="Times New Roman" w:hAnsi="Times New Roman"/>
          <w:sz w:val="28"/>
          <w:szCs w:val="28"/>
          <w:lang w:val="uk-UA" w:eastAsia="uk-UA"/>
        </w:rPr>
        <w:t>і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 комісі</w:t>
      </w:r>
      <w:r>
        <w:rPr>
          <w:rFonts w:ascii="Times New Roman" w:hAnsi="Times New Roman"/>
          <w:sz w:val="28"/>
          <w:szCs w:val="28"/>
          <w:lang w:val="uk-UA" w:eastAsia="uk-UA"/>
        </w:rPr>
        <w:t>ї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питань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духовності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охорони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здоров’я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материнства,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дитинства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захисту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населення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сім’ї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молоді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, спорту та туризму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і з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F00E9" w:rsidRDefault="007F00E9" w:rsidP="007577ED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Default="007F00E9" w:rsidP="007577ED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7F00E9" w:rsidRPr="007577ED" w:rsidRDefault="007F00E9" w:rsidP="007577ED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СТАРЕНЬКИЙ</w:t>
      </w: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Default="007F00E9" w:rsidP="0014212A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7F00E9" w:rsidRPr="00A27F42" w:rsidRDefault="007F00E9" w:rsidP="00CD1D1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7F00E9" w:rsidRPr="00A27F42" w:rsidRDefault="007F00E9" w:rsidP="0014212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7F00E9" w:rsidRPr="00A27F42" w:rsidRDefault="007F00E9" w:rsidP="0014212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7F00E9" w:rsidRPr="00A27F42" w:rsidRDefault="007F00E9" w:rsidP="0014212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7F00E9" w:rsidRPr="00A27F42" w:rsidRDefault="007F00E9" w:rsidP="0014212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7F00E9" w:rsidRPr="00A27F42" w:rsidRDefault="007F00E9" w:rsidP="0014212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sectPr w:rsidR="007F00E9" w:rsidRPr="00A27F42" w:rsidSect="00A32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82CAA"/>
    <w:multiLevelType w:val="multilevel"/>
    <w:tmpl w:val="45B6ECCA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4F2A4419"/>
    <w:multiLevelType w:val="hybridMultilevel"/>
    <w:tmpl w:val="71CE8C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49C9"/>
    <w:rsid w:val="00032967"/>
    <w:rsid w:val="0014212A"/>
    <w:rsid w:val="00275219"/>
    <w:rsid w:val="002E5A82"/>
    <w:rsid w:val="0030649A"/>
    <w:rsid w:val="00443052"/>
    <w:rsid w:val="00467319"/>
    <w:rsid w:val="004E306E"/>
    <w:rsid w:val="005C07A4"/>
    <w:rsid w:val="005C132F"/>
    <w:rsid w:val="005D274B"/>
    <w:rsid w:val="005F1E07"/>
    <w:rsid w:val="0061073F"/>
    <w:rsid w:val="00661FCD"/>
    <w:rsid w:val="00685F0A"/>
    <w:rsid w:val="006C6BAE"/>
    <w:rsid w:val="007577ED"/>
    <w:rsid w:val="00784592"/>
    <w:rsid w:val="007D2E7F"/>
    <w:rsid w:val="007F00E9"/>
    <w:rsid w:val="00807FB5"/>
    <w:rsid w:val="00844BFB"/>
    <w:rsid w:val="008E7D47"/>
    <w:rsid w:val="00A27F42"/>
    <w:rsid w:val="00A32DAC"/>
    <w:rsid w:val="00A460FF"/>
    <w:rsid w:val="00AF5728"/>
    <w:rsid w:val="00BB3064"/>
    <w:rsid w:val="00BB4279"/>
    <w:rsid w:val="00C464EE"/>
    <w:rsid w:val="00CD1D19"/>
    <w:rsid w:val="00CD6848"/>
    <w:rsid w:val="00D014F0"/>
    <w:rsid w:val="00DA4B49"/>
    <w:rsid w:val="00FA5797"/>
    <w:rsid w:val="00FB7134"/>
    <w:rsid w:val="00FC49C9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BA66CD"/>
  <w15:docId w15:val="{0AB9363C-2A6D-4EB1-91BC-314BBDE2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12A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577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D6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CD6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2021-05-28T08:16:00Z</cp:lastPrinted>
  <dcterms:created xsi:type="dcterms:W3CDTF">2020-12-20T08:58:00Z</dcterms:created>
  <dcterms:modified xsi:type="dcterms:W3CDTF">2021-05-28T08:17:00Z</dcterms:modified>
</cp:coreProperties>
</file>