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A5" w:rsidRPr="00AE1D96" w:rsidRDefault="00A07A61" w:rsidP="006C3BA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6C3BA5" w:rsidRDefault="006C3BA5" w:rsidP="006C3BA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ACFCDC" wp14:editId="4A6D4E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A5" w:rsidRDefault="006C3BA5" w:rsidP="006C3B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3BA5" w:rsidRDefault="006C3BA5" w:rsidP="006C3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3BA5" w:rsidRDefault="00A07A61" w:rsidP="00EE2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Сьома</w:t>
      </w:r>
      <w:r w:rsidR="00EE20B9">
        <w:rPr>
          <w:b/>
          <w:sz w:val="28"/>
          <w:szCs w:val="28"/>
          <w:lang w:val="uk-UA"/>
        </w:rPr>
        <w:t xml:space="preserve"> сесія </w:t>
      </w:r>
      <w:r w:rsidR="006C3BA5">
        <w:rPr>
          <w:b/>
          <w:sz w:val="28"/>
          <w:szCs w:val="28"/>
          <w:lang w:val="uk-UA"/>
        </w:rPr>
        <w:t>во</w:t>
      </w:r>
      <w:proofErr w:type="spellStart"/>
      <w:r w:rsidR="006C3BA5">
        <w:rPr>
          <w:b/>
          <w:sz w:val="28"/>
          <w:szCs w:val="28"/>
        </w:rPr>
        <w:t>сьмого</w:t>
      </w:r>
      <w:proofErr w:type="spellEnd"/>
      <w:r w:rsidR="006C3BA5">
        <w:rPr>
          <w:b/>
          <w:sz w:val="28"/>
          <w:szCs w:val="28"/>
        </w:rPr>
        <w:t xml:space="preserve"> </w:t>
      </w:r>
      <w:proofErr w:type="spellStart"/>
      <w:r w:rsidR="006C3BA5">
        <w:rPr>
          <w:b/>
          <w:sz w:val="28"/>
          <w:szCs w:val="28"/>
        </w:rPr>
        <w:t>скликання</w:t>
      </w:r>
      <w:proofErr w:type="spellEnd"/>
    </w:p>
    <w:p w:rsidR="006C3BA5" w:rsidRDefault="006C3BA5" w:rsidP="006C3B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3BA5" w:rsidTr="00BF4942">
        <w:tc>
          <w:tcPr>
            <w:tcW w:w="4790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E1D96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01C03">
              <w:rPr>
                <w:b/>
                <w:sz w:val="28"/>
                <w:szCs w:val="28"/>
                <w:lang w:val="uk-UA"/>
              </w:rPr>
              <w:t>травня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EE20B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A07A61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A07A61">
              <w:rPr>
                <w:b/>
                <w:sz w:val="28"/>
                <w:szCs w:val="28"/>
                <w:lang w:val="uk-UA"/>
              </w:rPr>
              <w:t>360</w:t>
            </w:r>
          </w:p>
        </w:tc>
      </w:tr>
      <w:tr w:rsidR="006C3BA5" w:rsidTr="00BF4942">
        <w:tc>
          <w:tcPr>
            <w:tcW w:w="9571" w:type="dxa"/>
            <w:gridSpan w:val="2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C3BA5" w:rsidRDefault="006C3BA5" w:rsidP="006C3BA5">
      <w:pPr>
        <w:rPr>
          <w:b/>
          <w:i/>
          <w:sz w:val="28"/>
          <w:szCs w:val="28"/>
          <w:lang w:val="uk-UA"/>
        </w:rPr>
      </w:pPr>
    </w:p>
    <w:p w:rsidR="006C3BA5" w:rsidRPr="004D2FD6" w:rsidRDefault="009052BF" w:rsidP="006C3BA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проє</w:t>
      </w:r>
      <w:r w:rsidR="006C3BA5" w:rsidRPr="004D2FD6">
        <w:rPr>
          <w:b/>
          <w:i/>
          <w:sz w:val="28"/>
          <w:szCs w:val="28"/>
          <w:lang w:val="uk-UA"/>
        </w:rPr>
        <w:t>кту землеустрою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C3BA5" w:rsidRDefault="006C3BA5" w:rsidP="006C3B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3BA5" w:rsidRDefault="00EE20B9" w:rsidP="006C3B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6C3BA5" w:rsidRPr="00B77AD5">
        <w:rPr>
          <w:b/>
          <w:sz w:val="28"/>
          <w:szCs w:val="28"/>
          <w:lang w:val="uk-UA"/>
        </w:rPr>
        <w:t>гр.</w:t>
      </w:r>
      <w:r w:rsidR="00394E32">
        <w:rPr>
          <w:b/>
          <w:sz w:val="28"/>
          <w:szCs w:val="28"/>
          <w:lang w:val="uk-UA"/>
        </w:rPr>
        <w:t xml:space="preserve"> </w:t>
      </w:r>
      <w:r w:rsidR="00A07A61">
        <w:rPr>
          <w:b/>
          <w:sz w:val="28"/>
          <w:szCs w:val="28"/>
          <w:lang w:val="uk-UA"/>
        </w:rPr>
        <w:t>Лотоцького Івана Васильовича</w:t>
      </w:r>
      <w:r w:rsidR="00AE1D96">
        <w:rPr>
          <w:b/>
          <w:sz w:val="28"/>
          <w:szCs w:val="28"/>
          <w:lang w:val="uk-UA"/>
        </w:rPr>
        <w:t xml:space="preserve"> </w:t>
      </w:r>
      <w:r w:rsidR="00B01C03">
        <w:rPr>
          <w:sz w:val="28"/>
          <w:szCs w:val="28"/>
          <w:lang w:val="uk-UA"/>
        </w:rPr>
        <w:t xml:space="preserve">про затвердження </w:t>
      </w:r>
      <w:proofErr w:type="spellStart"/>
      <w:r w:rsidR="00B01C03">
        <w:rPr>
          <w:sz w:val="28"/>
          <w:szCs w:val="28"/>
          <w:lang w:val="uk-UA"/>
        </w:rPr>
        <w:t>проє</w:t>
      </w:r>
      <w:r w:rsidR="006C3BA5">
        <w:rPr>
          <w:sz w:val="28"/>
          <w:szCs w:val="28"/>
          <w:lang w:val="uk-UA"/>
        </w:rPr>
        <w:t>кту</w:t>
      </w:r>
      <w:proofErr w:type="spellEnd"/>
      <w:r w:rsidR="006C3BA5">
        <w:rPr>
          <w:sz w:val="28"/>
          <w:szCs w:val="28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394E32">
        <w:rPr>
          <w:sz w:val="28"/>
          <w:szCs w:val="28"/>
          <w:lang w:val="uk-UA"/>
        </w:rPr>
        <w:t>ведення особистого селянського господарства</w:t>
      </w:r>
      <w:r w:rsidR="006C3BA5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2A3652">
        <w:rPr>
          <w:sz w:val="28"/>
          <w:szCs w:val="28"/>
          <w:lang w:val="uk-UA"/>
        </w:rPr>
        <w:t xml:space="preserve">ЕЗП «Експертиза-Центр», </w:t>
      </w:r>
      <w:r w:rsidR="006C3BA5">
        <w:rPr>
          <w:sz w:val="28"/>
          <w:szCs w:val="28"/>
          <w:lang w:val="uk-UA"/>
        </w:rPr>
        <w:t>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C3BA5" w:rsidRPr="00B77AD5" w:rsidRDefault="006C3BA5" w:rsidP="006C3BA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3BA5" w:rsidRPr="00B77AD5" w:rsidRDefault="006C3BA5" w:rsidP="006C3BA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="00B01C03">
        <w:rPr>
          <w:b/>
          <w:sz w:val="28"/>
          <w:szCs w:val="28"/>
          <w:lang w:val="uk-UA"/>
        </w:rPr>
        <w:t>гр.</w:t>
      </w:r>
      <w:r w:rsidR="00394E32">
        <w:rPr>
          <w:b/>
          <w:sz w:val="28"/>
          <w:szCs w:val="28"/>
          <w:lang w:val="uk-UA"/>
        </w:rPr>
        <w:t xml:space="preserve"> </w:t>
      </w:r>
      <w:r w:rsidR="00AB4237">
        <w:rPr>
          <w:b/>
          <w:sz w:val="28"/>
          <w:szCs w:val="28"/>
          <w:lang w:val="uk-UA"/>
        </w:rPr>
        <w:t xml:space="preserve">Лотоцькому Івану Васильовичу </w:t>
      </w:r>
      <w:r w:rsidR="00B01C03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>кт землеустрою щодо відведення земельної ділянки приватної власності цільове признач</w:t>
      </w:r>
      <w:r w:rsidR="00876128">
        <w:rPr>
          <w:sz w:val="28"/>
          <w:szCs w:val="28"/>
          <w:lang w:val="uk-UA"/>
        </w:rPr>
        <w:t xml:space="preserve">ення якої змінюється із земель </w:t>
      </w:r>
      <w:bookmarkStart w:id="0" w:name="_GoBack"/>
      <w:bookmarkEnd w:id="0"/>
      <w:r w:rsidR="00876128">
        <w:rPr>
          <w:sz w:val="28"/>
          <w:szCs w:val="28"/>
          <w:lang w:val="uk-UA"/>
        </w:rPr>
        <w:t>«для ведення особистого селянського господарства»</w:t>
      </w:r>
      <w:r>
        <w:rPr>
          <w:sz w:val="28"/>
          <w:szCs w:val="28"/>
          <w:lang w:val="uk-UA"/>
        </w:rPr>
        <w:t xml:space="preserve"> на землі «для будівництва та обслуговування житлового будинку, господарських будівель та споруд (присадибна ділянка)»</w:t>
      </w:r>
      <w:r w:rsidR="00EE20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</w:t>
      </w:r>
      <w:r w:rsidR="00AB4237">
        <w:rPr>
          <w:sz w:val="28"/>
          <w:szCs w:val="28"/>
          <w:lang w:val="uk-UA"/>
        </w:rPr>
        <w:t>6000</w:t>
      </w:r>
      <w:r w:rsidR="00394E32">
        <w:rPr>
          <w:sz w:val="28"/>
          <w:szCs w:val="28"/>
          <w:lang w:val="uk-UA"/>
        </w:rPr>
        <w:t>:</w:t>
      </w:r>
      <w:r w:rsidRPr="00490036">
        <w:rPr>
          <w:sz w:val="28"/>
          <w:szCs w:val="28"/>
          <w:lang w:val="uk-UA"/>
        </w:rPr>
        <w:t>03:</w:t>
      </w:r>
      <w:r w:rsidR="00AB4237">
        <w:rPr>
          <w:sz w:val="28"/>
          <w:szCs w:val="28"/>
          <w:lang w:val="uk-UA"/>
        </w:rPr>
        <w:t>165</w:t>
      </w:r>
      <w:r w:rsidRPr="00490036">
        <w:rPr>
          <w:sz w:val="28"/>
          <w:szCs w:val="28"/>
          <w:lang w:val="uk-UA"/>
        </w:rPr>
        <w:t>:</w:t>
      </w:r>
      <w:r w:rsidR="00394E32">
        <w:rPr>
          <w:sz w:val="28"/>
          <w:szCs w:val="28"/>
          <w:lang w:val="uk-UA"/>
        </w:rPr>
        <w:t>0</w:t>
      </w:r>
      <w:r w:rsidR="00AB4237">
        <w:rPr>
          <w:sz w:val="28"/>
          <w:szCs w:val="28"/>
          <w:lang w:val="uk-UA"/>
        </w:rPr>
        <w:t>242</w:t>
      </w:r>
      <w:r>
        <w:rPr>
          <w:sz w:val="28"/>
          <w:szCs w:val="28"/>
          <w:lang w:val="uk-UA"/>
        </w:rPr>
        <w:t xml:space="preserve"> площею 0,</w:t>
      </w:r>
      <w:r w:rsidR="00AB4237">
        <w:rPr>
          <w:sz w:val="28"/>
          <w:szCs w:val="28"/>
          <w:lang w:val="uk-UA"/>
        </w:rPr>
        <w:t>1000</w:t>
      </w:r>
      <w:r>
        <w:rPr>
          <w:sz w:val="28"/>
          <w:szCs w:val="28"/>
          <w:lang w:val="uk-UA"/>
        </w:rPr>
        <w:t xml:space="preserve"> га, яка розташована в селі </w:t>
      </w:r>
      <w:r w:rsidR="00AB4237">
        <w:rPr>
          <w:sz w:val="28"/>
          <w:szCs w:val="28"/>
          <w:lang w:val="uk-UA"/>
        </w:rPr>
        <w:t xml:space="preserve">Нові </w:t>
      </w:r>
      <w:r>
        <w:rPr>
          <w:sz w:val="28"/>
          <w:szCs w:val="28"/>
          <w:lang w:val="uk-UA"/>
        </w:rPr>
        <w:t>Петрівці Вишгородського району Київської області.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3BA5" w:rsidRDefault="006C3BA5" w:rsidP="006C3BA5">
      <w:pPr>
        <w:ind w:left="180"/>
        <w:jc w:val="both"/>
        <w:rPr>
          <w:sz w:val="28"/>
          <w:szCs w:val="28"/>
          <w:lang w:val="uk-UA"/>
        </w:rPr>
      </w:pPr>
    </w:p>
    <w:p w:rsidR="006C3BA5" w:rsidRPr="00EE20B9" w:rsidRDefault="006C3BA5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F00C5F" w:rsidRDefault="006C3BA5"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</w:t>
      </w:r>
      <w:r w:rsid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r w:rsidR="00A07A6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Радіон СТАРЕНЬКИЙ</w:t>
      </w:r>
      <w:r w:rsidRPr="00B77AD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sectPr w:rsidR="00F00C5F" w:rsidSect="00AE1D96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8"/>
    <w:rsid w:val="000504D4"/>
    <w:rsid w:val="00121D6C"/>
    <w:rsid w:val="0016283A"/>
    <w:rsid w:val="001D4616"/>
    <w:rsid w:val="001E5F38"/>
    <w:rsid w:val="002A3652"/>
    <w:rsid w:val="0034469D"/>
    <w:rsid w:val="0038154F"/>
    <w:rsid w:val="00394E32"/>
    <w:rsid w:val="00451208"/>
    <w:rsid w:val="00505356"/>
    <w:rsid w:val="00550CA7"/>
    <w:rsid w:val="005E30A8"/>
    <w:rsid w:val="00643BD7"/>
    <w:rsid w:val="006C3BA5"/>
    <w:rsid w:val="00773638"/>
    <w:rsid w:val="00876128"/>
    <w:rsid w:val="008800F8"/>
    <w:rsid w:val="008A2A15"/>
    <w:rsid w:val="0090378A"/>
    <w:rsid w:val="009052BF"/>
    <w:rsid w:val="00A07A61"/>
    <w:rsid w:val="00AB4237"/>
    <w:rsid w:val="00AE1D96"/>
    <w:rsid w:val="00B01C03"/>
    <w:rsid w:val="00B26AE1"/>
    <w:rsid w:val="00DE2092"/>
    <w:rsid w:val="00EE20B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D6A0D"/>
  <w15:docId w15:val="{D21341C8-6C5F-4C8E-B9FE-0840F7BB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3B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3BA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B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2021-05-28T11:10:00Z</cp:lastPrinted>
  <dcterms:created xsi:type="dcterms:W3CDTF">2021-05-19T14:01:00Z</dcterms:created>
  <dcterms:modified xsi:type="dcterms:W3CDTF">2021-06-04T06:56:00Z</dcterms:modified>
</cp:coreProperties>
</file>