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Сорок </w:t>
      </w:r>
      <w:r w:rsidR="00AC2377">
        <w:rPr>
          <w:b/>
          <w:sz w:val="26"/>
          <w:szCs w:val="26"/>
        </w:rPr>
        <w:t>третя</w:t>
      </w:r>
      <w:r>
        <w:rPr>
          <w:b/>
          <w:sz w:val="26"/>
          <w:szCs w:val="26"/>
        </w:rPr>
        <w:t xml:space="preserve">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39675B" w:rsidTr="0039675B">
        <w:tc>
          <w:tcPr>
            <w:tcW w:w="4826" w:type="dxa"/>
            <w:hideMark/>
          </w:tcPr>
          <w:p w:rsidR="0039675B" w:rsidRDefault="0039675B" w:rsidP="00DD1DB2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DD1DB2"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DD1DB2">
              <w:rPr>
                <w:b/>
                <w:sz w:val="26"/>
                <w:szCs w:val="26"/>
              </w:rPr>
              <w:t>жовтня</w:t>
            </w:r>
            <w:r>
              <w:rPr>
                <w:b/>
                <w:sz w:val="26"/>
                <w:szCs w:val="26"/>
              </w:rPr>
              <w:t xml:space="preserve"> 2023 року</w:t>
            </w:r>
          </w:p>
        </w:tc>
        <w:tc>
          <w:tcPr>
            <w:tcW w:w="4826" w:type="dxa"/>
            <w:hideMark/>
          </w:tcPr>
          <w:p w:rsidR="0039675B" w:rsidRDefault="0039675B" w:rsidP="003F6839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                 </w:t>
            </w:r>
            <w:r>
              <w:rPr>
                <w:b/>
                <w:sz w:val="26"/>
                <w:szCs w:val="26"/>
              </w:rPr>
              <w:t>№</w:t>
            </w:r>
            <w:r w:rsidR="00DD1DB2">
              <w:rPr>
                <w:b/>
                <w:sz w:val="26"/>
                <w:szCs w:val="26"/>
              </w:rPr>
              <w:t xml:space="preserve"> 1644</w:t>
            </w:r>
            <w:r>
              <w:rPr>
                <w:b/>
                <w:sz w:val="26"/>
                <w:szCs w:val="26"/>
              </w:rPr>
              <w:t xml:space="preserve"> 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Pr="00426237" w:rsidRDefault="00967651" w:rsidP="00426237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 xml:space="preserve">Комунального </w:t>
      </w:r>
      <w:r w:rsidR="00426237">
        <w:rPr>
          <w:sz w:val="28"/>
          <w:szCs w:val="28"/>
        </w:rPr>
        <w:t>некомерційного підприємства Петрівської сільської ради «</w:t>
      </w:r>
      <w:proofErr w:type="spellStart"/>
      <w:r w:rsidR="00426237">
        <w:rPr>
          <w:sz w:val="28"/>
          <w:szCs w:val="28"/>
        </w:rPr>
        <w:t>Петрівський</w:t>
      </w:r>
      <w:proofErr w:type="spellEnd"/>
      <w:r w:rsidR="00426237">
        <w:rPr>
          <w:sz w:val="28"/>
          <w:szCs w:val="28"/>
        </w:rPr>
        <w:t xml:space="preserve"> консультативно-діагностичний центр» </w:t>
      </w:r>
      <w:r w:rsidRPr="00E1756F">
        <w:rPr>
          <w:b/>
          <w:i/>
          <w:sz w:val="28"/>
          <w:szCs w:val="28"/>
        </w:rPr>
        <w:t>сільська рада</w:t>
      </w:r>
    </w:p>
    <w:p w:rsidR="00DD1DB2" w:rsidRDefault="00967651" w:rsidP="00967651">
      <w:pPr>
        <w:rPr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</w:t>
      </w:r>
    </w:p>
    <w:p w:rsidR="00967651" w:rsidRPr="00E1756F" w:rsidRDefault="00967651" w:rsidP="00DD1DB2">
      <w:pPr>
        <w:jc w:val="center"/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ВИРІШИЛА:</w:t>
      </w:r>
    </w:p>
    <w:p w:rsidR="003F6839" w:rsidRPr="00DD1DB2" w:rsidRDefault="00967651" w:rsidP="00DD1DB2">
      <w:pPr>
        <w:pStyle w:val="a5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rStyle w:val="FontStyle"/>
          <w:rFonts w:cs="Times New Roman"/>
          <w:iCs/>
          <w:color w:val="auto"/>
          <w:sz w:val="28"/>
          <w:szCs w:val="28"/>
        </w:rPr>
      </w:pPr>
      <w:r w:rsidRPr="00DD1DB2">
        <w:rPr>
          <w:sz w:val="28"/>
          <w:szCs w:val="28"/>
        </w:rPr>
        <w:t xml:space="preserve">Провести </w:t>
      </w:r>
      <w:proofErr w:type="spellStart"/>
      <w:r w:rsidR="003F6839" w:rsidRPr="00DD1DB2">
        <w:rPr>
          <w:rStyle w:val="FontStyle"/>
          <w:rFonts w:cs="Times New Roman"/>
          <w:sz w:val="28"/>
          <w:szCs w:val="28"/>
        </w:rPr>
        <w:t>уточнення</w:t>
      </w:r>
      <w:proofErr w:type="spellEnd"/>
      <w:r w:rsidR="003F6839" w:rsidRPr="00DD1DB2">
        <w:rPr>
          <w:rStyle w:val="FontStyle"/>
          <w:rFonts w:cs="Times New Roman"/>
          <w:sz w:val="28"/>
          <w:szCs w:val="28"/>
        </w:rPr>
        <w:t xml:space="preserve"> </w:t>
      </w:r>
      <w:proofErr w:type="spellStart"/>
      <w:r w:rsidR="003F6839" w:rsidRPr="00DD1DB2">
        <w:rPr>
          <w:rStyle w:val="FontStyle"/>
          <w:rFonts w:cs="Times New Roman"/>
          <w:sz w:val="28"/>
          <w:szCs w:val="28"/>
        </w:rPr>
        <w:t>доході</w:t>
      </w:r>
      <w:proofErr w:type="gramStart"/>
      <w:r w:rsidR="003F6839" w:rsidRPr="00DD1DB2">
        <w:rPr>
          <w:rStyle w:val="FontStyle"/>
          <w:rFonts w:cs="Times New Roman"/>
          <w:sz w:val="28"/>
          <w:szCs w:val="28"/>
        </w:rPr>
        <w:t>в</w:t>
      </w:r>
      <w:proofErr w:type="spellEnd"/>
      <w:proofErr w:type="gramEnd"/>
      <w:r w:rsidR="003F6839" w:rsidRPr="00DD1DB2">
        <w:rPr>
          <w:rStyle w:val="FontStyle"/>
          <w:rFonts w:cs="Times New Roman"/>
          <w:sz w:val="28"/>
          <w:szCs w:val="28"/>
        </w:rPr>
        <w:t xml:space="preserve"> </w:t>
      </w:r>
      <w:proofErr w:type="spellStart"/>
      <w:r w:rsidR="003F6839" w:rsidRPr="00DD1DB2">
        <w:rPr>
          <w:rStyle w:val="FontStyle"/>
          <w:rFonts w:cs="Times New Roman"/>
          <w:sz w:val="28"/>
          <w:szCs w:val="28"/>
        </w:rPr>
        <w:t>спеціального</w:t>
      </w:r>
      <w:proofErr w:type="spellEnd"/>
      <w:r w:rsidR="003F6839" w:rsidRPr="00DD1DB2">
        <w:rPr>
          <w:rStyle w:val="FontStyle"/>
          <w:rFonts w:cs="Times New Roman"/>
          <w:sz w:val="28"/>
          <w:szCs w:val="28"/>
        </w:rPr>
        <w:t xml:space="preserve"> фонду по КБКД 25020100 «Благодійні внески, гранти та дарунки» в сумі </w:t>
      </w:r>
      <w:r w:rsidR="00426237" w:rsidRPr="00DD1DB2">
        <w:rPr>
          <w:rStyle w:val="FontStyle"/>
          <w:rFonts w:cs="Times New Roman"/>
          <w:sz w:val="28"/>
          <w:szCs w:val="28"/>
        </w:rPr>
        <w:t>4047,00</w:t>
      </w:r>
      <w:r w:rsidR="003F6839" w:rsidRPr="00DD1DB2">
        <w:rPr>
          <w:rStyle w:val="FontStyle"/>
          <w:rFonts w:cs="Times New Roman"/>
          <w:sz w:val="28"/>
          <w:szCs w:val="28"/>
        </w:rPr>
        <w:t xml:space="preserve"> грн. (</w:t>
      </w:r>
      <w:r w:rsidR="00426237" w:rsidRPr="00DD1DB2">
        <w:rPr>
          <w:rStyle w:val="FontStyle"/>
          <w:rFonts w:cs="Times New Roman"/>
          <w:sz w:val="28"/>
          <w:szCs w:val="28"/>
        </w:rPr>
        <w:t>Чотири тисячі сорок сі</w:t>
      </w:r>
      <w:proofErr w:type="gramStart"/>
      <w:r w:rsidR="00426237" w:rsidRPr="00DD1DB2">
        <w:rPr>
          <w:rStyle w:val="FontStyle"/>
          <w:rFonts w:cs="Times New Roman"/>
          <w:sz w:val="28"/>
          <w:szCs w:val="28"/>
        </w:rPr>
        <w:t>м</w:t>
      </w:r>
      <w:proofErr w:type="gramEnd"/>
      <w:r w:rsidR="005B0B2F" w:rsidRPr="00DD1DB2">
        <w:rPr>
          <w:rStyle w:val="FontStyle"/>
          <w:rFonts w:cs="Times New Roman"/>
          <w:sz w:val="28"/>
          <w:szCs w:val="28"/>
        </w:rPr>
        <w:t xml:space="preserve"> </w:t>
      </w:r>
      <w:r w:rsidR="003F6839" w:rsidRPr="00DD1DB2">
        <w:rPr>
          <w:rStyle w:val="FontStyle"/>
          <w:rFonts w:cs="Times New Roman"/>
          <w:sz w:val="28"/>
          <w:szCs w:val="28"/>
        </w:rPr>
        <w:t xml:space="preserve">грн. </w:t>
      </w:r>
      <w:r w:rsidR="005B0B2F" w:rsidRPr="00DD1DB2">
        <w:rPr>
          <w:rStyle w:val="FontStyle"/>
          <w:rFonts w:cs="Times New Roman"/>
          <w:sz w:val="28"/>
          <w:szCs w:val="28"/>
        </w:rPr>
        <w:t>00</w:t>
      </w:r>
      <w:r w:rsidR="003F6839" w:rsidRPr="00DD1DB2">
        <w:rPr>
          <w:rStyle w:val="FontStyle"/>
          <w:rFonts w:cs="Times New Roman"/>
          <w:sz w:val="28"/>
          <w:szCs w:val="28"/>
        </w:rPr>
        <w:t xml:space="preserve"> коп.) та збільшити кошторисні призначення спеціального фонду бюджету по КПКВМБ 0</w:t>
      </w:r>
      <w:r w:rsidR="00426237" w:rsidRPr="00DD1DB2">
        <w:rPr>
          <w:rStyle w:val="FontStyle"/>
          <w:rFonts w:cs="Times New Roman"/>
          <w:sz w:val="28"/>
          <w:szCs w:val="28"/>
        </w:rPr>
        <w:t>112152</w:t>
      </w:r>
      <w:r w:rsidR="003F6839" w:rsidRPr="00DD1DB2">
        <w:rPr>
          <w:rStyle w:val="FontStyle"/>
          <w:rFonts w:cs="Times New Roman"/>
          <w:sz w:val="28"/>
          <w:szCs w:val="28"/>
        </w:rPr>
        <w:t xml:space="preserve"> «</w:t>
      </w:r>
      <w:r w:rsidR="00426237" w:rsidRPr="00DD1DB2">
        <w:rPr>
          <w:rStyle w:val="FontStyle"/>
          <w:rFonts w:cs="Times New Roman"/>
          <w:sz w:val="28"/>
          <w:szCs w:val="28"/>
        </w:rPr>
        <w:t>Інші програми та заходи у сфері охорони здоров’я»</w:t>
      </w:r>
      <w:r w:rsidR="003F6839" w:rsidRPr="00DD1DB2">
        <w:rPr>
          <w:rStyle w:val="FontStyle"/>
          <w:rFonts w:cs="Times New Roman"/>
          <w:sz w:val="28"/>
          <w:szCs w:val="28"/>
        </w:rPr>
        <w:t>» за КЕКВ</w:t>
      </w:r>
      <w:r w:rsidR="005B0B2F" w:rsidRPr="00DD1DB2">
        <w:rPr>
          <w:rStyle w:val="FontStyle"/>
          <w:rFonts w:cs="Times New Roman"/>
          <w:sz w:val="28"/>
          <w:szCs w:val="28"/>
        </w:rPr>
        <w:t xml:space="preserve"> 2210</w:t>
      </w:r>
      <w:r w:rsidR="003F6839" w:rsidRPr="00DD1DB2">
        <w:rPr>
          <w:rStyle w:val="FontStyle"/>
          <w:rFonts w:cs="Times New Roman"/>
          <w:sz w:val="28"/>
          <w:szCs w:val="28"/>
        </w:rPr>
        <w:t xml:space="preserve"> «</w:t>
      </w:r>
      <w:r w:rsidR="005B0B2F" w:rsidRPr="00DD1DB2">
        <w:rPr>
          <w:rStyle w:val="FontStyle"/>
          <w:rFonts w:cs="Times New Roman"/>
          <w:sz w:val="28"/>
          <w:szCs w:val="28"/>
        </w:rPr>
        <w:t>Предмети, матеріали, обладнання та інвентар</w:t>
      </w:r>
      <w:r w:rsidR="003F6839" w:rsidRPr="00DD1DB2">
        <w:rPr>
          <w:rStyle w:val="FontStyle"/>
          <w:rFonts w:cs="Times New Roman"/>
          <w:sz w:val="28"/>
          <w:szCs w:val="28"/>
        </w:rPr>
        <w:t>»</w:t>
      </w:r>
      <w:r w:rsidR="003F6839" w:rsidRPr="00DD1DB2">
        <w:rPr>
          <w:sz w:val="28"/>
          <w:szCs w:val="28"/>
        </w:rPr>
        <w:t xml:space="preserve"> на загальну суму </w:t>
      </w:r>
      <w:r w:rsidR="00426237" w:rsidRPr="00DD1DB2">
        <w:rPr>
          <w:rStyle w:val="FontStyle"/>
          <w:rFonts w:cs="Times New Roman"/>
          <w:sz w:val="28"/>
          <w:szCs w:val="28"/>
        </w:rPr>
        <w:t>4047,00 грн. (Чотири тисячі сорок сі</w:t>
      </w:r>
      <w:proofErr w:type="gramStart"/>
      <w:r w:rsidR="00426237" w:rsidRPr="00DD1DB2">
        <w:rPr>
          <w:rStyle w:val="FontStyle"/>
          <w:rFonts w:cs="Times New Roman"/>
          <w:sz w:val="28"/>
          <w:szCs w:val="28"/>
        </w:rPr>
        <w:t>м</w:t>
      </w:r>
      <w:proofErr w:type="gramEnd"/>
      <w:r w:rsidR="00426237" w:rsidRPr="00DD1DB2">
        <w:rPr>
          <w:rStyle w:val="FontStyle"/>
          <w:rFonts w:cs="Times New Roman"/>
          <w:sz w:val="28"/>
          <w:szCs w:val="28"/>
        </w:rPr>
        <w:t xml:space="preserve"> грн. 00 коп.)</w:t>
      </w:r>
      <w:r w:rsidR="003F6839" w:rsidRPr="00DD1DB2">
        <w:rPr>
          <w:rStyle w:val="FontStyle"/>
          <w:rFonts w:cs="Times New Roman"/>
          <w:sz w:val="28"/>
          <w:szCs w:val="28"/>
        </w:rPr>
        <w:t>.</w:t>
      </w:r>
    </w:p>
    <w:p w:rsidR="00967651" w:rsidRPr="00DD1DB2" w:rsidRDefault="003F6839" w:rsidP="00DD1DB2">
      <w:pPr>
        <w:pStyle w:val="a5"/>
        <w:numPr>
          <w:ilvl w:val="0"/>
          <w:numId w:val="5"/>
        </w:numPr>
        <w:tabs>
          <w:tab w:val="left" w:pos="0"/>
          <w:tab w:val="left" w:pos="1134"/>
          <w:tab w:val="left" w:pos="4380"/>
        </w:tabs>
        <w:ind w:left="0" w:firstLine="851"/>
        <w:jc w:val="both"/>
        <w:rPr>
          <w:b/>
          <w:sz w:val="28"/>
          <w:szCs w:val="28"/>
        </w:rPr>
      </w:pPr>
      <w:r w:rsidRPr="00DD1DB2">
        <w:rPr>
          <w:sz w:val="28"/>
          <w:szCs w:val="28"/>
        </w:rPr>
        <w:t xml:space="preserve">Бухгалтеру Комунального </w:t>
      </w:r>
      <w:r w:rsidR="00426237" w:rsidRPr="00DD1DB2">
        <w:rPr>
          <w:sz w:val="28"/>
          <w:szCs w:val="28"/>
        </w:rPr>
        <w:t xml:space="preserve">некомерційного </w:t>
      </w:r>
      <w:proofErr w:type="gramStart"/>
      <w:r w:rsidR="00426237" w:rsidRPr="00DD1DB2">
        <w:rPr>
          <w:sz w:val="28"/>
          <w:szCs w:val="28"/>
        </w:rPr>
        <w:t>п</w:t>
      </w:r>
      <w:proofErr w:type="gramEnd"/>
      <w:r w:rsidR="00426237" w:rsidRPr="00DD1DB2">
        <w:rPr>
          <w:sz w:val="28"/>
          <w:szCs w:val="28"/>
        </w:rPr>
        <w:t>ідприємства Петрівської сільської ради «Петрівський консультативно-діагностичний центр»</w:t>
      </w:r>
      <w:r w:rsidRPr="00DD1DB2">
        <w:rPr>
          <w:sz w:val="28"/>
          <w:szCs w:val="28"/>
        </w:rPr>
        <w:t xml:space="preserve"> </w:t>
      </w:r>
      <w:r w:rsidR="00967651" w:rsidRPr="00DD1DB2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DD1DB2" w:rsidRDefault="00967651" w:rsidP="00DD1DB2">
      <w:pPr>
        <w:pStyle w:val="a5"/>
        <w:numPr>
          <w:ilvl w:val="0"/>
          <w:numId w:val="5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DD1DB2">
        <w:rPr>
          <w:sz w:val="28"/>
          <w:szCs w:val="28"/>
        </w:rPr>
        <w:t xml:space="preserve">Контроль за виконання даного </w:t>
      </w:r>
      <w:proofErr w:type="gramStart"/>
      <w:r w:rsidRPr="00DD1DB2">
        <w:rPr>
          <w:sz w:val="28"/>
          <w:szCs w:val="28"/>
        </w:rPr>
        <w:t>р</w:t>
      </w:r>
      <w:proofErr w:type="gramEnd"/>
      <w:r w:rsidRPr="00DD1DB2">
        <w:rPr>
          <w:sz w:val="28"/>
          <w:szCs w:val="28"/>
        </w:rPr>
        <w:t xml:space="preserve">ішення покласти на комісію з питань </w:t>
      </w:r>
      <w:r w:rsidR="00E806F6" w:rsidRPr="00DD1DB2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795815" w:rsidRPr="00DD1DB2">
        <w:rPr>
          <w:sz w:val="28"/>
          <w:szCs w:val="28"/>
        </w:rPr>
        <w:t>.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F6839" w:rsidRDefault="003F6839" w:rsidP="00967651">
      <w:pPr>
        <w:jc w:val="both"/>
        <w:rPr>
          <w:sz w:val="28"/>
          <w:szCs w:val="28"/>
        </w:rPr>
      </w:pPr>
    </w:p>
    <w:p w:rsidR="003E0B4E" w:rsidRDefault="003E0B4E" w:rsidP="00967651">
      <w:pPr>
        <w:jc w:val="both"/>
        <w:rPr>
          <w:sz w:val="28"/>
          <w:szCs w:val="28"/>
        </w:rPr>
      </w:pPr>
    </w:p>
    <w:p w:rsidR="00DD1DB2" w:rsidRDefault="00DD1DB2" w:rsidP="00DD1DB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Секретар сільської ради                                                     Світлана КОСТЮК</w:t>
      </w:r>
    </w:p>
    <w:p w:rsidR="00967651" w:rsidRDefault="00967651">
      <w:bookmarkStart w:id="0" w:name="_GoBack"/>
      <w:bookmarkEnd w:id="0"/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42DA3"/>
    <w:multiLevelType w:val="hybridMultilevel"/>
    <w:tmpl w:val="236AF456"/>
    <w:lvl w:ilvl="0" w:tplc="338E4E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5027A"/>
    <w:multiLevelType w:val="hybridMultilevel"/>
    <w:tmpl w:val="1ED2C558"/>
    <w:lvl w:ilvl="0" w:tplc="28C0C34E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E5473"/>
    <w:rsid w:val="0012753B"/>
    <w:rsid w:val="00223F25"/>
    <w:rsid w:val="00311BF0"/>
    <w:rsid w:val="0039675B"/>
    <w:rsid w:val="003E0B4E"/>
    <w:rsid w:val="003F6839"/>
    <w:rsid w:val="00426237"/>
    <w:rsid w:val="00452BD9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795815"/>
    <w:rsid w:val="00872C75"/>
    <w:rsid w:val="008E1B48"/>
    <w:rsid w:val="00967651"/>
    <w:rsid w:val="00990D2C"/>
    <w:rsid w:val="009B5D29"/>
    <w:rsid w:val="009D64C0"/>
    <w:rsid w:val="00A76185"/>
    <w:rsid w:val="00A8583C"/>
    <w:rsid w:val="00AC2377"/>
    <w:rsid w:val="00B40A6F"/>
    <w:rsid w:val="00B8619E"/>
    <w:rsid w:val="00BD006B"/>
    <w:rsid w:val="00CB7E26"/>
    <w:rsid w:val="00CD1614"/>
    <w:rsid w:val="00D04C3A"/>
    <w:rsid w:val="00D46182"/>
    <w:rsid w:val="00D856D2"/>
    <w:rsid w:val="00D8746C"/>
    <w:rsid w:val="00DD1DB2"/>
    <w:rsid w:val="00DE1C35"/>
    <w:rsid w:val="00E10CD3"/>
    <w:rsid w:val="00E806F6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5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2023-10-26T06:54:00Z</cp:lastPrinted>
  <dcterms:created xsi:type="dcterms:W3CDTF">2023-10-18T13:31:00Z</dcterms:created>
  <dcterms:modified xsi:type="dcterms:W3CDTF">2023-10-26T06:54:00Z</dcterms:modified>
</cp:coreProperties>
</file>