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3748" w:rsidRPr="004367E1" w:rsidRDefault="00673748" w:rsidP="00673748">
      <w:pPr>
        <w:jc w:val="center"/>
        <w:rPr>
          <w:rFonts w:ascii="Traktir" w:hAnsi="Traktir"/>
          <w:bCs/>
          <w:snapToGrid w:val="0"/>
          <w:color w:val="00FF00"/>
          <w:sz w:val="26"/>
          <w:szCs w:val="26"/>
        </w:rPr>
      </w:pPr>
      <w:r w:rsidRPr="004367E1">
        <w:rPr>
          <w:rFonts w:ascii="Traktir" w:hAnsi="Traktir"/>
          <w:bCs/>
          <w:noProof/>
          <w:snapToGrid w:val="0"/>
          <w:color w:val="00FF00"/>
          <w:sz w:val="26"/>
          <w:szCs w:val="26"/>
          <w:lang w:eastAsia="uk-UA"/>
        </w:rPr>
        <w:drawing>
          <wp:inline distT="0" distB="0" distL="0" distR="0" wp14:anchorId="1CC92DB4" wp14:editId="6CEB1CA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3748" w:rsidRPr="004367E1" w:rsidRDefault="00673748" w:rsidP="00673748">
      <w:pPr>
        <w:jc w:val="center"/>
        <w:rPr>
          <w:b/>
          <w:sz w:val="26"/>
          <w:szCs w:val="26"/>
        </w:rPr>
      </w:pPr>
      <w:r w:rsidRPr="004367E1">
        <w:rPr>
          <w:b/>
          <w:sz w:val="26"/>
          <w:szCs w:val="26"/>
        </w:rPr>
        <w:t>ПЕТРІВСЬКА СІЛЬСЬКА РАДА</w:t>
      </w:r>
    </w:p>
    <w:p w:rsidR="00673748" w:rsidRPr="004367E1" w:rsidRDefault="00673748" w:rsidP="00673748">
      <w:pPr>
        <w:rPr>
          <w:b/>
          <w:sz w:val="26"/>
          <w:szCs w:val="26"/>
        </w:rPr>
      </w:pPr>
      <w:r w:rsidRPr="004367E1">
        <w:rPr>
          <w:b/>
          <w:sz w:val="26"/>
          <w:szCs w:val="26"/>
        </w:rPr>
        <w:t xml:space="preserve">                  ВИШГОРОДСЬКОГО РАЙОНУ КИЇВСЬКОЇ ОБЛАСТІ</w:t>
      </w:r>
    </w:p>
    <w:p w:rsidR="00673748" w:rsidRPr="004367E1" w:rsidRDefault="00673748" w:rsidP="00673748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Сорок третя </w:t>
      </w:r>
      <w:r w:rsidRPr="004367E1">
        <w:rPr>
          <w:b/>
          <w:sz w:val="26"/>
          <w:szCs w:val="26"/>
        </w:rPr>
        <w:t>сесія восьмого скликання</w:t>
      </w:r>
    </w:p>
    <w:p w:rsidR="00673748" w:rsidRPr="004367E1" w:rsidRDefault="00673748" w:rsidP="00673748">
      <w:pPr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7"/>
        <w:gridCol w:w="4784"/>
      </w:tblGrid>
      <w:tr w:rsidR="00673748" w:rsidRPr="004367E1" w:rsidTr="00BA2F0D">
        <w:tc>
          <w:tcPr>
            <w:tcW w:w="4826" w:type="dxa"/>
          </w:tcPr>
          <w:p w:rsidR="00673748" w:rsidRPr="004367E1" w:rsidRDefault="00673748" w:rsidP="00BA2F0D">
            <w:pPr>
              <w:tabs>
                <w:tab w:val="left" w:pos="6750"/>
              </w:tabs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«20</w:t>
            </w:r>
            <w:r w:rsidRPr="004367E1">
              <w:rPr>
                <w:b/>
                <w:sz w:val="26"/>
                <w:szCs w:val="26"/>
              </w:rPr>
              <w:t xml:space="preserve">» </w:t>
            </w:r>
            <w:r>
              <w:rPr>
                <w:b/>
                <w:sz w:val="26"/>
                <w:szCs w:val="26"/>
              </w:rPr>
              <w:t xml:space="preserve">жовтня </w:t>
            </w:r>
            <w:r w:rsidRPr="004367E1">
              <w:rPr>
                <w:b/>
                <w:sz w:val="26"/>
                <w:szCs w:val="26"/>
              </w:rPr>
              <w:t>202</w:t>
            </w:r>
            <w:r>
              <w:rPr>
                <w:b/>
                <w:sz w:val="26"/>
                <w:szCs w:val="26"/>
              </w:rPr>
              <w:t>3</w:t>
            </w:r>
            <w:r w:rsidRPr="004367E1">
              <w:rPr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826" w:type="dxa"/>
          </w:tcPr>
          <w:p w:rsidR="00673748" w:rsidRPr="004367E1" w:rsidRDefault="00673748" w:rsidP="002B57F7">
            <w:pPr>
              <w:tabs>
                <w:tab w:val="left" w:pos="6750"/>
              </w:tabs>
              <w:jc w:val="right"/>
              <w:rPr>
                <w:b/>
                <w:sz w:val="26"/>
                <w:szCs w:val="26"/>
                <w:lang w:val="en-US"/>
              </w:rPr>
            </w:pPr>
            <w:r w:rsidRPr="004367E1">
              <w:rPr>
                <w:b/>
                <w:sz w:val="26"/>
                <w:szCs w:val="26"/>
              </w:rPr>
              <w:t xml:space="preserve">№ </w:t>
            </w:r>
            <w:r w:rsidR="002B57F7">
              <w:rPr>
                <w:b/>
                <w:sz w:val="26"/>
                <w:szCs w:val="26"/>
              </w:rPr>
              <w:t>1642</w:t>
            </w:r>
            <w:r>
              <w:rPr>
                <w:b/>
                <w:sz w:val="26"/>
                <w:szCs w:val="26"/>
              </w:rPr>
              <w:t xml:space="preserve"> </w:t>
            </w:r>
          </w:p>
        </w:tc>
      </w:tr>
      <w:tr w:rsidR="00673748" w:rsidRPr="004367E1" w:rsidTr="00BA2F0D">
        <w:tc>
          <w:tcPr>
            <w:tcW w:w="9652" w:type="dxa"/>
            <w:gridSpan w:val="2"/>
          </w:tcPr>
          <w:p w:rsidR="00673748" w:rsidRPr="004367E1" w:rsidRDefault="00673748" w:rsidP="00BA2F0D">
            <w:pPr>
              <w:jc w:val="center"/>
              <w:rPr>
                <w:sz w:val="26"/>
                <w:szCs w:val="26"/>
              </w:rPr>
            </w:pPr>
            <w:r w:rsidRPr="004367E1">
              <w:rPr>
                <w:sz w:val="26"/>
                <w:szCs w:val="26"/>
              </w:rPr>
              <w:t xml:space="preserve">  </w:t>
            </w:r>
            <w:r w:rsidRPr="004367E1">
              <w:rPr>
                <w:b/>
                <w:sz w:val="26"/>
                <w:szCs w:val="26"/>
              </w:rPr>
              <w:t>РІШЕННЯ</w:t>
            </w:r>
          </w:p>
          <w:p w:rsidR="00673748" w:rsidRPr="004367E1" w:rsidRDefault="00673748" w:rsidP="00BA2F0D">
            <w:pPr>
              <w:tabs>
                <w:tab w:val="left" w:pos="6750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967651" w:rsidRPr="00663DF0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</w:rPr>
        <w:t>внесення змін до кошторису</w:t>
      </w:r>
    </w:p>
    <w:p w:rsidR="00967651" w:rsidRPr="00663DF0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>спеціального фонду</w:t>
      </w:r>
    </w:p>
    <w:p w:rsidR="00967651" w:rsidRDefault="00967651" w:rsidP="00967651">
      <w:pPr>
        <w:jc w:val="center"/>
      </w:pPr>
    </w:p>
    <w:p w:rsidR="00967651" w:rsidRDefault="00756686" w:rsidP="00967651">
      <w:pPr>
        <w:tabs>
          <w:tab w:val="left" w:pos="4380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967651">
        <w:rPr>
          <w:sz w:val="28"/>
          <w:szCs w:val="28"/>
        </w:rPr>
        <w:t>Керуючись ст.26, 28 Закону України «Про місцеве самоврядування в Україні», ст.13. 69-1., ст.78 Бюджетного кодексу України, ст.47 Постанови Кабінету Міністрів України №228 від 28.02.02 ро</w:t>
      </w:r>
      <w:r w:rsidR="00897069">
        <w:rPr>
          <w:sz w:val="28"/>
          <w:szCs w:val="28"/>
        </w:rPr>
        <w:t>ку із змінами «Про затвердження</w:t>
      </w:r>
      <w:r>
        <w:rPr>
          <w:sz w:val="28"/>
          <w:szCs w:val="28"/>
        </w:rPr>
        <w:t xml:space="preserve"> Порядку </w:t>
      </w:r>
      <w:r w:rsidR="00967651">
        <w:rPr>
          <w:sz w:val="28"/>
          <w:szCs w:val="28"/>
        </w:rPr>
        <w:t>складання, розгляду, затвердження та основних вимог до виконання кошторисів бюджетних установ», враховуючи потребу в фінансуванні видатків та розглянувши зверне</w:t>
      </w:r>
      <w:r w:rsidR="00F940AE">
        <w:rPr>
          <w:sz w:val="28"/>
          <w:szCs w:val="28"/>
        </w:rPr>
        <w:t xml:space="preserve">ння директора комунального закладу дошкільної освіти (ясла - садок) комбінованого типу «Петрик» </w:t>
      </w:r>
      <w:proofErr w:type="spellStart"/>
      <w:r w:rsidR="00F940AE">
        <w:rPr>
          <w:sz w:val="28"/>
          <w:szCs w:val="28"/>
        </w:rPr>
        <w:t>Петрівської</w:t>
      </w:r>
      <w:proofErr w:type="spellEnd"/>
      <w:r w:rsidR="00F940AE">
        <w:rPr>
          <w:sz w:val="28"/>
          <w:szCs w:val="28"/>
        </w:rPr>
        <w:t xml:space="preserve"> сільської ради </w:t>
      </w:r>
    </w:p>
    <w:p w:rsidR="00967651" w:rsidRPr="00756686" w:rsidRDefault="00967651" w:rsidP="00967651">
      <w:pPr>
        <w:rPr>
          <w:b/>
          <w:sz w:val="28"/>
          <w:szCs w:val="28"/>
        </w:rPr>
      </w:pPr>
      <w:r w:rsidRPr="00756686">
        <w:rPr>
          <w:b/>
          <w:sz w:val="28"/>
          <w:szCs w:val="28"/>
        </w:rPr>
        <w:t>сільська рада</w:t>
      </w:r>
    </w:p>
    <w:p w:rsidR="00967651" w:rsidRPr="00756686" w:rsidRDefault="00967651" w:rsidP="00967651">
      <w:pPr>
        <w:rPr>
          <w:b/>
          <w:sz w:val="28"/>
          <w:szCs w:val="28"/>
        </w:rPr>
      </w:pPr>
      <w:r w:rsidRPr="00E1756F">
        <w:rPr>
          <w:i/>
          <w:sz w:val="28"/>
          <w:szCs w:val="28"/>
        </w:rPr>
        <w:t xml:space="preserve">                                                       </w:t>
      </w:r>
      <w:r w:rsidRPr="00756686">
        <w:rPr>
          <w:b/>
          <w:sz w:val="28"/>
          <w:szCs w:val="28"/>
        </w:rPr>
        <w:t>ВИРІШИЛА:</w:t>
      </w:r>
    </w:p>
    <w:p w:rsidR="00967651" w:rsidRDefault="00967651" w:rsidP="00967651">
      <w:pPr>
        <w:jc w:val="both"/>
        <w:rPr>
          <w:i/>
        </w:rPr>
      </w:pPr>
    </w:p>
    <w:p w:rsidR="00E27789" w:rsidRDefault="00756686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67651">
        <w:rPr>
          <w:sz w:val="28"/>
          <w:szCs w:val="28"/>
        </w:rPr>
        <w:t xml:space="preserve">1. </w:t>
      </w:r>
      <w:r w:rsidR="00967651" w:rsidRPr="00FC6FBF">
        <w:rPr>
          <w:sz w:val="28"/>
          <w:szCs w:val="28"/>
        </w:rPr>
        <w:t xml:space="preserve">Провести уточнення доходів спеціального фонду по КБКД 25020100 – благодійні внески, гранти та дарунки в сумі </w:t>
      </w:r>
      <w:r w:rsidR="00246A14">
        <w:rPr>
          <w:sz w:val="28"/>
          <w:szCs w:val="28"/>
        </w:rPr>
        <w:t>43 218,00</w:t>
      </w:r>
      <w:r w:rsidR="00F940AE">
        <w:rPr>
          <w:sz w:val="28"/>
          <w:szCs w:val="28"/>
        </w:rPr>
        <w:t xml:space="preserve"> гривень</w:t>
      </w:r>
      <w:r w:rsidR="00967651" w:rsidRPr="00FC6FBF">
        <w:rPr>
          <w:sz w:val="28"/>
          <w:szCs w:val="28"/>
        </w:rPr>
        <w:t xml:space="preserve"> </w:t>
      </w:r>
      <w:r w:rsidR="00F940AE">
        <w:rPr>
          <w:sz w:val="28"/>
          <w:szCs w:val="28"/>
        </w:rPr>
        <w:t>(</w:t>
      </w:r>
      <w:r w:rsidR="00246A14">
        <w:rPr>
          <w:sz w:val="28"/>
          <w:szCs w:val="28"/>
        </w:rPr>
        <w:t>сорок три тисячі двісті вісімнадцять гривень 00</w:t>
      </w:r>
      <w:r w:rsidR="00E27789">
        <w:rPr>
          <w:sz w:val="28"/>
          <w:szCs w:val="28"/>
        </w:rPr>
        <w:t xml:space="preserve"> копійок</w:t>
      </w:r>
      <w:r w:rsidR="004E6E6E">
        <w:rPr>
          <w:sz w:val="28"/>
          <w:szCs w:val="28"/>
        </w:rPr>
        <w:t xml:space="preserve"> </w:t>
      </w:r>
      <w:r w:rsidR="00B40A6F">
        <w:rPr>
          <w:sz w:val="28"/>
          <w:szCs w:val="28"/>
        </w:rPr>
        <w:t>)</w:t>
      </w:r>
      <w:r w:rsidR="00F940AE">
        <w:rPr>
          <w:sz w:val="28"/>
          <w:szCs w:val="28"/>
        </w:rPr>
        <w:t xml:space="preserve"> </w:t>
      </w:r>
      <w:r w:rsidR="00967651" w:rsidRPr="00FC6FBF">
        <w:rPr>
          <w:sz w:val="28"/>
          <w:szCs w:val="28"/>
        </w:rPr>
        <w:t>та збільшити кошторисні призначення спеці</w:t>
      </w:r>
      <w:r w:rsidR="00246A14">
        <w:rPr>
          <w:sz w:val="28"/>
          <w:szCs w:val="28"/>
        </w:rPr>
        <w:t>ального фонду по</w:t>
      </w:r>
      <w:r w:rsidR="00F940AE">
        <w:rPr>
          <w:sz w:val="28"/>
          <w:szCs w:val="28"/>
        </w:rPr>
        <w:t xml:space="preserve"> ТКВКБМС 0111010 «Надання дошкільної освіти</w:t>
      </w:r>
      <w:r>
        <w:rPr>
          <w:sz w:val="28"/>
          <w:szCs w:val="28"/>
        </w:rPr>
        <w:t>»</w:t>
      </w:r>
    </w:p>
    <w:p w:rsidR="00967651" w:rsidRPr="00FC6FBF" w:rsidRDefault="00756686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27789">
        <w:rPr>
          <w:sz w:val="28"/>
          <w:szCs w:val="28"/>
        </w:rPr>
        <w:t>по КЕКВ 2210 предмети, матеріали, обладнання та інвентар</w:t>
      </w:r>
      <w:r w:rsidR="00E27789" w:rsidRPr="00FC6FBF">
        <w:rPr>
          <w:sz w:val="28"/>
          <w:szCs w:val="28"/>
        </w:rPr>
        <w:t xml:space="preserve"> на загальну суму </w:t>
      </w:r>
      <w:r w:rsidR="00246A14" w:rsidRPr="00246A14">
        <w:rPr>
          <w:sz w:val="28"/>
          <w:szCs w:val="28"/>
        </w:rPr>
        <w:t>43 218,00 гривень (сорок три тисячі двісті вісімнадцять гривень 00 копійок )</w:t>
      </w:r>
    </w:p>
    <w:p w:rsidR="00967651" w:rsidRDefault="00756686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</w:t>
      </w:r>
      <w:r w:rsidR="00967651">
        <w:rPr>
          <w:sz w:val="28"/>
          <w:szCs w:val="28"/>
        </w:rPr>
        <w:t xml:space="preserve">. Головному бухгалтеру </w:t>
      </w:r>
      <w:r w:rsidR="00F940AE" w:rsidRPr="00F940AE">
        <w:rPr>
          <w:sz w:val="28"/>
          <w:szCs w:val="28"/>
        </w:rPr>
        <w:t xml:space="preserve">комунального закладу дошкільної освіти </w:t>
      </w:r>
      <w:r w:rsidR="00F940AE">
        <w:rPr>
          <w:sz w:val="28"/>
          <w:szCs w:val="28"/>
        </w:rPr>
        <w:t xml:space="preserve">           </w:t>
      </w:r>
      <w:r w:rsidR="00F940AE" w:rsidRPr="00F940AE">
        <w:rPr>
          <w:sz w:val="28"/>
          <w:szCs w:val="28"/>
        </w:rPr>
        <w:t>(ясла</w:t>
      </w:r>
      <w:r w:rsidR="00F940AE">
        <w:rPr>
          <w:sz w:val="28"/>
          <w:szCs w:val="28"/>
        </w:rPr>
        <w:t xml:space="preserve"> </w:t>
      </w:r>
      <w:r w:rsidR="00F940AE" w:rsidRPr="00F940AE">
        <w:rPr>
          <w:sz w:val="28"/>
          <w:szCs w:val="28"/>
        </w:rPr>
        <w:t>-</w:t>
      </w:r>
      <w:r w:rsidR="00F940AE">
        <w:rPr>
          <w:sz w:val="28"/>
          <w:szCs w:val="28"/>
        </w:rPr>
        <w:t xml:space="preserve"> </w:t>
      </w:r>
      <w:r w:rsidR="00F940AE" w:rsidRPr="00F940AE">
        <w:rPr>
          <w:sz w:val="28"/>
          <w:szCs w:val="28"/>
        </w:rPr>
        <w:t xml:space="preserve">садок) комбінованого типу «Петрик» </w:t>
      </w:r>
      <w:proofErr w:type="spellStart"/>
      <w:r w:rsidR="00F940AE" w:rsidRPr="00F940AE">
        <w:rPr>
          <w:sz w:val="28"/>
          <w:szCs w:val="28"/>
        </w:rPr>
        <w:t>Петрівської</w:t>
      </w:r>
      <w:proofErr w:type="spellEnd"/>
      <w:r w:rsidR="00F940AE" w:rsidRPr="00F940AE">
        <w:rPr>
          <w:sz w:val="28"/>
          <w:szCs w:val="28"/>
        </w:rPr>
        <w:t xml:space="preserve"> сільської ради </w:t>
      </w:r>
      <w:r w:rsidR="00967651">
        <w:rPr>
          <w:sz w:val="28"/>
          <w:szCs w:val="28"/>
        </w:rPr>
        <w:t>внести відповідні зміни до кошторису спеціального фонду бюджету.</w:t>
      </w:r>
    </w:p>
    <w:p w:rsidR="00264BB3" w:rsidRPr="00264BB3" w:rsidRDefault="00756686" w:rsidP="00264BB3">
      <w:pPr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ab/>
      </w:r>
      <w:r w:rsidRPr="00264BB3">
        <w:rPr>
          <w:sz w:val="28"/>
          <w:szCs w:val="28"/>
        </w:rPr>
        <w:t>3</w:t>
      </w:r>
      <w:r w:rsidR="00967651" w:rsidRPr="00264BB3">
        <w:rPr>
          <w:sz w:val="28"/>
          <w:szCs w:val="28"/>
        </w:rPr>
        <w:t xml:space="preserve">. </w:t>
      </w:r>
      <w:r w:rsidR="00264BB3" w:rsidRPr="00264BB3">
        <w:rPr>
          <w:sz w:val="28"/>
          <w:szCs w:val="28"/>
        </w:rPr>
        <w:t xml:space="preserve">Контроль за виконанням даного рішення покласти на постійну  комісію </w:t>
      </w:r>
      <w:r w:rsidR="00264BB3" w:rsidRPr="00264BB3">
        <w:rPr>
          <w:color w:val="000000"/>
          <w:sz w:val="28"/>
          <w:szCs w:val="28"/>
        </w:rPr>
        <w:t>з питань бюджету, фінансів, соціально-економічного розвитку, інвестиційної діяльності, підприємництва та зовнішньоекономічних  зв’язків.</w:t>
      </w:r>
    </w:p>
    <w:p w:rsidR="00264BB3" w:rsidRPr="00264BB3" w:rsidRDefault="00264BB3" w:rsidP="00264BB3">
      <w:pPr>
        <w:pStyle w:val="a6"/>
        <w:tabs>
          <w:tab w:val="left" w:pos="360"/>
        </w:tabs>
        <w:ind w:left="-180" w:right="-81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</w:p>
    <w:p w:rsidR="002B57F7" w:rsidRDefault="002B57F7" w:rsidP="002B57F7">
      <w:pPr>
        <w:rPr>
          <w:b/>
          <w:i/>
          <w:sz w:val="28"/>
          <w:szCs w:val="28"/>
        </w:rPr>
      </w:pPr>
    </w:p>
    <w:p w:rsidR="002B57F7" w:rsidRDefault="002B57F7" w:rsidP="002B57F7">
      <w:pPr>
        <w:rPr>
          <w:b/>
          <w:i/>
          <w:sz w:val="28"/>
          <w:szCs w:val="28"/>
        </w:rPr>
      </w:pPr>
    </w:p>
    <w:p w:rsidR="002B57F7" w:rsidRPr="005416D4" w:rsidRDefault="002B57F7" w:rsidP="002B57F7">
      <w:pPr>
        <w:rPr>
          <w:b/>
          <w:i/>
          <w:sz w:val="28"/>
          <w:szCs w:val="28"/>
        </w:rPr>
      </w:pPr>
      <w:bookmarkStart w:id="0" w:name="_GoBack"/>
      <w:bookmarkEnd w:id="0"/>
      <w:r>
        <w:rPr>
          <w:b/>
          <w:i/>
          <w:sz w:val="28"/>
          <w:szCs w:val="28"/>
        </w:rPr>
        <w:t>Секретар сільської ради</w:t>
      </w:r>
      <w:r w:rsidRPr="005416D4">
        <w:rPr>
          <w:b/>
          <w:i/>
          <w:sz w:val="28"/>
          <w:szCs w:val="28"/>
        </w:rPr>
        <w:t xml:space="preserve">                                          </w:t>
      </w:r>
      <w:r>
        <w:rPr>
          <w:b/>
          <w:i/>
          <w:sz w:val="28"/>
          <w:szCs w:val="28"/>
        </w:rPr>
        <w:t xml:space="preserve">   </w:t>
      </w:r>
      <w:r w:rsidRPr="005416D4">
        <w:rPr>
          <w:b/>
          <w:i/>
          <w:sz w:val="28"/>
          <w:szCs w:val="28"/>
        </w:rPr>
        <w:t xml:space="preserve">        </w:t>
      </w:r>
      <w:r>
        <w:rPr>
          <w:b/>
          <w:i/>
          <w:sz w:val="28"/>
          <w:szCs w:val="28"/>
        </w:rPr>
        <w:t>Світлана</w:t>
      </w:r>
      <w:r w:rsidRPr="005416D4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КОСТЮК</w:t>
      </w:r>
    </w:p>
    <w:p w:rsidR="003E0B4E" w:rsidRPr="00264BB3" w:rsidRDefault="003E0B4E" w:rsidP="00967651">
      <w:pPr>
        <w:jc w:val="both"/>
        <w:rPr>
          <w:sz w:val="28"/>
          <w:szCs w:val="28"/>
        </w:rPr>
      </w:pPr>
    </w:p>
    <w:sectPr w:rsidR="003E0B4E" w:rsidRPr="00264BB3" w:rsidSect="003E0B4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E13DF"/>
    <w:multiLevelType w:val="hybridMultilevel"/>
    <w:tmpl w:val="7194A9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BD2AA3"/>
    <w:multiLevelType w:val="hybridMultilevel"/>
    <w:tmpl w:val="15909A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CD3"/>
    <w:rsid w:val="00005BC3"/>
    <w:rsid w:val="00223F25"/>
    <w:rsid w:val="00246A14"/>
    <w:rsid w:val="00264BB3"/>
    <w:rsid w:val="002B57F7"/>
    <w:rsid w:val="003E0B4E"/>
    <w:rsid w:val="004E6E6E"/>
    <w:rsid w:val="00525A3A"/>
    <w:rsid w:val="005D339B"/>
    <w:rsid w:val="00673748"/>
    <w:rsid w:val="00756686"/>
    <w:rsid w:val="00773CE1"/>
    <w:rsid w:val="00774F00"/>
    <w:rsid w:val="00872C75"/>
    <w:rsid w:val="00897069"/>
    <w:rsid w:val="00967651"/>
    <w:rsid w:val="00990D2C"/>
    <w:rsid w:val="009B5D29"/>
    <w:rsid w:val="009D64C0"/>
    <w:rsid w:val="00A8583C"/>
    <w:rsid w:val="00AE34A5"/>
    <w:rsid w:val="00B40A6F"/>
    <w:rsid w:val="00BD006B"/>
    <w:rsid w:val="00CD1614"/>
    <w:rsid w:val="00D46182"/>
    <w:rsid w:val="00E10CD3"/>
    <w:rsid w:val="00E27789"/>
    <w:rsid w:val="00EC0B67"/>
    <w:rsid w:val="00F10358"/>
    <w:rsid w:val="00F940AE"/>
    <w:rsid w:val="00FA583C"/>
    <w:rsid w:val="00FC2A36"/>
    <w:rsid w:val="00FC6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  <w:style w:type="paragraph" w:styleId="a6">
    <w:name w:val="Plain Text"/>
    <w:basedOn w:val="a"/>
    <w:link w:val="a7"/>
    <w:semiHidden/>
    <w:unhideWhenUsed/>
    <w:rsid w:val="00264BB3"/>
    <w:rPr>
      <w:rFonts w:ascii="Courier New" w:hAnsi="Courier New"/>
      <w:sz w:val="20"/>
      <w:szCs w:val="20"/>
      <w:lang w:val="ru-RU"/>
    </w:rPr>
  </w:style>
  <w:style w:type="character" w:customStyle="1" w:styleId="a7">
    <w:name w:val="Текст Знак"/>
    <w:basedOn w:val="a0"/>
    <w:link w:val="a6"/>
    <w:semiHidden/>
    <w:rsid w:val="00264BB3"/>
    <w:rPr>
      <w:rFonts w:ascii="Courier New" w:eastAsia="Times New Roman" w:hAnsi="Courier New" w:cs="Times New Roman"/>
      <w:sz w:val="20"/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  <w:style w:type="paragraph" w:styleId="a6">
    <w:name w:val="Plain Text"/>
    <w:basedOn w:val="a"/>
    <w:link w:val="a7"/>
    <w:semiHidden/>
    <w:unhideWhenUsed/>
    <w:rsid w:val="00264BB3"/>
    <w:rPr>
      <w:rFonts w:ascii="Courier New" w:hAnsi="Courier New"/>
      <w:sz w:val="20"/>
      <w:szCs w:val="20"/>
      <w:lang w:val="ru-RU"/>
    </w:rPr>
  </w:style>
  <w:style w:type="character" w:customStyle="1" w:styleId="a7">
    <w:name w:val="Текст Знак"/>
    <w:basedOn w:val="a0"/>
    <w:link w:val="a6"/>
    <w:semiHidden/>
    <w:rsid w:val="00264BB3"/>
    <w:rPr>
      <w:rFonts w:ascii="Courier New" w:eastAsia="Times New Roman" w:hAnsi="Courier New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002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1130</Words>
  <Characters>645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2023-10-26T06:45:00Z</cp:lastPrinted>
  <dcterms:created xsi:type="dcterms:W3CDTF">2022-10-17T12:15:00Z</dcterms:created>
  <dcterms:modified xsi:type="dcterms:W3CDTF">2023-10-26T06:45:00Z</dcterms:modified>
</cp:coreProperties>
</file>