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D20FB" w:rsidRDefault="00BD4F2F">
      <w:pPr>
        <w:jc w:val="center"/>
        <w:rPr>
          <w:color w:val="00FF00"/>
          <w:sz w:val="26"/>
          <w:szCs w:val="26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.75pt" o:ole="" filled="t">
            <v:fill color2="black"/>
            <v:imagedata r:id="rId5" o:title=""/>
          </v:shape>
          <o:OLEObject Type="Embed" ProgID="Word.Picture.8" ShapeID="_x0000_i1025" DrawAspect="Content" ObjectID="_1759230567" r:id="rId6"/>
        </w:objec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FD20FB" w:rsidRDefault="0025540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Сорок </w:t>
      </w:r>
      <w:r w:rsidR="00AF7178">
        <w:rPr>
          <w:b/>
          <w:sz w:val="26"/>
          <w:szCs w:val="26"/>
        </w:rPr>
        <w:t>друг</w:t>
      </w:r>
      <w:r>
        <w:rPr>
          <w:b/>
          <w:sz w:val="26"/>
          <w:szCs w:val="26"/>
        </w:rPr>
        <w:t>а</w:t>
      </w:r>
      <w:r w:rsidR="00D725B4">
        <w:rPr>
          <w:b/>
          <w:sz w:val="26"/>
          <w:szCs w:val="26"/>
        </w:rPr>
        <w:t xml:space="preserve"> сесія восьмого скликання</w:t>
      </w:r>
    </w:p>
    <w:p w:rsidR="00FD20FB" w:rsidRDefault="00FD20FB">
      <w:pPr>
        <w:ind w:left="540" w:hanging="540"/>
        <w:rPr>
          <w:b/>
          <w:i/>
          <w:sz w:val="26"/>
          <w:szCs w:val="26"/>
        </w:rPr>
      </w:pPr>
    </w:p>
    <w:p w:rsidR="00FD20FB" w:rsidRDefault="00BD4F2F">
      <w:pPr>
        <w:ind w:left="540" w:hanging="540"/>
        <w:rPr>
          <w:b/>
          <w:sz w:val="26"/>
          <w:szCs w:val="26"/>
        </w:rPr>
      </w:pPr>
      <w:bookmarkStart w:id="1" w:name="_gjdgxs" w:colFirst="0" w:colLast="0"/>
      <w:bookmarkEnd w:id="1"/>
      <w:r>
        <w:rPr>
          <w:b/>
          <w:sz w:val="26"/>
          <w:szCs w:val="26"/>
        </w:rPr>
        <w:t>«</w:t>
      </w:r>
      <w:r w:rsidR="00222F42">
        <w:rPr>
          <w:b/>
          <w:sz w:val="26"/>
          <w:szCs w:val="26"/>
        </w:rPr>
        <w:t>22</w:t>
      </w:r>
      <w:r w:rsidR="00D725B4">
        <w:rPr>
          <w:b/>
          <w:sz w:val="26"/>
          <w:szCs w:val="26"/>
        </w:rPr>
        <w:t>»</w:t>
      </w:r>
      <w:r w:rsidR="007E5C05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  <w:lang w:val="ru-RU"/>
        </w:rPr>
        <w:t>вересня</w:t>
      </w:r>
      <w:proofErr w:type="spellEnd"/>
      <w:r>
        <w:rPr>
          <w:b/>
          <w:sz w:val="26"/>
          <w:szCs w:val="26"/>
          <w:lang w:val="ru-RU"/>
        </w:rPr>
        <w:t xml:space="preserve"> </w:t>
      </w:r>
      <w:r w:rsidR="00222F42">
        <w:rPr>
          <w:b/>
          <w:sz w:val="26"/>
          <w:szCs w:val="26"/>
        </w:rPr>
        <w:t>2023</w:t>
      </w:r>
      <w:r w:rsidR="00D725B4">
        <w:rPr>
          <w:b/>
          <w:sz w:val="26"/>
          <w:szCs w:val="26"/>
        </w:rPr>
        <w:t xml:space="preserve"> року                                                                                     № </w:t>
      </w:r>
      <w:r w:rsidR="00222F42">
        <w:rPr>
          <w:b/>
          <w:sz w:val="26"/>
          <w:szCs w:val="26"/>
        </w:rPr>
        <w:t>1595</w:t>
      </w:r>
      <w:r w:rsidR="00D725B4">
        <w:rPr>
          <w:b/>
          <w:sz w:val="26"/>
          <w:szCs w:val="26"/>
        </w:rPr>
        <w:t xml:space="preserve"> </w:t>
      </w:r>
    </w:p>
    <w:p w:rsidR="00FD20FB" w:rsidRDefault="00D725B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F3501B" w:rsidRDefault="00F3501B" w:rsidP="00F3501B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:rsidR="006D148A" w:rsidRDefault="00F3501B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F3501B">
        <w:rPr>
          <w:b/>
          <w:bCs/>
          <w:i/>
          <w:sz w:val="28"/>
          <w:szCs w:val="28"/>
          <w:lang w:val="ru-RU"/>
        </w:rPr>
        <w:t xml:space="preserve">Про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подання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клопотання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</w:p>
    <w:p w:rsidR="006D148A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proofErr w:type="spellStart"/>
      <w:r>
        <w:rPr>
          <w:b/>
          <w:bCs/>
          <w:i/>
          <w:sz w:val="28"/>
          <w:szCs w:val="28"/>
          <w:lang w:val="ru-RU"/>
        </w:rPr>
        <w:t>щодо</w:t>
      </w:r>
      <w:proofErr w:type="spellEnd"/>
      <w:r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присвоєння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почесного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звання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</w:t>
      </w:r>
    </w:p>
    <w:p w:rsidR="00F3501B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6D148A">
        <w:rPr>
          <w:b/>
          <w:bCs/>
          <w:i/>
          <w:sz w:val="28"/>
          <w:szCs w:val="28"/>
          <w:lang w:val="ru-RU"/>
        </w:rPr>
        <w:t>«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Заслужений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 xml:space="preserve"> артист </w:t>
      </w:r>
      <w:proofErr w:type="spellStart"/>
      <w:r w:rsidRPr="006D148A">
        <w:rPr>
          <w:b/>
          <w:bCs/>
          <w:i/>
          <w:sz w:val="28"/>
          <w:szCs w:val="28"/>
          <w:lang w:val="ru-RU"/>
        </w:rPr>
        <w:t>України</w:t>
      </w:r>
      <w:proofErr w:type="spellEnd"/>
      <w:r w:rsidRPr="006D148A">
        <w:rPr>
          <w:b/>
          <w:bCs/>
          <w:i/>
          <w:sz w:val="28"/>
          <w:szCs w:val="28"/>
          <w:lang w:val="ru-RU"/>
        </w:rPr>
        <w:t>»</w:t>
      </w:r>
    </w:p>
    <w:p w:rsidR="006D148A" w:rsidRPr="00F3501B" w:rsidRDefault="006D148A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:rsidR="00FD20FB" w:rsidRPr="00F3501B" w:rsidRDefault="00FD20FB">
      <w:pPr>
        <w:tabs>
          <w:tab w:val="left" w:pos="3840"/>
          <w:tab w:val="center" w:pos="5168"/>
        </w:tabs>
        <w:rPr>
          <w:b/>
          <w:sz w:val="28"/>
          <w:szCs w:val="28"/>
          <w:lang w:val="ru-RU"/>
        </w:rPr>
      </w:pPr>
    </w:p>
    <w:p w:rsidR="00FD20FB" w:rsidRDefault="00F350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proofErr w:type="spellStart"/>
      <w:r w:rsidRPr="00F3501B">
        <w:rPr>
          <w:sz w:val="28"/>
          <w:szCs w:val="28"/>
        </w:rPr>
        <w:t>раховуючи</w:t>
      </w:r>
      <w:proofErr w:type="spellEnd"/>
      <w:r w:rsidRPr="00F3501B">
        <w:rPr>
          <w:sz w:val="28"/>
          <w:szCs w:val="28"/>
        </w:rPr>
        <w:t xml:space="preserve"> необхідність відзначення громадян за вагомий внесок у розвиток культури та мистецтва, значні творчі успіхи, високу виконавську майстерність, популя</w:t>
      </w:r>
      <w:r>
        <w:rPr>
          <w:sz w:val="28"/>
          <w:szCs w:val="28"/>
        </w:rPr>
        <w:t xml:space="preserve">ризацію та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ідтримку народної</w:t>
      </w:r>
      <w:r w:rsidRPr="00F3501B">
        <w:rPr>
          <w:sz w:val="28"/>
          <w:szCs w:val="28"/>
        </w:rPr>
        <w:t xml:space="preserve"> пісенної творчості, сприяння зміцненню авторитету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територіальної громади </w:t>
      </w:r>
      <w:r w:rsidRPr="00F3501B">
        <w:rPr>
          <w:sz w:val="28"/>
          <w:szCs w:val="28"/>
        </w:rPr>
        <w:t xml:space="preserve"> в мистецькій галузі</w:t>
      </w:r>
      <w:r>
        <w:rPr>
          <w:sz w:val="28"/>
          <w:szCs w:val="28"/>
        </w:rPr>
        <w:t xml:space="preserve"> </w:t>
      </w:r>
      <w:r w:rsidR="00D725B4">
        <w:rPr>
          <w:sz w:val="28"/>
          <w:szCs w:val="28"/>
        </w:rPr>
        <w:t xml:space="preserve">в межах </w:t>
      </w:r>
      <w:r>
        <w:rPr>
          <w:sz w:val="28"/>
          <w:szCs w:val="28"/>
        </w:rPr>
        <w:t>країни та поза її межами</w:t>
      </w:r>
      <w:r w:rsidRPr="00F3501B">
        <w:rPr>
          <w:sz w:val="28"/>
          <w:szCs w:val="28"/>
        </w:rPr>
        <w:t xml:space="preserve">, керуючись </w:t>
      </w:r>
      <w:r w:rsidR="00847709" w:rsidRPr="00847709">
        <w:rPr>
          <w:sz w:val="28"/>
          <w:szCs w:val="28"/>
        </w:rPr>
        <w:t>пункт</w:t>
      </w:r>
      <w:r w:rsidR="00847709">
        <w:rPr>
          <w:sz w:val="28"/>
          <w:szCs w:val="28"/>
        </w:rPr>
        <w:t>ом</w:t>
      </w:r>
      <w:r w:rsidR="00847709" w:rsidRPr="00847709">
        <w:rPr>
          <w:sz w:val="28"/>
          <w:szCs w:val="28"/>
        </w:rPr>
        <w:t xml:space="preserve"> 1</w:t>
      </w:r>
      <w:r w:rsidR="00847709">
        <w:rPr>
          <w:sz w:val="28"/>
          <w:szCs w:val="28"/>
        </w:rPr>
        <w:t xml:space="preserve"> Закону</w:t>
      </w:r>
      <w:r w:rsidRPr="00F3501B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>«Про державні нагороди України»</w:t>
      </w:r>
      <w:r w:rsidR="007B6388">
        <w:rPr>
          <w:sz w:val="28"/>
          <w:szCs w:val="28"/>
        </w:rPr>
        <w:t>,</w:t>
      </w:r>
      <w:r w:rsidR="006071FD">
        <w:rPr>
          <w:sz w:val="28"/>
          <w:szCs w:val="28"/>
        </w:rPr>
        <w:t xml:space="preserve"> </w:t>
      </w:r>
      <w:r w:rsidR="006D148A">
        <w:rPr>
          <w:sz w:val="28"/>
          <w:szCs w:val="28"/>
        </w:rPr>
        <w:t xml:space="preserve">враховуючи пропозиції постійної </w:t>
      </w:r>
      <w:r w:rsidR="006D148A" w:rsidRPr="006D148A">
        <w:rPr>
          <w:sz w:val="28"/>
          <w:szCs w:val="28"/>
        </w:rPr>
        <w:t xml:space="preserve">комісії </w:t>
      </w:r>
      <w:proofErr w:type="spellStart"/>
      <w:r w:rsidR="006D148A" w:rsidRPr="006D148A">
        <w:rPr>
          <w:sz w:val="28"/>
          <w:szCs w:val="28"/>
        </w:rPr>
        <w:t>Петрівської</w:t>
      </w:r>
      <w:proofErr w:type="spellEnd"/>
      <w:r w:rsidR="006D148A" w:rsidRPr="006D148A">
        <w:rPr>
          <w:sz w:val="28"/>
          <w:szCs w:val="28"/>
        </w:rPr>
        <w:t xml:space="preserve"> сільської ради з питань  освіти, культури, духовності, охорони здоров’я, материнства, дитинства, соціального захисту населення, с</w:t>
      </w:r>
      <w:r w:rsidR="006D148A">
        <w:rPr>
          <w:sz w:val="28"/>
          <w:szCs w:val="28"/>
        </w:rPr>
        <w:t>ім’ї, молоді, спорту та туризму</w:t>
      </w:r>
      <w:r w:rsidR="00D725B4">
        <w:rPr>
          <w:color w:val="000000"/>
          <w:sz w:val="28"/>
          <w:szCs w:val="28"/>
        </w:rPr>
        <w:t xml:space="preserve">, </w:t>
      </w:r>
      <w:r w:rsidR="00D725B4">
        <w:rPr>
          <w:b/>
          <w:sz w:val="28"/>
          <w:szCs w:val="28"/>
        </w:rPr>
        <w:t>сільська рада</w:t>
      </w:r>
      <w:r w:rsidR="00D725B4">
        <w:rPr>
          <w:sz w:val="28"/>
          <w:szCs w:val="28"/>
        </w:rPr>
        <w:t xml:space="preserve"> </w:t>
      </w:r>
    </w:p>
    <w:p w:rsidR="00FD20FB" w:rsidRDefault="00FD20FB">
      <w:pPr>
        <w:ind w:firstLine="709"/>
        <w:jc w:val="both"/>
        <w:rPr>
          <w:sz w:val="26"/>
          <w:szCs w:val="26"/>
        </w:rPr>
      </w:pPr>
    </w:p>
    <w:p w:rsidR="00FD20FB" w:rsidRDefault="00D725B4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FD20FB" w:rsidRDefault="00FD20FB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CE7859" w:rsidRDefault="00D725B4" w:rsidP="00CE785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CE7859" w:rsidRPr="00CE7859">
        <w:rPr>
          <w:color w:val="000000"/>
          <w:sz w:val="28"/>
          <w:szCs w:val="28"/>
        </w:rPr>
        <w:t xml:space="preserve">Порушити клопотання перед </w:t>
      </w:r>
      <w:r w:rsidR="00CE7859">
        <w:rPr>
          <w:color w:val="000000"/>
          <w:sz w:val="28"/>
          <w:szCs w:val="28"/>
        </w:rPr>
        <w:t>Київською</w:t>
      </w:r>
      <w:r w:rsidR="00CE7859" w:rsidRPr="00CE7859">
        <w:rPr>
          <w:color w:val="000000"/>
          <w:sz w:val="28"/>
          <w:szCs w:val="28"/>
        </w:rPr>
        <w:t xml:space="preserve"> обласною </w:t>
      </w:r>
      <w:r w:rsidR="00CE7859">
        <w:rPr>
          <w:color w:val="000000"/>
          <w:sz w:val="28"/>
          <w:szCs w:val="28"/>
        </w:rPr>
        <w:t>військовою</w:t>
      </w:r>
      <w:r w:rsidR="00CE7859" w:rsidRPr="00CE7859">
        <w:rPr>
          <w:color w:val="000000"/>
          <w:sz w:val="28"/>
          <w:szCs w:val="28"/>
        </w:rPr>
        <w:t xml:space="preserve"> адміністрацією щодо при</w:t>
      </w:r>
      <w:r w:rsidR="00CE7859">
        <w:rPr>
          <w:color w:val="000000"/>
          <w:sz w:val="28"/>
          <w:szCs w:val="28"/>
        </w:rPr>
        <w:t>своєння почесного звання «Заслужений артист України»</w:t>
      </w:r>
      <w:r w:rsidR="00CE7859" w:rsidRPr="00CE7859">
        <w:rPr>
          <w:color w:val="000000"/>
          <w:sz w:val="28"/>
          <w:szCs w:val="28"/>
        </w:rPr>
        <w:t xml:space="preserve"> </w:t>
      </w:r>
      <w:r w:rsidR="00CE7859">
        <w:rPr>
          <w:color w:val="000000"/>
          <w:sz w:val="28"/>
          <w:szCs w:val="28"/>
        </w:rPr>
        <w:t>Яременко Тетяні Павлівні</w:t>
      </w:r>
      <w:r w:rsidR="00CE7859" w:rsidRPr="00CE7859">
        <w:rPr>
          <w:color w:val="000000"/>
          <w:sz w:val="28"/>
          <w:szCs w:val="28"/>
        </w:rPr>
        <w:t xml:space="preserve">, </w:t>
      </w:r>
      <w:r w:rsidR="00CE7859">
        <w:rPr>
          <w:color w:val="000000"/>
          <w:sz w:val="28"/>
          <w:szCs w:val="28"/>
        </w:rPr>
        <w:t>керівнику художньому Комунального закладу «Центр культурних послуг», художньому керівнику аматорського театру пісні і танцю «Серпанок» та художньому керівнику вокального гурту «Дивина».</w:t>
      </w:r>
    </w:p>
    <w:p w:rsidR="00FD20FB" w:rsidRDefault="00CE7859" w:rsidP="00CE785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25B4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725B4">
        <w:rPr>
          <w:sz w:val="28"/>
          <w:szCs w:val="28"/>
        </w:rPr>
        <w:t>Петрівської</w:t>
      </w:r>
      <w:proofErr w:type="spellEnd"/>
      <w:r w:rsidR="00D725B4">
        <w:rPr>
          <w:sz w:val="28"/>
          <w:szCs w:val="28"/>
        </w:rPr>
        <w:t xml:space="preserve"> сільської ради </w:t>
      </w:r>
      <w:r w:rsidR="00D725B4">
        <w:rPr>
          <w:color w:val="000000"/>
          <w:sz w:val="28"/>
          <w:szCs w:val="28"/>
        </w:rPr>
        <w:t xml:space="preserve">з питань </w:t>
      </w:r>
      <w:r w:rsidR="006D148A">
        <w:rPr>
          <w:color w:val="000000"/>
          <w:sz w:val="28"/>
          <w:szCs w:val="28"/>
        </w:rPr>
        <w:t xml:space="preserve"> </w:t>
      </w:r>
      <w:r w:rsidR="00D725B4">
        <w:rPr>
          <w:color w:val="000000"/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D725B4">
        <w:rPr>
          <w:sz w:val="28"/>
          <w:szCs w:val="28"/>
        </w:rPr>
        <w:t>.</w:t>
      </w:r>
    </w:p>
    <w:p w:rsidR="00FD20FB" w:rsidRDefault="00FD20FB">
      <w:pPr>
        <w:jc w:val="both"/>
        <w:rPr>
          <w:b/>
          <w:i/>
          <w:sz w:val="26"/>
          <w:szCs w:val="26"/>
        </w:rPr>
      </w:pPr>
    </w:p>
    <w:p w:rsidR="00CE7859" w:rsidRDefault="00CE7859">
      <w:pPr>
        <w:rPr>
          <w:b/>
          <w:i/>
          <w:sz w:val="28"/>
          <w:szCs w:val="28"/>
        </w:rPr>
      </w:pPr>
    </w:p>
    <w:p w:rsidR="00FD20FB" w:rsidRDefault="00D725B4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FD20FB">
      <w:pgSz w:w="12240" w:h="15840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D20FB"/>
    <w:rsid w:val="00222F42"/>
    <w:rsid w:val="0025540B"/>
    <w:rsid w:val="003C146D"/>
    <w:rsid w:val="006071FD"/>
    <w:rsid w:val="006D148A"/>
    <w:rsid w:val="007B6388"/>
    <w:rsid w:val="007E5C05"/>
    <w:rsid w:val="00847709"/>
    <w:rsid w:val="00AF7178"/>
    <w:rsid w:val="00BD4F2F"/>
    <w:rsid w:val="00CE7859"/>
    <w:rsid w:val="00D56E5F"/>
    <w:rsid w:val="00D725B4"/>
    <w:rsid w:val="00E42862"/>
    <w:rsid w:val="00E712FE"/>
    <w:rsid w:val="00E95EAC"/>
    <w:rsid w:val="00F3501B"/>
    <w:rsid w:val="00F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2023-09-25T12:14:00Z</cp:lastPrinted>
  <dcterms:created xsi:type="dcterms:W3CDTF">2023-08-14T05:16:00Z</dcterms:created>
  <dcterms:modified xsi:type="dcterms:W3CDTF">2023-10-19T11:23:00Z</dcterms:modified>
</cp:coreProperties>
</file>