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712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712D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друга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12D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12D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</w:t>
            </w:r>
            <w:r w:rsidR="00712D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12D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1584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234F88" w:rsidP="00234F88">
      <w:pPr>
        <w:ind w:firstLine="70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  <w:r w:rsidR="00636FD7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36FD7" w:rsidRDefault="00636FD7" w:rsidP="00234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1. Передати у 2023 році із загального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онду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712DEA">
        <w:rPr>
          <w:rFonts w:ascii="Times New Roman" w:hAnsi="Times New Roman" w:cs="Times New Roman"/>
          <w:sz w:val="28"/>
          <w:szCs w:val="28"/>
          <w:lang w:val="uk-UA"/>
        </w:rPr>
        <w:t>евого бюджету» в сумі 2 300 000,00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гривень (два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мільйон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триста 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для реалізації «Програми територіальної оборони Вишгородського району на 2023-2025 роки»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6FD7" w:rsidRDefault="00636FD7" w:rsidP="00234F88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2023 рік передбачати асигнува</w:t>
      </w:r>
      <w:r w:rsidR="00712DEA">
        <w:rPr>
          <w:rFonts w:ascii="Times New Roman" w:hAnsi="Times New Roman" w:cs="Times New Roman"/>
          <w:sz w:val="28"/>
          <w:szCs w:val="28"/>
          <w:lang w:val="uk-UA"/>
        </w:rPr>
        <w:t>ння на реалізацію цього рішення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712DEA">
        <w:rPr>
          <w:rFonts w:ascii="Times New Roman" w:hAnsi="Times New Roman" w:cs="Times New Roman"/>
          <w:sz w:val="28"/>
          <w:szCs w:val="28"/>
          <w:lang w:val="uk-UA"/>
        </w:rPr>
        <w:t xml:space="preserve">, виходячи з реальних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можливос</w:t>
      </w:r>
      <w:r w:rsidR="00712DEA">
        <w:rPr>
          <w:rFonts w:ascii="Times New Roman" w:hAnsi="Times New Roman" w:cs="Times New Roman"/>
          <w:sz w:val="28"/>
          <w:szCs w:val="28"/>
          <w:lang w:val="uk-UA"/>
        </w:rPr>
        <w:t>тей бюджету та його пріоритетів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D28B6"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 w:rsidR="004D28B6">
        <w:rPr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 w:rsidR="004D28B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 w:rsidR="004D28B6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="004D28B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 w:rsidR="004D28B6"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 w:rsidR="004D28B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191E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Договір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D1DF8" w:rsidRPr="0024429F" w:rsidRDefault="00636FD7" w:rsidP="00234F88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BD0581" w:rsidRDefault="000C4D29" w:rsidP="00234F8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234F8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0C4D29" w:rsidP="00234F8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234F88" w:rsidRDefault="00234F88" w:rsidP="00234F8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</w:t>
      </w:r>
    </w:p>
    <w:sectPr w:rsidR="00161968" w:rsidRPr="00234F88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B1" w:rsidRDefault="005C48B1" w:rsidP="00F20340">
      <w:pPr>
        <w:spacing w:after="0" w:line="240" w:lineRule="auto"/>
      </w:pPr>
      <w:r>
        <w:separator/>
      </w:r>
    </w:p>
  </w:endnote>
  <w:endnote w:type="continuationSeparator" w:id="0">
    <w:p w:rsidR="005C48B1" w:rsidRDefault="005C48B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B1" w:rsidRDefault="005C48B1" w:rsidP="00F20340">
      <w:pPr>
        <w:spacing w:after="0" w:line="240" w:lineRule="auto"/>
      </w:pPr>
      <w:r>
        <w:separator/>
      </w:r>
    </w:p>
  </w:footnote>
  <w:footnote w:type="continuationSeparator" w:id="0">
    <w:p w:rsidR="005C48B1" w:rsidRDefault="005C48B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4F88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2DEA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060-04C9-4207-A711-D2B496099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2023-09-21T15:06:00Z</cp:lastPrinted>
  <dcterms:created xsi:type="dcterms:W3CDTF">2023-07-04T12:21:00Z</dcterms:created>
  <dcterms:modified xsi:type="dcterms:W3CDTF">2023-09-25T11:34:00Z</dcterms:modified>
</cp:coreProperties>
</file>