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967651" w:rsidP="001E2C9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D856D2">
              <w:rPr>
                <w:b/>
                <w:sz w:val="28"/>
                <w:szCs w:val="28"/>
              </w:rPr>
              <w:t xml:space="preserve"> </w:t>
            </w:r>
            <w:r w:rsidR="001E2C94">
              <w:rPr>
                <w:b/>
                <w:sz w:val="28"/>
                <w:szCs w:val="28"/>
              </w:rPr>
              <w:t>20</w:t>
            </w:r>
            <w:r w:rsidR="00D856D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1E2C94">
              <w:rPr>
                <w:b/>
                <w:sz w:val="28"/>
                <w:szCs w:val="28"/>
              </w:rPr>
              <w:t>жовтня</w:t>
            </w:r>
            <w:r w:rsidR="00D856D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202</w:t>
            </w:r>
            <w:r w:rsidR="001E2C94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1E2C94">
              <w:rPr>
                <w:b/>
                <w:sz w:val="28"/>
                <w:szCs w:val="28"/>
              </w:rPr>
              <w:t>1643</w:t>
            </w:r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037AFA" w:rsidRDefault="00037AFA" w:rsidP="00037AFA"/>
    <w:p w:rsidR="00037AFA" w:rsidRPr="001E2C94" w:rsidRDefault="00037AFA" w:rsidP="00037AFA">
      <w:pPr>
        <w:jc w:val="both"/>
        <w:rPr>
          <w:sz w:val="28"/>
          <w:szCs w:val="28"/>
        </w:rPr>
      </w:pPr>
      <w:r>
        <w:t xml:space="preserve">          </w:t>
      </w:r>
      <w:r w:rsidRPr="001E2C94">
        <w:rPr>
          <w:sz w:val="28"/>
          <w:szCs w:val="28"/>
        </w:rPr>
        <w:t>Керуючись ст..26,28 Закону України «Про місцеве самоврядування в Україні» ,ст. 13.69-1., ст.78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«</w:t>
      </w:r>
      <w:proofErr w:type="spellStart"/>
      <w:r w:rsidR="000F7C9C" w:rsidRPr="001E2C94">
        <w:rPr>
          <w:sz w:val="28"/>
          <w:szCs w:val="28"/>
        </w:rPr>
        <w:t>Новопетрівської</w:t>
      </w:r>
      <w:proofErr w:type="spellEnd"/>
      <w:r w:rsidR="000F7C9C" w:rsidRPr="001E2C94">
        <w:rPr>
          <w:sz w:val="28"/>
          <w:szCs w:val="28"/>
        </w:rPr>
        <w:t xml:space="preserve"> гімназії №2 </w:t>
      </w:r>
      <w:r w:rsidRPr="001E2C94">
        <w:rPr>
          <w:sz w:val="28"/>
          <w:szCs w:val="28"/>
        </w:rPr>
        <w:t xml:space="preserve"> </w:t>
      </w:r>
      <w:proofErr w:type="spellStart"/>
      <w:r w:rsidRPr="001E2C94">
        <w:rPr>
          <w:sz w:val="28"/>
          <w:szCs w:val="28"/>
        </w:rPr>
        <w:t>Петрівської</w:t>
      </w:r>
      <w:proofErr w:type="spellEnd"/>
      <w:r w:rsidRPr="001E2C94">
        <w:rPr>
          <w:sz w:val="28"/>
          <w:szCs w:val="28"/>
        </w:rPr>
        <w:t xml:space="preserve"> сільської ради»</w:t>
      </w:r>
    </w:p>
    <w:p w:rsidR="00037AFA" w:rsidRPr="001E2C94" w:rsidRDefault="00037AFA" w:rsidP="00967651">
      <w:pPr>
        <w:rPr>
          <w:i/>
          <w:sz w:val="28"/>
          <w:szCs w:val="28"/>
        </w:rPr>
      </w:pP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037AFA" w:rsidRPr="001E2C94" w:rsidRDefault="00037AFA" w:rsidP="001E2C94">
      <w:pPr>
        <w:pStyle w:val="a5"/>
        <w:numPr>
          <w:ilvl w:val="0"/>
          <w:numId w:val="3"/>
        </w:numPr>
        <w:tabs>
          <w:tab w:val="left" w:pos="1134"/>
        </w:tabs>
        <w:spacing w:after="200" w:line="276" w:lineRule="auto"/>
        <w:ind w:left="0" w:firstLine="709"/>
        <w:jc w:val="both"/>
        <w:rPr>
          <w:sz w:val="28"/>
          <w:szCs w:val="28"/>
          <w:lang w:val="uk-UA"/>
        </w:rPr>
      </w:pPr>
      <w:r w:rsidRPr="001E2C94">
        <w:rPr>
          <w:sz w:val="28"/>
          <w:szCs w:val="28"/>
          <w:lang w:val="uk-UA"/>
        </w:rPr>
        <w:t>Провести  уточнення доходів спеціального фонду по КБКД 25020100- благодійні внески</w:t>
      </w:r>
      <w:bookmarkStart w:id="0" w:name="_GoBack"/>
      <w:bookmarkEnd w:id="0"/>
      <w:r w:rsidRPr="001E2C94">
        <w:rPr>
          <w:sz w:val="28"/>
          <w:szCs w:val="28"/>
          <w:lang w:val="uk-UA"/>
        </w:rPr>
        <w:t xml:space="preserve">, гаранти та дарунки в сумі </w:t>
      </w:r>
      <w:r w:rsidR="000F7C9C" w:rsidRPr="001E2C94">
        <w:rPr>
          <w:sz w:val="28"/>
          <w:szCs w:val="28"/>
          <w:lang w:val="uk-UA"/>
        </w:rPr>
        <w:t xml:space="preserve">1710 грн. 00 коп. (одна тисяча сімсот десять </w:t>
      </w:r>
      <w:proofErr w:type="spellStart"/>
      <w:r w:rsidR="000F7C9C" w:rsidRPr="001E2C94">
        <w:rPr>
          <w:sz w:val="28"/>
          <w:szCs w:val="28"/>
          <w:lang w:val="uk-UA"/>
        </w:rPr>
        <w:t>грн</w:t>
      </w:r>
      <w:proofErr w:type="spellEnd"/>
      <w:r w:rsidRPr="001E2C94">
        <w:rPr>
          <w:sz w:val="28"/>
          <w:szCs w:val="28"/>
          <w:lang w:val="uk-UA"/>
        </w:rPr>
        <w:t xml:space="preserve">  00 коп.) та збільшити кошторисні призначення спеціального фонду по ТКВКБМС 0111021  (Надання загальної середньої освіти закладами загальної середньої освіти) по КЕКВ 2210 (Предмети, матеріали, обладнання та інвентар) на загальну суму </w:t>
      </w:r>
      <w:r w:rsidR="000F7C9C" w:rsidRPr="001E2C94">
        <w:rPr>
          <w:sz w:val="28"/>
          <w:szCs w:val="28"/>
          <w:lang w:val="uk-UA"/>
        </w:rPr>
        <w:t xml:space="preserve">1710 грн. 00 коп. (одна </w:t>
      </w:r>
      <w:r w:rsidRPr="001E2C94">
        <w:rPr>
          <w:sz w:val="28"/>
          <w:szCs w:val="28"/>
          <w:lang w:val="uk-UA"/>
        </w:rPr>
        <w:t>тисяч</w:t>
      </w:r>
      <w:r w:rsidR="000F7C9C" w:rsidRPr="001E2C94">
        <w:rPr>
          <w:sz w:val="28"/>
          <w:szCs w:val="28"/>
          <w:lang w:val="uk-UA"/>
        </w:rPr>
        <w:t>а сімсот десять грн</w:t>
      </w:r>
      <w:r w:rsidRPr="001E2C94">
        <w:rPr>
          <w:sz w:val="28"/>
          <w:szCs w:val="28"/>
          <w:lang w:val="uk-UA"/>
        </w:rPr>
        <w:t xml:space="preserve"> 00 коп.)</w:t>
      </w:r>
    </w:p>
    <w:p w:rsidR="00037AFA" w:rsidRPr="001E2C94" w:rsidRDefault="00037AFA" w:rsidP="001E2C94">
      <w:pPr>
        <w:pStyle w:val="a5"/>
        <w:numPr>
          <w:ilvl w:val="0"/>
          <w:numId w:val="3"/>
        </w:numPr>
        <w:tabs>
          <w:tab w:val="left" w:pos="1134"/>
        </w:tabs>
        <w:spacing w:after="200" w:line="276" w:lineRule="auto"/>
        <w:ind w:left="0" w:firstLine="709"/>
        <w:jc w:val="both"/>
        <w:rPr>
          <w:sz w:val="28"/>
          <w:szCs w:val="28"/>
          <w:lang w:val="uk-UA"/>
        </w:rPr>
      </w:pPr>
      <w:r w:rsidRPr="001E2C94">
        <w:rPr>
          <w:sz w:val="28"/>
          <w:szCs w:val="28"/>
          <w:lang w:val="uk-UA"/>
        </w:rPr>
        <w:t xml:space="preserve">Бухгалтеру </w:t>
      </w:r>
      <w:r w:rsidR="000F7C9C" w:rsidRPr="001E2C94">
        <w:rPr>
          <w:sz w:val="28"/>
          <w:szCs w:val="28"/>
          <w:lang w:val="uk-UA"/>
        </w:rPr>
        <w:t>Новопетрівськ</w:t>
      </w:r>
      <w:r w:rsidR="001E2C94">
        <w:rPr>
          <w:sz w:val="28"/>
          <w:szCs w:val="28"/>
          <w:lang w:val="uk-UA"/>
        </w:rPr>
        <w:t>ої</w:t>
      </w:r>
      <w:r w:rsidR="000F7C9C" w:rsidRPr="001E2C94">
        <w:rPr>
          <w:sz w:val="28"/>
          <w:szCs w:val="28"/>
          <w:lang w:val="uk-UA"/>
        </w:rPr>
        <w:t xml:space="preserve"> гімназії №2 </w:t>
      </w:r>
      <w:r w:rsidRPr="001E2C94">
        <w:rPr>
          <w:sz w:val="28"/>
          <w:szCs w:val="28"/>
          <w:lang w:val="uk-UA"/>
        </w:rPr>
        <w:t>Петрівської сільської ради внести відповідні зміни до кошторису спеціального фонду бюджету.</w:t>
      </w:r>
    </w:p>
    <w:p w:rsidR="00037AFA" w:rsidRPr="001E2C94" w:rsidRDefault="00037AFA" w:rsidP="001E2C94">
      <w:pPr>
        <w:pStyle w:val="a5"/>
        <w:numPr>
          <w:ilvl w:val="0"/>
          <w:numId w:val="3"/>
        </w:numPr>
        <w:tabs>
          <w:tab w:val="left" w:pos="1134"/>
        </w:tabs>
        <w:spacing w:after="200" w:line="276" w:lineRule="auto"/>
        <w:ind w:left="0" w:firstLine="709"/>
        <w:jc w:val="both"/>
        <w:rPr>
          <w:sz w:val="28"/>
          <w:szCs w:val="28"/>
          <w:lang w:val="uk-UA"/>
        </w:rPr>
      </w:pPr>
      <w:r w:rsidRPr="001E2C94">
        <w:rPr>
          <w:sz w:val="28"/>
          <w:szCs w:val="28"/>
          <w:lang w:val="uk-UA"/>
        </w:rPr>
        <w:t>Контроль за виконання даного рішення покласти на робочу комісію ліцею.</w:t>
      </w:r>
    </w:p>
    <w:p w:rsidR="00037AFA" w:rsidRPr="00037AFA" w:rsidRDefault="00037AFA" w:rsidP="00037AFA">
      <w:pPr>
        <w:spacing w:line="276" w:lineRule="auto"/>
        <w:rPr>
          <w:b/>
        </w:rPr>
      </w:pPr>
    </w:p>
    <w:p w:rsidR="00967651" w:rsidRDefault="00967651" w:rsidP="00037AFA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1E2C94" w:rsidRDefault="001E2C94" w:rsidP="001E2C9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Секретар сільської ради                                                     Світлана КОСТЮК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ECA"/>
    <w:multiLevelType w:val="hybridMultilevel"/>
    <w:tmpl w:val="9762F5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37AFA"/>
    <w:rsid w:val="00063172"/>
    <w:rsid w:val="000E5473"/>
    <w:rsid w:val="000F7C9C"/>
    <w:rsid w:val="0012753B"/>
    <w:rsid w:val="001E2C94"/>
    <w:rsid w:val="00223F25"/>
    <w:rsid w:val="003E0B4E"/>
    <w:rsid w:val="004E6E6E"/>
    <w:rsid w:val="00525A3A"/>
    <w:rsid w:val="005B082E"/>
    <w:rsid w:val="005D339B"/>
    <w:rsid w:val="006846D6"/>
    <w:rsid w:val="00773CE1"/>
    <w:rsid w:val="00774F00"/>
    <w:rsid w:val="00872C75"/>
    <w:rsid w:val="00967651"/>
    <w:rsid w:val="00990D2C"/>
    <w:rsid w:val="009B5D29"/>
    <w:rsid w:val="009D64C0"/>
    <w:rsid w:val="00A8583C"/>
    <w:rsid w:val="00B40A6F"/>
    <w:rsid w:val="00B8619E"/>
    <w:rsid w:val="00BD006B"/>
    <w:rsid w:val="00CB7E26"/>
    <w:rsid w:val="00CD1614"/>
    <w:rsid w:val="00D46182"/>
    <w:rsid w:val="00D856D2"/>
    <w:rsid w:val="00E10CD3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5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2023-10-26T06:50:00Z</cp:lastPrinted>
  <dcterms:created xsi:type="dcterms:W3CDTF">2023-10-19T07:11:00Z</dcterms:created>
  <dcterms:modified xsi:type="dcterms:W3CDTF">2023-10-26T06:50:00Z</dcterms:modified>
</cp:coreProperties>
</file>