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66C" w:rsidRDefault="005F12A1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uk-UA" w:eastAsia="uk-UA"/>
        </w:rPr>
        <w:drawing>
          <wp:inline distT="0" distB="0" distL="0" distR="0" wp14:anchorId="524DDE56" wp14:editId="1057713F">
            <wp:extent cx="579120" cy="774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37366C" w:rsidRPr="00C437CE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 w:val="20"/>
          <w:szCs w:val="28"/>
          <w:lang w:val="ru-RU" w:eastAsia="ru-RU"/>
        </w:rPr>
      </w:pP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color w:val="auto"/>
          <w:szCs w:val="28"/>
          <w:lang w:val="ru-RU" w:eastAsia="ru-RU"/>
        </w:rPr>
        <w:t>ВИКОНАВЧИЙ КОМІТЕТ</w:t>
      </w:r>
    </w:p>
    <w:p w:rsidR="0037366C" w:rsidRPr="00C437CE" w:rsidRDefault="0037366C" w:rsidP="007940BB">
      <w:pPr>
        <w:tabs>
          <w:tab w:val="center" w:pos="9036"/>
        </w:tabs>
        <w:spacing w:after="0" w:line="240" w:lineRule="auto"/>
        <w:ind w:left="0" w:firstLine="0"/>
        <w:jc w:val="center"/>
        <w:rPr>
          <w:b/>
          <w:sz w:val="22"/>
          <w:lang w:val="uk-UA"/>
        </w:rPr>
      </w:pPr>
    </w:p>
    <w:p w:rsidR="0037366C" w:rsidRDefault="0037366C" w:rsidP="00BB39D5">
      <w:pPr>
        <w:tabs>
          <w:tab w:val="center" w:pos="9036"/>
        </w:tabs>
        <w:spacing w:after="0" w:line="240" w:lineRule="auto"/>
        <w:ind w:left="0" w:firstLine="0"/>
        <w:jc w:val="left"/>
        <w:rPr>
          <w:i/>
          <w:lang w:val="uk-UA"/>
        </w:rPr>
      </w:pPr>
      <w:r>
        <w:rPr>
          <w:b/>
          <w:i/>
          <w:lang w:val="uk-UA"/>
        </w:rPr>
        <w:t>«</w:t>
      </w:r>
      <w:r w:rsidR="008E61BC">
        <w:rPr>
          <w:b/>
          <w:i/>
          <w:lang w:val="uk-UA"/>
        </w:rPr>
        <w:t>29</w:t>
      </w:r>
      <w:r>
        <w:rPr>
          <w:b/>
          <w:i/>
          <w:lang w:val="uk-UA"/>
        </w:rPr>
        <w:t>»</w:t>
      </w:r>
      <w:r w:rsidR="008E61BC">
        <w:rPr>
          <w:b/>
          <w:i/>
          <w:lang w:val="uk-UA"/>
        </w:rPr>
        <w:t xml:space="preserve"> </w:t>
      </w:r>
      <w:r w:rsidR="00FB56B9">
        <w:rPr>
          <w:b/>
          <w:i/>
          <w:lang w:val="uk-UA"/>
        </w:rPr>
        <w:t xml:space="preserve">листопада </w:t>
      </w:r>
      <w:r>
        <w:rPr>
          <w:b/>
          <w:i/>
          <w:lang w:val="uk-UA"/>
        </w:rPr>
        <w:t xml:space="preserve">2023 </w:t>
      </w:r>
      <w:r w:rsidR="00BE2669">
        <w:rPr>
          <w:b/>
          <w:i/>
          <w:lang w:val="uk-UA"/>
        </w:rPr>
        <w:t>року</w:t>
      </w:r>
      <w:r w:rsidR="00BE2669">
        <w:rPr>
          <w:b/>
          <w:i/>
          <w:lang w:val="uk-UA"/>
        </w:rPr>
        <w:tab/>
        <w:t xml:space="preserve">    №</w:t>
      </w:r>
      <w:r w:rsidR="008E61BC">
        <w:rPr>
          <w:b/>
          <w:i/>
          <w:lang w:val="uk-UA"/>
        </w:rPr>
        <w:t xml:space="preserve"> 821</w:t>
      </w:r>
      <w:r w:rsidR="00BE2669">
        <w:rPr>
          <w:b/>
          <w:i/>
          <w:lang w:val="uk-UA"/>
        </w:rPr>
        <w:t xml:space="preserve"> </w:t>
      </w:r>
    </w:p>
    <w:p w:rsidR="0037366C" w:rsidRDefault="0037366C" w:rsidP="007940BB">
      <w:pPr>
        <w:spacing w:after="0" w:line="240" w:lineRule="auto"/>
        <w:ind w:left="0" w:right="267" w:firstLine="0"/>
        <w:jc w:val="center"/>
        <w:rPr>
          <w:lang w:val="uk-UA"/>
        </w:rPr>
      </w:pPr>
      <w:r>
        <w:rPr>
          <w:b/>
          <w:lang w:val="uk-UA"/>
        </w:rPr>
        <w:t>РІШЕННЯ</w:t>
      </w:r>
    </w:p>
    <w:p w:rsidR="00FB56B9" w:rsidRPr="00FB56B9" w:rsidRDefault="00FB56B9" w:rsidP="00FB56B9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FB56B9">
        <w:rPr>
          <w:rFonts w:eastAsiaTheme="minorHAnsi"/>
          <w:b/>
          <w:i/>
          <w:color w:val="auto"/>
          <w:szCs w:val="28"/>
          <w:lang w:val="uk-UA"/>
        </w:rPr>
        <w:t xml:space="preserve">Про внесення змін до рішення </w:t>
      </w:r>
    </w:p>
    <w:p w:rsidR="00FB56B9" w:rsidRPr="00FB56B9" w:rsidRDefault="00FB56B9" w:rsidP="00FB56B9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FB56B9">
        <w:rPr>
          <w:rFonts w:eastAsiaTheme="minorHAnsi"/>
          <w:b/>
          <w:i/>
          <w:color w:val="auto"/>
          <w:szCs w:val="28"/>
          <w:lang w:val="uk-UA"/>
        </w:rPr>
        <w:t>виконавчого комітету Петрівської сільської ради</w:t>
      </w:r>
    </w:p>
    <w:p w:rsidR="0037366C" w:rsidRDefault="00FB56B9" w:rsidP="00FB56B9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від 06</w:t>
      </w:r>
      <w:r w:rsidRPr="00FB56B9">
        <w:rPr>
          <w:rFonts w:eastAsiaTheme="minorHAnsi"/>
          <w:b/>
          <w:i/>
          <w:color w:val="auto"/>
          <w:szCs w:val="28"/>
          <w:lang w:val="uk-UA"/>
        </w:rPr>
        <w:t>.0</w:t>
      </w:r>
      <w:r>
        <w:rPr>
          <w:rFonts w:eastAsiaTheme="minorHAnsi"/>
          <w:b/>
          <w:i/>
          <w:color w:val="auto"/>
          <w:szCs w:val="28"/>
          <w:lang w:val="uk-UA"/>
        </w:rPr>
        <w:t>7</w:t>
      </w:r>
      <w:r w:rsidRPr="00FB56B9">
        <w:rPr>
          <w:rFonts w:eastAsiaTheme="minorHAnsi"/>
          <w:b/>
          <w:i/>
          <w:color w:val="auto"/>
          <w:szCs w:val="28"/>
          <w:lang w:val="uk-UA"/>
        </w:rPr>
        <w:t>.202</w:t>
      </w:r>
      <w:r w:rsidR="00BB39D5">
        <w:rPr>
          <w:rFonts w:eastAsiaTheme="minorHAnsi"/>
          <w:b/>
          <w:i/>
          <w:color w:val="auto"/>
          <w:szCs w:val="28"/>
          <w:lang w:val="uk-UA"/>
        </w:rPr>
        <w:t xml:space="preserve">3 </w:t>
      </w:r>
      <w:r w:rsidRPr="00FB56B9">
        <w:rPr>
          <w:rFonts w:eastAsiaTheme="minorHAnsi"/>
          <w:b/>
          <w:i/>
          <w:color w:val="auto"/>
          <w:szCs w:val="28"/>
          <w:lang w:val="uk-UA"/>
        </w:rPr>
        <w:t xml:space="preserve">№ </w:t>
      </w:r>
      <w:r>
        <w:rPr>
          <w:rFonts w:eastAsiaTheme="minorHAnsi"/>
          <w:b/>
          <w:i/>
          <w:color w:val="auto"/>
          <w:szCs w:val="28"/>
          <w:lang w:val="uk-UA"/>
        </w:rPr>
        <w:t>638</w:t>
      </w:r>
      <w:r w:rsidRPr="00FB56B9">
        <w:rPr>
          <w:rFonts w:eastAsiaTheme="minorHAnsi"/>
          <w:b/>
          <w:i/>
          <w:color w:val="auto"/>
          <w:szCs w:val="28"/>
          <w:lang w:val="uk-UA"/>
        </w:rPr>
        <w:t xml:space="preserve"> </w:t>
      </w:r>
      <w:r>
        <w:rPr>
          <w:rFonts w:eastAsiaTheme="minorHAnsi"/>
          <w:b/>
          <w:i/>
          <w:color w:val="auto"/>
          <w:szCs w:val="28"/>
          <w:lang w:val="uk-UA"/>
        </w:rPr>
        <w:t>«</w:t>
      </w:r>
      <w:r w:rsidR="0037366C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37366C" w:rsidRDefault="0037366C" w:rsidP="007940BB">
      <w:pPr>
        <w:spacing w:after="0" w:line="240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37366C" w:rsidRDefault="0037366C" w:rsidP="007940BB">
      <w:pPr>
        <w:spacing w:after="0" w:line="240" w:lineRule="auto"/>
        <w:ind w:left="0" w:firstLine="0"/>
        <w:rPr>
          <w:lang w:val="uk-UA"/>
        </w:rPr>
      </w:pPr>
      <w:r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="00D75A4E">
        <w:rPr>
          <w:rFonts w:eastAsiaTheme="minorHAnsi"/>
          <w:b/>
          <w:i/>
          <w:color w:val="auto"/>
          <w:szCs w:val="28"/>
          <w:lang w:val="uk-UA"/>
        </w:rPr>
        <w:t>»</w:t>
      </w:r>
      <w:r>
        <w:rPr>
          <w:lang w:val="uk-UA"/>
        </w:rPr>
        <w:t xml:space="preserve"> </w:t>
      </w:r>
    </w:p>
    <w:p w:rsidR="00907BCB" w:rsidRDefault="00907BCB" w:rsidP="007940BB">
      <w:pPr>
        <w:spacing w:after="0" w:line="240" w:lineRule="auto"/>
        <w:ind w:left="0" w:firstLine="0"/>
        <w:rPr>
          <w:lang w:val="uk-UA"/>
        </w:rPr>
      </w:pPr>
    </w:p>
    <w:p w:rsidR="0037366C" w:rsidRDefault="00602851" w:rsidP="007940BB">
      <w:pPr>
        <w:pStyle w:val="a3"/>
        <w:spacing w:after="0" w:line="240" w:lineRule="auto"/>
        <w:ind w:left="57" w:firstLine="680"/>
        <w:rPr>
          <w:b/>
          <w:color w:val="auto"/>
          <w:szCs w:val="28"/>
          <w:lang w:val="uk-UA" w:eastAsia="ru-RU"/>
        </w:rPr>
      </w:pPr>
      <w:r w:rsidRPr="00602851">
        <w:rPr>
          <w:color w:val="auto"/>
          <w:szCs w:val="24"/>
          <w:lang w:val="uk-UA" w:eastAsia="ru-RU"/>
        </w:rPr>
        <w:t xml:space="preserve">Відповідно до </w:t>
      </w:r>
      <w:r w:rsidR="00907BCB">
        <w:rPr>
          <w:color w:val="auto"/>
          <w:szCs w:val="24"/>
          <w:lang w:val="uk-UA" w:eastAsia="ru-RU"/>
        </w:rPr>
        <w:t>ст. 28</w:t>
      </w:r>
      <w:r w:rsidRPr="00602851">
        <w:rPr>
          <w:color w:val="auto"/>
          <w:szCs w:val="24"/>
          <w:lang w:val="uk-UA" w:eastAsia="ru-RU"/>
        </w:rPr>
        <w:t xml:space="preserve"> Закону України «Про місцеве самоврядування в Україні»,</w:t>
      </w:r>
      <w:r w:rsidR="00907BCB">
        <w:rPr>
          <w:color w:val="auto"/>
          <w:szCs w:val="24"/>
          <w:lang w:val="uk-UA" w:eastAsia="ru-RU"/>
        </w:rPr>
        <w:t xml:space="preserve"> законів України</w:t>
      </w:r>
      <w:r w:rsidR="00907BCB" w:rsidRPr="00907BCB">
        <w:rPr>
          <w:lang w:val="uk-UA"/>
        </w:rPr>
        <w:t xml:space="preserve"> </w:t>
      </w:r>
      <w:r w:rsidR="00907BCB" w:rsidRPr="00907BCB">
        <w:rPr>
          <w:color w:val="auto"/>
          <w:szCs w:val="24"/>
          <w:lang w:val="uk-UA" w:eastAsia="ru-RU"/>
        </w:rPr>
        <w:t>«Про освіту», «Про повну загальну середню освіту»,</w:t>
      </w:r>
      <w:r w:rsidR="00907BCB">
        <w:rPr>
          <w:color w:val="auto"/>
          <w:szCs w:val="24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 xml:space="preserve">Керуючись </w:t>
      </w:r>
      <w:r w:rsidRPr="00602851">
        <w:rPr>
          <w:color w:val="auto"/>
          <w:szCs w:val="28"/>
          <w:lang w:val="uk-UA" w:eastAsia="ru-RU"/>
        </w:rPr>
        <w:t>Положення</w:t>
      </w:r>
      <w:r>
        <w:rPr>
          <w:color w:val="auto"/>
          <w:szCs w:val="28"/>
          <w:lang w:val="uk-UA" w:eastAsia="ru-RU"/>
        </w:rPr>
        <w:t>м</w:t>
      </w:r>
      <w:r w:rsidRPr="00602851">
        <w:rPr>
          <w:color w:val="auto"/>
          <w:szCs w:val="28"/>
          <w:lang w:val="uk-UA" w:eastAsia="ru-RU"/>
        </w:rPr>
        <w:t xml:space="preserve"> про порядок призначення та виплати стипендії Петрівської сільської територіальної громади учням та вчителям закладів загальної середньої освіти</w:t>
      </w:r>
      <w:r>
        <w:rPr>
          <w:szCs w:val="28"/>
          <w:lang w:val="uk-UA"/>
        </w:rPr>
        <w:t>, затвердженим</w:t>
      </w:r>
      <w:r w:rsidRPr="00602851">
        <w:rPr>
          <w:szCs w:val="28"/>
          <w:lang w:val="uk-UA"/>
        </w:rPr>
        <w:t xml:space="preserve"> рішення</w:t>
      </w:r>
      <w:r>
        <w:rPr>
          <w:szCs w:val="28"/>
          <w:lang w:val="uk-UA"/>
        </w:rPr>
        <w:t>м</w:t>
      </w:r>
      <w:r w:rsidRPr="00602851">
        <w:rPr>
          <w:szCs w:val="28"/>
          <w:lang w:val="uk-UA"/>
        </w:rPr>
        <w:t xml:space="preserve"> сільської ради від </w:t>
      </w:r>
      <w:r w:rsidRPr="00602851">
        <w:rPr>
          <w:color w:val="auto"/>
          <w:szCs w:val="28"/>
          <w:lang w:val="uk-UA" w:eastAsia="ru-RU"/>
        </w:rPr>
        <w:t xml:space="preserve"> 22 грудня 2022 року № 1292 «Про затвердження Програм Петрівської сільської територіальної громади на 2023 рік»</w:t>
      </w:r>
      <w:r>
        <w:rPr>
          <w:color w:val="auto"/>
          <w:szCs w:val="28"/>
          <w:lang w:val="uk-UA" w:eastAsia="ru-RU"/>
        </w:rPr>
        <w:t>, р</w:t>
      </w:r>
      <w:r w:rsidR="0037366C">
        <w:rPr>
          <w:color w:val="auto"/>
          <w:szCs w:val="28"/>
          <w:lang w:val="uk-UA" w:eastAsia="ru-RU"/>
        </w:rPr>
        <w:t>озглянувши клопотання</w:t>
      </w:r>
      <w:r w:rsidR="00FB56B9">
        <w:rPr>
          <w:color w:val="auto"/>
          <w:szCs w:val="28"/>
          <w:lang w:val="uk-UA" w:eastAsia="ru-RU"/>
        </w:rPr>
        <w:t xml:space="preserve"> директора </w:t>
      </w:r>
      <w:proofErr w:type="spellStart"/>
      <w:r w:rsidR="00FB56B9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B56B9">
        <w:rPr>
          <w:color w:val="auto"/>
          <w:szCs w:val="28"/>
          <w:lang w:val="uk-UA" w:eastAsia="ru-RU"/>
        </w:rPr>
        <w:t xml:space="preserve"> ліцею </w:t>
      </w:r>
      <w:proofErr w:type="spellStart"/>
      <w:r w:rsidR="00FB56B9">
        <w:rPr>
          <w:color w:val="auto"/>
          <w:szCs w:val="28"/>
          <w:lang w:val="uk-UA" w:eastAsia="ru-RU"/>
        </w:rPr>
        <w:t>Петрівської</w:t>
      </w:r>
      <w:proofErr w:type="spellEnd"/>
      <w:r w:rsidR="00FB56B9">
        <w:rPr>
          <w:color w:val="auto"/>
          <w:szCs w:val="28"/>
          <w:lang w:val="uk-UA" w:eastAsia="ru-RU"/>
        </w:rPr>
        <w:t xml:space="preserve"> сільської ради від 27.11.2023</w:t>
      </w:r>
      <w:r w:rsidR="00907BCB">
        <w:rPr>
          <w:color w:val="auto"/>
          <w:szCs w:val="28"/>
          <w:lang w:val="uk-UA" w:eastAsia="ru-RU"/>
        </w:rPr>
        <w:t xml:space="preserve">, </w:t>
      </w:r>
      <w:r w:rsidR="00907BCB" w:rsidRPr="00907BCB">
        <w:rPr>
          <w:color w:val="auto"/>
          <w:szCs w:val="28"/>
          <w:lang w:val="uk-UA" w:eastAsia="ru-RU"/>
        </w:rPr>
        <w:t>з метою заохочення дітей та молоді шкільного віку до участі у науковій діяльності та реалізації проектів, забезпечення економічних і соціальних гара</w:t>
      </w:r>
      <w:r w:rsidR="00907BCB">
        <w:rPr>
          <w:color w:val="auto"/>
          <w:szCs w:val="28"/>
          <w:lang w:val="uk-UA" w:eastAsia="ru-RU"/>
        </w:rPr>
        <w:t>нтій самореалізації особистості</w:t>
      </w:r>
      <w:r w:rsidR="0037366C">
        <w:rPr>
          <w:color w:val="auto"/>
          <w:szCs w:val="28"/>
          <w:lang w:val="uk-UA" w:eastAsia="ru-RU"/>
        </w:rPr>
        <w:t xml:space="preserve">, </w:t>
      </w:r>
      <w:r w:rsidR="0037366C">
        <w:rPr>
          <w:b/>
          <w:color w:val="auto"/>
          <w:szCs w:val="28"/>
          <w:lang w:val="uk-UA" w:eastAsia="ru-RU"/>
        </w:rPr>
        <w:t>виконавчий комітет сільської ради</w:t>
      </w:r>
    </w:p>
    <w:p w:rsidR="0037366C" w:rsidRPr="00690F51" w:rsidRDefault="0037366C" w:rsidP="007940BB">
      <w:pPr>
        <w:spacing w:after="0" w:line="240" w:lineRule="auto"/>
        <w:ind w:left="0" w:firstLine="0"/>
        <w:rPr>
          <w:color w:val="auto"/>
          <w:sz w:val="22"/>
          <w:szCs w:val="28"/>
          <w:lang w:val="uk-UA" w:eastAsia="ru-RU"/>
        </w:rPr>
      </w:pPr>
    </w:p>
    <w:p w:rsidR="0037366C" w:rsidRDefault="0037366C" w:rsidP="007940BB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>
        <w:rPr>
          <w:b/>
          <w:color w:val="auto"/>
          <w:szCs w:val="28"/>
          <w:lang w:val="uk-UA" w:eastAsia="ru-RU"/>
        </w:rPr>
        <w:t>ВИРІШИВ:</w:t>
      </w:r>
    </w:p>
    <w:p w:rsidR="0037366C" w:rsidRPr="00690F51" w:rsidRDefault="0037366C" w:rsidP="007940BB">
      <w:pPr>
        <w:spacing w:after="0" w:line="240" w:lineRule="auto"/>
        <w:ind w:left="0" w:firstLine="0"/>
        <w:jc w:val="center"/>
        <w:rPr>
          <w:color w:val="auto"/>
          <w:sz w:val="22"/>
          <w:szCs w:val="28"/>
          <w:lang w:val="uk-UA" w:eastAsia="ru-RU"/>
        </w:rPr>
      </w:pPr>
    </w:p>
    <w:p w:rsidR="00FB56B9" w:rsidRPr="00FB56B9" w:rsidRDefault="00FB56B9" w:rsidP="00FB56B9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1. </w:t>
      </w:r>
      <w:r w:rsidRPr="00FB56B9">
        <w:rPr>
          <w:color w:val="auto"/>
          <w:szCs w:val="28"/>
          <w:lang w:val="uk-UA" w:eastAsia="ru-RU"/>
        </w:rPr>
        <w:t>Внести наступні зміни до рішення виконавчого комітету Петрівської сільської ради від 06.07.202</w:t>
      </w:r>
      <w:r w:rsidR="00BB39D5">
        <w:rPr>
          <w:color w:val="auto"/>
          <w:szCs w:val="28"/>
          <w:lang w:val="uk-UA" w:eastAsia="ru-RU"/>
        </w:rPr>
        <w:t>3</w:t>
      </w:r>
      <w:r w:rsidRPr="00FB56B9">
        <w:rPr>
          <w:color w:val="auto"/>
          <w:szCs w:val="28"/>
          <w:lang w:val="uk-UA" w:eastAsia="ru-RU"/>
        </w:rPr>
        <w:t xml:space="preserve"> № 638  </w:t>
      </w:r>
      <w:r>
        <w:rPr>
          <w:color w:val="auto"/>
          <w:szCs w:val="28"/>
          <w:lang w:val="uk-UA" w:eastAsia="ru-RU"/>
        </w:rPr>
        <w:t>«</w:t>
      </w:r>
      <w:r w:rsidRPr="00FB56B9">
        <w:rPr>
          <w:color w:val="auto"/>
          <w:szCs w:val="28"/>
          <w:lang w:val="uk-UA" w:eastAsia="ru-RU"/>
        </w:rPr>
        <w:t>Про виплату стипендій Петрівської сільської територіальної громади учням та вчителям закладів загальної середньої освіти</w:t>
      </w:r>
      <w:r>
        <w:rPr>
          <w:color w:val="auto"/>
          <w:szCs w:val="28"/>
          <w:lang w:val="uk-UA" w:eastAsia="ru-RU"/>
        </w:rPr>
        <w:t xml:space="preserve"> (далі – рішення):</w:t>
      </w:r>
    </w:p>
    <w:p w:rsidR="00FB56B9" w:rsidRDefault="00FB56B9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1.1. Абзац 6 </w:t>
      </w:r>
      <w:r w:rsidR="005A7212">
        <w:rPr>
          <w:color w:val="auto"/>
          <w:szCs w:val="28"/>
          <w:lang w:val="uk-UA" w:eastAsia="ru-RU"/>
        </w:rPr>
        <w:t>підпункту</w:t>
      </w:r>
      <w:r>
        <w:rPr>
          <w:color w:val="auto"/>
          <w:szCs w:val="28"/>
          <w:lang w:val="uk-UA" w:eastAsia="ru-RU"/>
        </w:rPr>
        <w:t xml:space="preserve"> 1.1 пункту 1 </w:t>
      </w:r>
      <w:r w:rsidR="00BB39D5">
        <w:rPr>
          <w:color w:val="auto"/>
          <w:szCs w:val="28"/>
          <w:lang w:val="uk-UA" w:eastAsia="ru-RU"/>
        </w:rPr>
        <w:t xml:space="preserve">рішення </w:t>
      </w:r>
      <w:r>
        <w:rPr>
          <w:color w:val="auto"/>
          <w:szCs w:val="28"/>
          <w:lang w:val="uk-UA" w:eastAsia="ru-RU"/>
        </w:rPr>
        <w:t>викласти в наступній редакції:</w:t>
      </w:r>
    </w:p>
    <w:p w:rsidR="00FB56B9" w:rsidRDefault="00FB56B9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«</w:t>
      </w:r>
      <w:r w:rsidRPr="00FB56B9">
        <w:rPr>
          <w:color w:val="auto"/>
          <w:szCs w:val="28"/>
          <w:lang w:val="uk-UA" w:eastAsia="ru-RU"/>
        </w:rPr>
        <w:t xml:space="preserve">- </w:t>
      </w:r>
      <w:proofErr w:type="spellStart"/>
      <w:r w:rsidRPr="00FB56B9">
        <w:rPr>
          <w:color w:val="auto"/>
          <w:szCs w:val="28"/>
          <w:lang w:val="uk-UA" w:eastAsia="ru-RU"/>
        </w:rPr>
        <w:t>Пазіній</w:t>
      </w:r>
      <w:proofErr w:type="spellEnd"/>
      <w:r w:rsidRPr="00FB56B9">
        <w:rPr>
          <w:color w:val="auto"/>
          <w:szCs w:val="28"/>
          <w:lang w:val="uk-UA" w:eastAsia="ru-RU"/>
        </w:rPr>
        <w:t xml:space="preserve"> Ганні </w:t>
      </w:r>
      <w:proofErr w:type="spellStart"/>
      <w:r w:rsidRPr="00FB56B9">
        <w:rPr>
          <w:color w:val="auto"/>
          <w:szCs w:val="28"/>
          <w:lang w:val="uk-UA" w:eastAsia="ru-RU"/>
        </w:rPr>
        <w:t>Андріївній</w:t>
      </w:r>
      <w:proofErr w:type="spellEnd"/>
      <w:r w:rsidRPr="00FB56B9">
        <w:rPr>
          <w:color w:val="auto"/>
          <w:szCs w:val="28"/>
          <w:lang w:val="uk-UA" w:eastAsia="ru-RU"/>
        </w:rPr>
        <w:t>, учениці 9 класу Новопетрівсько</w:t>
      </w:r>
      <w:r>
        <w:rPr>
          <w:color w:val="auto"/>
          <w:szCs w:val="28"/>
          <w:lang w:val="uk-UA" w:eastAsia="ru-RU"/>
        </w:rPr>
        <w:t>ї</w:t>
      </w:r>
      <w:r w:rsidRPr="00FB56B9">
        <w:rPr>
          <w:color w:val="auto"/>
          <w:szCs w:val="28"/>
          <w:lang w:val="uk-UA" w:eastAsia="ru-RU"/>
        </w:rPr>
        <w:t xml:space="preserve"> </w:t>
      </w:r>
      <w:r>
        <w:rPr>
          <w:color w:val="auto"/>
          <w:szCs w:val="28"/>
          <w:lang w:val="uk-UA" w:eastAsia="ru-RU"/>
        </w:rPr>
        <w:t xml:space="preserve">гімназії </w:t>
      </w:r>
      <w:r w:rsidR="00B30801">
        <w:rPr>
          <w:color w:val="auto"/>
          <w:szCs w:val="28"/>
          <w:lang w:val="uk-UA" w:eastAsia="ru-RU"/>
        </w:rPr>
        <w:t xml:space="preserve">№1 </w:t>
      </w:r>
      <w:r>
        <w:rPr>
          <w:color w:val="auto"/>
          <w:szCs w:val="28"/>
          <w:lang w:val="uk-UA" w:eastAsia="ru-RU"/>
        </w:rPr>
        <w:t>Петрівської сільської ради</w:t>
      </w:r>
      <w:r w:rsidR="00B30801">
        <w:rPr>
          <w:color w:val="auto"/>
          <w:szCs w:val="28"/>
          <w:lang w:val="uk-UA" w:eastAsia="ru-RU"/>
        </w:rPr>
        <w:t xml:space="preserve"> (Петрівського ліцею Петрівської сільської ради)</w:t>
      </w:r>
      <w:r w:rsidRPr="00FB56B9">
        <w:rPr>
          <w:color w:val="auto"/>
          <w:szCs w:val="28"/>
          <w:lang w:val="uk-UA" w:eastAsia="ru-RU"/>
        </w:rPr>
        <w:t>, переможцю (І місце) - у ІІ (обласному) етапі Всеукраїнського конкурсу-захисту науково-дослідницьких робіт учнів-членів МАН в секції «Геологія, гідрологія та геофізика  в сумі – 6000 грн (одноразова)</w:t>
      </w:r>
      <w:r>
        <w:rPr>
          <w:color w:val="auto"/>
          <w:szCs w:val="28"/>
          <w:lang w:val="uk-UA" w:eastAsia="ru-RU"/>
        </w:rPr>
        <w:t>»</w:t>
      </w:r>
      <w:r w:rsidR="005A7212">
        <w:rPr>
          <w:color w:val="auto"/>
          <w:szCs w:val="28"/>
          <w:lang w:val="uk-UA" w:eastAsia="ru-RU"/>
        </w:rPr>
        <w:t>.</w:t>
      </w:r>
    </w:p>
    <w:p w:rsidR="00907BCB" w:rsidRDefault="007940BB" w:rsidP="007940BB">
      <w:pPr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7940BB">
        <w:rPr>
          <w:color w:val="auto"/>
          <w:szCs w:val="28"/>
          <w:lang w:val="uk-UA" w:eastAsia="ru-RU"/>
        </w:rPr>
        <w:t xml:space="preserve">2. Контроль за виконанням даного рішення покласти на заступника </w:t>
      </w:r>
      <w:bookmarkStart w:id="0" w:name="_GoBack"/>
      <w:bookmarkEnd w:id="0"/>
      <w:r w:rsidRPr="007940BB">
        <w:rPr>
          <w:color w:val="auto"/>
          <w:szCs w:val="28"/>
          <w:lang w:val="uk-UA" w:eastAsia="ru-RU"/>
        </w:rPr>
        <w:t xml:space="preserve">сільського голови з питань діяльності виконавчих органів ради </w:t>
      </w:r>
      <w:proofErr w:type="spellStart"/>
      <w:r w:rsidRPr="007940BB">
        <w:rPr>
          <w:color w:val="auto"/>
          <w:szCs w:val="28"/>
          <w:lang w:val="uk-UA" w:eastAsia="ru-RU"/>
        </w:rPr>
        <w:t>Сірченко</w:t>
      </w:r>
      <w:proofErr w:type="spellEnd"/>
      <w:r w:rsidRPr="007940BB">
        <w:rPr>
          <w:color w:val="auto"/>
          <w:szCs w:val="28"/>
          <w:lang w:val="uk-UA" w:eastAsia="ru-RU"/>
        </w:rPr>
        <w:t xml:space="preserve"> К.Г.</w:t>
      </w:r>
    </w:p>
    <w:p w:rsidR="007940BB" w:rsidRDefault="007940BB" w:rsidP="007940BB">
      <w:pPr>
        <w:spacing w:after="0" w:line="240" w:lineRule="auto"/>
        <w:ind w:left="0" w:firstLine="0"/>
        <w:rPr>
          <w:b/>
          <w:color w:val="auto"/>
          <w:szCs w:val="28"/>
          <w:lang w:val="uk-UA" w:eastAsia="ru-RU"/>
        </w:rPr>
      </w:pPr>
    </w:p>
    <w:p w:rsidR="00FB56B9" w:rsidRDefault="00FB56B9" w:rsidP="007940BB">
      <w:pPr>
        <w:spacing w:after="0" w:line="240" w:lineRule="auto"/>
        <w:ind w:left="0" w:firstLine="0"/>
        <w:rPr>
          <w:b/>
          <w:color w:val="auto"/>
          <w:szCs w:val="28"/>
          <w:lang w:val="uk-UA" w:eastAsia="ru-RU"/>
        </w:rPr>
      </w:pPr>
    </w:p>
    <w:p w:rsidR="008E61BC" w:rsidRPr="007940BB" w:rsidRDefault="008E61BC" w:rsidP="007940BB">
      <w:pPr>
        <w:spacing w:after="0" w:line="240" w:lineRule="auto"/>
        <w:ind w:left="0" w:firstLine="0"/>
        <w:rPr>
          <w:b/>
          <w:color w:val="auto"/>
          <w:szCs w:val="28"/>
          <w:lang w:val="uk-UA" w:eastAsia="ru-RU"/>
        </w:rPr>
      </w:pPr>
    </w:p>
    <w:p w:rsidR="00907BCB" w:rsidRPr="008E61BC" w:rsidRDefault="007940BB" w:rsidP="007940BB">
      <w:pPr>
        <w:spacing w:after="0" w:line="240" w:lineRule="auto"/>
        <w:ind w:left="0" w:firstLine="0"/>
        <w:rPr>
          <w:b/>
          <w:i/>
          <w:color w:val="auto"/>
          <w:szCs w:val="28"/>
          <w:lang w:val="uk-UA" w:eastAsia="ru-RU"/>
        </w:rPr>
      </w:pPr>
      <w:r w:rsidRPr="008E61BC">
        <w:rPr>
          <w:b/>
          <w:i/>
          <w:color w:val="auto"/>
          <w:szCs w:val="28"/>
          <w:lang w:val="uk-UA" w:eastAsia="ru-RU"/>
        </w:rPr>
        <w:t xml:space="preserve">Сільський голова                                                 </w:t>
      </w:r>
      <w:r w:rsidR="00690F51" w:rsidRPr="008E61BC">
        <w:rPr>
          <w:b/>
          <w:i/>
          <w:color w:val="auto"/>
          <w:szCs w:val="28"/>
          <w:lang w:val="uk-UA" w:eastAsia="ru-RU"/>
        </w:rPr>
        <w:t xml:space="preserve">    </w:t>
      </w:r>
      <w:r w:rsidRPr="008E61BC">
        <w:rPr>
          <w:b/>
          <w:i/>
          <w:color w:val="auto"/>
          <w:szCs w:val="28"/>
          <w:lang w:val="uk-UA" w:eastAsia="ru-RU"/>
        </w:rPr>
        <w:t xml:space="preserve">          </w:t>
      </w:r>
      <w:proofErr w:type="spellStart"/>
      <w:r w:rsidRPr="008E61BC">
        <w:rPr>
          <w:b/>
          <w:i/>
          <w:color w:val="auto"/>
          <w:szCs w:val="28"/>
          <w:lang w:val="uk-UA" w:eastAsia="ru-RU"/>
        </w:rPr>
        <w:t>Радіон</w:t>
      </w:r>
      <w:proofErr w:type="spellEnd"/>
      <w:r w:rsidRPr="008E61BC">
        <w:rPr>
          <w:b/>
          <w:i/>
          <w:color w:val="auto"/>
          <w:szCs w:val="28"/>
          <w:lang w:val="uk-UA" w:eastAsia="ru-RU"/>
        </w:rPr>
        <w:t xml:space="preserve"> СТАРЕНЬКИЙ  </w:t>
      </w:r>
    </w:p>
    <w:sectPr w:rsidR="00907BCB" w:rsidRPr="008E61BC" w:rsidSect="00ED2519">
      <w:pgSz w:w="11906" w:h="16838"/>
      <w:pgMar w:top="426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3AA2"/>
    <w:rsid w:val="0003298D"/>
    <w:rsid w:val="00074302"/>
    <w:rsid w:val="00117C42"/>
    <w:rsid w:val="001450C7"/>
    <w:rsid w:val="001A351F"/>
    <w:rsid w:val="00222E7B"/>
    <w:rsid w:val="002F3B3C"/>
    <w:rsid w:val="00323261"/>
    <w:rsid w:val="0037353F"/>
    <w:rsid w:val="0037366C"/>
    <w:rsid w:val="00376D49"/>
    <w:rsid w:val="004355C3"/>
    <w:rsid w:val="004B057C"/>
    <w:rsid w:val="004E427D"/>
    <w:rsid w:val="004F050C"/>
    <w:rsid w:val="00544270"/>
    <w:rsid w:val="005A7212"/>
    <w:rsid w:val="005F12A1"/>
    <w:rsid w:val="00602851"/>
    <w:rsid w:val="00690F51"/>
    <w:rsid w:val="006F4A23"/>
    <w:rsid w:val="007940BB"/>
    <w:rsid w:val="00856806"/>
    <w:rsid w:val="008E61BC"/>
    <w:rsid w:val="008E767E"/>
    <w:rsid w:val="00907BCB"/>
    <w:rsid w:val="00930B52"/>
    <w:rsid w:val="00977FC7"/>
    <w:rsid w:val="00A00B1E"/>
    <w:rsid w:val="00AE1904"/>
    <w:rsid w:val="00B30801"/>
    <w:rsid w:val="00BB39D5"/>
    <w:rsid w:val="00BE2669"/>
    <w:rsid w:val="00C421F5"/>
    <w:rsid w:val="00C437CE"/>
    <w:rsid w:val="00CC31AA"/>
    <w:rsid w:val="00CD0C44"/>
    <w:rsid w:val="00D4199E"/>
    <w:rsid w:val="00D75A4E"/>
    <w:rsid w:val="00DE5A9F"/>
    <w:rsid w:val="00E126F7"/>
    <w:rsid w:val="00E929FF"/>
    <w:rsid w:val="00EA42BB"/>
    <w:rsid w:val="00EB1C81"/>
    <w:rsid w:val="00ED2519"/>
    <w:rsid w:val="00ED3AA2"/>
    <w:rsid w:val="00F85EE3"/>
    <w:rsid w:val="00FB56B9"/>
    <w:rsid w:val="00FE1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66C"/>
    <w:pPr>
      <w:spacing w:after="17" w:line="244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36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52"/>
    <w:rPr>
      <w:rFonts w:ascii="Tahoma" w:eastAsia="Times New Roman" w:hAnsi="Tahoma" w:cs="Tahoma"/>
      <w:color w:val="000000"/>
      <w:sz w:val="16"/>
      <w:szCs w:val="16"/>
      <w:lang w:val="en-US"/>
    </w:rPr>
  </w:style>
  <w:style w:type="paragraph" w:customStyle="1" w:styleId="docdata">
    <w:name w:val="docdata"/>
    <w:aliases w:val="docy,v5,3902,baiaagaaboqcaaadmwsaaavbcwaaaaaaaaaaaaaaaaaaaaaaaaaaaaaaaaaaaaaaaaaaaaaaaaaaaaaaaaaaaaaaaaaaaaaaaaaaaaaaaaaaaaaaaaaaaaaaaaaaaaaaaaaaaaaaaaaaaaaaaaaaaaaaaaaaaaaaaaaaaaaaaaaaaaaaaaaaaaaaaaaaaaaaaaaaaaaaaaaaaaaaaaaaaaaaaaaaaaaaaaaaaaaa"/>
    <w:basedOn w:val="a"/>
    <w:rsid w:val="00ED2519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5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0E0016-4151-48CA-80E8-713B5AAE5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1311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2023-11-30T13:11:00Z</cp:lastPrinted>
  <dcterms:created xsi:type="dcterms:W3CDTF">2023-11-28T06:08:00Z</dcterms:created>
  <dcterms:modified xsi:type="dcterms:W3CDTF">2023-11-30T13:11:00Z</dcterms:modified>
</cp:coreProperties>
</file>