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081" w:rsidRDefault="00B51081" w:rsidP="00B51081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081" w:rsidRDefault="00B51081" w:rsidP="00B5108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B51081" w:rsidRDefault="00B51081" w:rsidP="00B510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B51081" w:rsidRDefault="00B51081" w:rsidP="00B5108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B51081" w:rsidRDefault="00B51081" w:rsidP="00B5108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51081" w:rsidTr="00B51081">
        <w:tc>
          <w:tcPr>
            <w:tcW w:w="4790" w:type="dxa"/>
            <w:hideMark/>
          </w:tcPr>
          <w:p w:rsidR="00B51081" w:rsidRDefault="00B5108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вересня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B51081" w:rsidRDefault="00B5108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DF2AEB">
              <w:rPr>
                <w:b/>
                <w:sz w:val="28"/>
                <w:szCs w:val="28"/>
                <w:lang w:val="uk-UA"/>
              </w:rPr>
              <w:t>1609</w:t>
            </w:r>
            <w:bookmarkStart w:id="0" w:name="_GoBack"/>
            <w:bookmarkEnd w:id="0"/>
          </w:p>
        </w:tc>
      </w:tr>
      <w:tr w:rsidR="00B51081" w:rsidTr="00B51081">
        <w:tc>
          <w:tcPr>
            <w:tcW w:w="9571" w:type="dxa"/>
            <w:gridSpan w:val="2"/>
            <w:hideMark/>
          </w:tcPr>
          <w:p w:rsidR="00B51081" w:rsidRDefault="00B51081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B51081" w:rsidRDefault="00B51081" w:rsidP="00B51081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B51081" w:rsidRDefault="00B51081" w:rsidP="00B510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B51081" w:rsidRDefault="00B51081" w:rsidP="00B510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 проекту землеустрою </w:t>
      </w:r>
    </w:p>
    <w:p w:rsidR="00B51081" w:rsidRDefault="00B51081" w:rsidP="00B51081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B51081" w:rsidRDefault="00B51081" w:rsidP="00B51081">
      <w:pPr>
        <w:rPr>
          <w:lang w:val="uk-UA"/>
        </w:rPr>
      </w:pPr>
    </w:p>
    <w:p w:rsidR="00B51081" w:rsidRDefault="00B51081" w:rsidP="00B51081">
      <w:pPr>
        <w:rPr>
          <w:lang w:val="uk-UA"/>
        </w:rPr>
      </w:pPr>
    </w:p>
    <w:p w:rsidR="00B51081" w:rsidRDefault="00B51081" w:rsidP="00B51081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звернення О. Момота, Вишгородського міського голови, щодо надання дозволу громадянину Косовану А.І.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B51081" w:rsidRDefault="00B51081" w:rsidP="00B51081">
      <w:pPr>
        <w:jc w:val="both"/>
        <w:rPr>
          <w:b/>
          <w:i/>
          <w:sz w:val="28"/>
          <w:szCs w:val="28"/>
          <w:lang w:val="uk-UA"/>
        </w:rPr>
      </w:pPr>
    </w:p>
    <w:p w:rsidR="00B51081" w:rsidRDefault="00B51081" w:rsidP="00B51081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B51081" w:rsidRDefault="00B51081" w:rsidP="00B51081">
      <w:pPr>
        <w:jc w:val="both"/>
        <w:rPr>
          <w:i/>
          <w:sz w:val="28"/>
          <w:szCs w:val="28"/>
          <w:lang w:val="uk-UA"/>
        </w:rPr>
      </w:pPr>
    </w:p>
    <w:p w:rsidR="00B51081" w:rsidRDefault="00B51081" w:rsidP="00B51081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B51081" w:rsidRDefault="00B51081" w:rsidP="00B51081">
      <w:pPr>
        <w:jc w:val="both"/>
        <w:rPr>
          <w:sz w:val="28"/>
          <w:szCs w:val="28"/>
          <w:lang w:val="uk-UA"/>
        </w:rPr>
      </w:pPr>
    </w:p>
    <w:p w:rsidR="00B51081" w:rsidRDefault="00B51081" w:rsidP="00B5108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Косовану Андрію Івановичу в наданні дозволу на розроблення проекту землеустрою щодо відведення земельної ділянки у власність орієнтовною площею 0,1000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B51081" w:rsidRDefault="00B51081" w:rsidP="00B51081">
      <w:pPr>
        <w:jc w:val="both"/>
        <w:rPr>
          <w:sz w:val="28"/>
          <w:szCs w:val="28"/>
          <w:lang w:val="uk-UA"/>
        </w:rPr>
      </w:pPr>
    </w:p>
    <w:p w:rsidR="00B51081" w:rsidRDefault="00B51081" w:rsidP="00B51081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B51081" w:rsidRDefault="00B51081" w:rsidP="00B51081">
      <w:pPr>
        <w:jc w:val="both"/>
        <w:rPr>
          <w:sz w:val="28"/>
          <w:szCs w:val="28"/>
          <w:lang w:val="uk-UA"/>
        </w:rPr>
      </w:pPr>
    </w:p>
    <w:p w:rsidR="00B51081" w:rsidRDefault="00B51081" w:rsidP="00B51081">
      <w:pPr>
        <w:jc w:val="both"/>
        <w:rPr>
          <w:b/>
          <w:i/>
          <w:sz w:val="28"/>
          <w:szCs w:val="28"/>
          <w:lang w:val="uk-UA"/>
        </w:rPr>
      </w:pPr>
    </w:p>
    <w:p w:rsidR="00B51081" w:rsidRDefault="00B51081" w:rsidP="00B51081">
      <w:pPr>
        <w:jc w:val="both"/>
        <w:rPr>
          <w:b/>
          <w:i/>
          <w:sz w:val="28"/>
          <w:szCs w:val="28"/>
          <w:lang w:val="uk-UA"/>
        </w:rPr>
      </w:pPr>
    </w:p>
    <w:p w:rsidR="0053759F" w:rsidRDefault="00B51081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53759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216"/>
    <w:rsid w:val="00316216"/>
    <w:rsid w:val="0053759F"/>
    <w:rsid w:val="00B51081"/>
    <w:rsid w:val="00D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F9E94"/>
  <w15:chartTrackingRefBased/>
  <w15:docId w15:val="{2D058C19-49F9-44A3-93D4-E176806A3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2AEB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F2AE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2019-10-08T13:22:00Z</cp:lastPrinted>
  <dcterms:created xsi:type="dcterms:W3CDTF">2019-09-19T12:31:00Z</dcterms:created>
  <dcterms:modified xsi:type="dcterms:W3CDTF">2019-10-08T13:23:00Z</dcterms:modified>
</cp:coreProperties>
</file>