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B3D" w:rsidRDefault="00DF2B3D" w:rsidP="00DF2B3D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2ED76B3A" wp14:editId="19395D0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B3D" w:rsidRDefault="00DF2B3D" w:rsidP="00DF2B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DF2B3D" w:rsidRDefault="00DF2B3D" w:rsidP="00DF2B3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DF2B3D" w:rsidRDefault="00DF2B3D" w:rsidP="00DF2B3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DF2B3D" w:rsidRDefault="00DF2B3D" w:rsidP="00DF2B3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F2B3D" w:rsidTr="003C06BE">
        <w:tc>
          <w:tcPr>
            <w:tcW w:w="4790" w:type="dxa"/>
            <w:hideMark/>
          </w:tcPr>
          <w:p w:rsidR="00DF2B3D" w:rsidRDefault="00DF2B3D" w:rsidP="003C06B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26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F2B3D" w:rsidRDefault="00DF2B3D" w:rsidP="003C06B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№ 1596</w:t>
            </w:r>
          </w:p>
        </w:tc>
      </w:tr>
      <w:tr w:rsidR="00DF2B3D" w:rsidTr="003C06BE">
        <w:tc>
          <w:tcPr>
            <w:tcW w:w="9571" w:type="dxa"/>
            <w:gridSpan w:val="2"/>
            <w:hideMark/>
          </w:tcPr>
          <w:p w:rsidR="00DF2B3D" w:rsidRDefault="00DF2B3D" w:rsidP="003C06B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DF2B3D" w:rsidRDefault="00DF2B3D" w:rsidP="00DF2B3D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DF2B3D" w:rsidRDefault="00DF2B3D" w:rsidP="00DF2B3D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DF2B3D" w:rsidRDefault="00DF2B3D" w:rsidP="00DF2B3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DF2B3D" w:rsidRDefault="00DF2B3D" w:rsidP="00DF2B3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</w:t>
      </w:r>
      <w:r>
        <w:rPr>
          <w:sz w:val="28"/>
          <w:szCs w:val="28"/>
          <w:lang w:val="uk-UA"/>
        </w:rPr>
        <w:t>розглянувши заяву громадянки Бондаренко Валентини Андріївни</w:t>
      </w:r>
      <w:r>
        <w:rPr>
          <w:sz w:val="28"/>
          <w:szCs w:val="28"/>
          <w:lang w:val="uk-UA"/>
        </w:rPr>
        <w:t xml:space="preserve"> про затвердження технічної документації із землеустрою та технічну документацію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</w:t>
      </w:r>
      <w:r>
        <w:rPr>
          <w:sz w:val="28"/>
          <w:szCs w:val="28"/>
          <w:lang w:val="uk-UA"/>
        </w:rPr>
        <w:t>ибна ділянка), розроблену ТОВ «ТЕТІС 2007</w:t>
      </w:r>
      <w:r>
        <w:rPr>
          <w:sz w:val="28"/>
          <w:szCs w:val="28"/>
          <w:lang w:val="uk-UA"/>
        </w:rPr>
        <w:t>»,</w:t>
      </w:r>
    </w:p>
    <w:p w:rsidR="00DF2B3D" w:rsidRDefault="00DF2B3D" w:rsidP="00DF2B3D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DF2B3D" w:rsidRDefault="00DF2B3D" w:rsidP="00DF2B3D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DF2B3D" w:rsidRDefault="00DF2B3D" w:rsidP="00DF2B3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технічну документацію із землеустрою щодо встановлення (відновлення) меж земельної ділянки в нат</w:t>
      </w:r>
      <w:r>
        <w:rPr>
          <w:sz w:val="28"/>
          <w:szCs w:val="28"/>
          <w:lang w:val="uk-UA"/>
        </w:rPr>
        <w:t>урі (на місцевості) громадянці Бондаренко Валентині Андріївні</w:t>
      </w:r>
      <w:r>
        <w:rPr>
          <w:sz w:val="28"/>
          <w:szCs w:val="28"/>
          <w:lang w:val="uk-UA"/>
        </w:rPr>
        <w:t xml:space="preserve"> для будівництва та обслуговування житлового будинку, господарських будівель та споруд (п</w:t>
      </w:r>
      <w:r>
        <w:rPr>
          <w:sz w:val="28"/>
          <w:szCs w:val="28"/>
          <w:lang w:val="uk-UA"/>
        </w:rPr>
        <w:t>рисадибна ділянка) площею 0,0794</w:t>
      </w:r>
      <w:r>
        <w:rPr>
          <w:sz w:val="28"/>
          <w:szCs w:val="28"/>
          <w:lang w:val="uk-UA"/>
        </w:rPr>
        <w:t xml:space="preserve"> га, кад</w:t>
      </w:r>
      <w:r>
        <w:rPr>
          <w:sz w:val="28"/>
          <w:szCs w:val="28"/>
          <w:lang w:val="uk-UA"/>
        </w:rPr>
        <w:t>астровий номер 3221886001:03:198:6001</w:t>
      </w:r>
      <w:r>
        <w:rPr>
          <w:sz w:val="28"/>
          <w:szCs w:val="28"/>
          <w:lang w:val="uk-UA"/>
        </w:rPr>
        <w:t>, при передачі її у власність, яка розташована в селі Нові Петрівці Київської області Вишгородського району.</w:t>
      </w:r>
    </w:p>
    <w:p w:rsidR="00DF2B3D" w:rsidRDefault="00DF2B3D" w:rsidP="00DF2B3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у власність громадянці Бондаренко Валентині Андріївні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земельну</w:t>
      </w:r>
      <w:r>
        <w:rPr>
          <w:sz w:val="28"/>
          <w:szCs w:val="28"/>
          <w:lang w:val="uk-UA"/>
        </w:rPr>
        <w:t xml:space="preserve"> ділянку загальною площею 0,0794</w:t>
      </w:r>
      <w:r>
        <w:rPr>
          <w:sz w:val="28"/>
          <w:szCs w:val="28"/>
          <w:lang w:val="uk-UA"/>
        </w:rPr>
        <w:t xml:space="preserve"> га з кадас</w:t>
      </w:r>
      <w:r>
        <w:rPr>
          <w:sz w:val="28"/>
          <w:szCs w:val="28"/>
          <w:lang w:val="uk-UA"/>
        </w:rPr>
        <w:t>тровим номером 3221886001:03:198</w:t>
      </w:r>
      <w:r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6001</w:t>
      </w:r>
      <w:r>
        <w:rPr>
          <w:sz w:val="28"/>
          <w:szCs w:val="28"/>
          <w:lang w:val="uk-UA"/>
        </w:rPr>
        <w:t xml:space="preserve">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DF2B3D" w:rsidRDefault="00DF2B3D" w:rsidP="00DF2B3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громадянці Бондаренко Валентині Андріївні</w:t>
      </w:r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DF2B3D" w:rsidRDefault="00DF2B3D" w:rsidP="00DF2B3D">
      <w:pPr>
        <w:spacing w:before="24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F2B3D" w:rsidRDefault="00DF2B3D" w:rsidP="00DF2B3D">
      <w:pPr>
        <w:rPr>
          <w:i/>
          <w:iCs/>
          <w:sz w:val="28"/>
          <w:szCs w:val="28"/>
          <w:lang w:val="uk-UA"/>
        </w:rPr>
      </w:pPr>
    </w:p>
    <w:p w:rsidR="00DF2B3D" w:rsidRDefault="00DF2B3D" w:rsidP="00DF2B3D">
      <w:pPr>
        <w:rPr>
          <w:i/>
          <w:iCs/>
          <w:sz w:val="28"/>
          <w:szCs w:val="28"/>
          <w:lang w:val="uk-UA"/>
        </w:rPr>
      </w:pPr>
    </w:p>
    <w:p w:rsidR="00DF2B3D" w:rsidRDefault="00DF2B3D" w:rsidP="00DF2B3D">
      <w:pPr>
        <w:rPr>
          <w:i/>
          <w:iCs/>
          <w:sz w:val="28"/>
          <w:szCs w:val="28"/>
          <w:lang w:val="uk-UA"/>
        </w:rPr>
      </w:pPr>
    </w:p>
    <w:p w:rsidR="00DF2B3D" w:rsidRDefault="00DF2B3D" w:rsidP="00DF2B3D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p w:rsidR="00DF2B3D" w:rsidRDefault="00DF2B3D" w:rsidP="00DF2B3D"/>
    <w:p w:rsidR="00DF2B3D" w:rsidRDefault="00DF2B3D" w:rsidP="00DF2B3D"/>
    <w:p w:rsidR="00DF2B3D" w:rsidRDefault="00DF2B3D" w:rsidP="00DF2B3D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DF2B3D" w:rsidRDefault="00DF2B3D" w:rsidP="00DF2B3D"/>
    <w:p w:rsidR="00DF2B3D" w:rsidRDefault="00DF2B3D" w:rsidP="00DF2B3D"/>
    <w:p w:rsidR="00D43782" w:rsidRDefault="00D43782"/>
    <w:sectPr w:rsidR="00D4378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409"/>
    <w:rsid w:val="00C87409"/>
    <w:rsid w:val="00D43782"/>
    <w:rsid w:val="00DF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2778F"/>
  <w15:chartTrackingRefBased/>
  <w15:docId w15:val="{4C642A3C-B1AA-4C13-8345-001975674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B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B3D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F2B3D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2019-10-08T10:51:00Z</cp:lastPrinted>
  <dcterms:created xsi:type="dcterms:W3CDTF">2019-10-08T10:45:00Z</dcterms:created>
  <dcterms:modified xsi:type="dcterms:W3CDTF">2019-10-08T10:53:00Z</dcterms:modified>
</cp:coreProperties>
</file>