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63E9" w:rsidRDefault="008863E9" w:rsidP="008863E9">
      <w:pPr>
        <w:spacing w:after="0"/>
        <w:jc w:val="center"/>
        <w:rPr>
          <w:rFonts w:ascii="Times New Roman" w:hAnsi="Times New Roman" w:cs="Times New Roman"/>
          <w:snapToGrid w:val="0"/>
          <w:color w:val="00FF00"/>
          <w:lang w:val="ru-RU"/>
        </w:rPr>
      </w:pPr>
      <w:r>
        <w:rPr>
          <w:rFonts w:ascii="Times New Roman" w:hAnsi="Times New Roman" w:cs="Times New Roman"/>
          <w:noProof/>
          <w:color w:val="00FF00"/>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8863E9" w:rsidRDefault="008863E9" w:rsidP="008863E9">
      <w:pPr>
        <w:spacing w:after="0"/>
        <w:jc w:val="center"/>
        <w:rPr>
          <w:rFonts w:ascii="Times New Roman" w:hAnsi="Times New Roman" w:cs="Times New Roman"/>
          <w:b/>
          <w:sz w:val="28"/>
          <w:szCs w:val="28"/>
          <w:lang w:val="ru-RU"/>
        </w:rPr>
      </w:pPr>
      <w:r>
        <w:rPr>
          <w:rFonts w:ascii="Times New Roman" w:hAnsi="Times New Roman" w:cs="Times New Roman"/>
          <w:b/>
          <w:sz w:val="28"/>
          <w:szCs w:val="28"/>
          <w:lang w:val="ru-RU"/>
        </w:rPr>
        <w:t>НОВОПЕТРІВСЬКА СІЛЬСЬКА РАДА</w:t>
      </w:r>
    </w:p>
    <w:p w:rsidR="008863E9" w:rsidRDefault="008863E9" w:rsidP="008863E9">
      <w:pPr>
        <w:spacing w:after="0"/>
        <w:rPr>
          <w:rFonts w:ascii="Times New Roman" w:hAnsi="Times New Roman" w:cs="Times New Roman"/>
          <w:b/>
          <w:sz w:val="28"/>
          <w:szCs w:val="28"/>
          <w:lang w:val="ru-RU"/>
        </w:rPr>
      </w:pPr>
      <w:r>
        <w:rPr>
          <w:rFonts w:ascii="Times New Roman" w:hAnsi="Times New Roman" w:cs="Times New Roman"/>
          <w:b/>
          <w:sz w:val="28"/>
          <w:szCs w:val="28"/>
          <w:lang w:val="ru-RU"/>
        </w:rPr>
        <w:t xml:space="preserve">                  ВИШГОРОДСЬКОГО РАЙОНУ КИЇВСЬКОЇ ОБЛАСТІ</w:t>
      </w:r>
    </w:p>
    <w:p w:rsidR="008863E9" w:rsidRDefault="008863E9" w:rsidP="008863E9">
      <w:pPr>
        <w:spacing w:after="0"/>
        <w:jc w:val="center"/>
        <w:rPr>
          <w:rFonts w:ascii="Times New Roman" w:hAnsi="Times New Roman" w:cs="Times New Roman"/>
          <w:b/>
          <w:sz w:val="28"/>
          <w:szCs w:val="28"/>
          <w:lang w:val="ru-RU"/>
        </w:rPr>
      </w:pPr>
      <w:r>
        <w:rPr>
          <w:rFonts w:ascii="Times New Roman" w:hAnsi="Times New Roman" w:cs="Times New Roman"/>
          <w:b/>
          <w:sz w:val="28"/>
          <w:szCs w:val="28"/>
          <w:lang w:val="uk-UA"/>
        </w:rPr>
        <w:t>П’ятдесят третя сесія</w:t>
      </w:r>
      <w:r>
        <w:rPr>
          <w:rFonts w:ascii="Times New Roman" w:hAnsi="Times New Roman" w:cs="Times New Roman"/>
          <w:b/>
          <w:sz w:val="28"/>
          <w:szCs w:val="28"/>
          <w:lang w:val="ru-RU"/>
        </w:rPr>
        <w:t xml:space="preserve"> </w:t>
      </w:r>
      <w:proofErr w:type="spellStart"/>
      <w:r>
        <w:rPr>
          <w:rFonts w:ascii="Times New Roman" w:hAnsi="Times New Roman" w:cs="Times New Roman"/>
          <w:b/>
          <w:sz w:val="28"/>
          <w:szCs w:val="28"/>
          <w:lang w:val="ru-RU"/>
        </w:rPr>
        <w:t>сьомого</w:t>
      </w:r>
      <w:proofErr w:type="spellEnd"/>
      <w:r>
        <w:rPr>
          <w:rFonts w:ascii="Times New Roman" w:hAnsi="Times New Roman" w:cs="Times New Roman"/>
          <w:b/>
          <w:sz w:val="28"/>
          <w:szCs w:val="28"/>
          <w:lang w:val="ru-RU"/>
        </w:rPr>
        <w:t xml:space="preserve"> </w:t>
      </w:r>
      <w:proofErr w:type="spellStart"/>
      <w:r>
        <w:rPr>
          <w:rFonts w:ascii="Times New Roman" w:hAnsi="Times New Roman" w:cs="Times New Roman"/>
          <w:b/>
          <w:sz w:val="28"/>
          <w:szCs w:val="28"/>
          <w:lang w:val="ru-RU"/>
        </w:rPr>
        <w:t>скликання</w:t>
      </w:r>
      <w:proofErr w:type="spellEnd"/>
    </w:p>
    <w:p w:rsidR="008863E9" w:rsidRDefault="008863E9" w:rsidP="008863E9">
      <w:pPr>
        <w:spacing w:after="0"/>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p>
    <w:tbl>
      <w:tblPr>
        <w:tblW w:w="0" w:type="auto"/>
        <w:tblLook w:val="04A0" w:firstRow="1" w:lastRow="0" w:firstColumn="1" w:lastColumn="0" w:noHBand="0" w:noVBand="1"/>
      </w:tblPr>
      <w:tblGrid>
        <w:gridCol w:w="4790"/>
        <w:gridCol w:w="4781"/>
      </w:tblGrid>
      <w:tr w:rsidR="008863E9" w:rsidTr="008863E9">
        <w:tc>
          <w:tcPr>
            <w:tcW w:w="4790" w:type="dxa"/>
            <w:hideMark/>
          </w:tcPr>
          <w:p w:rsidR="008863E9" w:rsidRDefault="008863E9">
            <w:pPr>
              <w:tabs>
                <w:tab w:val="left" w:pos="6750"/>
              </w:tabs>
              <w:spacing w:after="0"/>
              <w:rPr>
                <w:rFonts w:ascii="Times New Roman" w:hAnsi="Times New Roman" w:cs="Times New Roman"/>
                <w:b/>
                <w:sz w:val="28"/>
                <w:szCs w:val="28"/>
              </w:rPr>
            </w:pPr>
            <w:r>
              <w:rPr>
                <w:rFonts w:ascii="Times New Roman" w:hAnsi="Times New Roman" w:cs="Times New Roman"/>
                <w:b/>
                <w:sz w:val="28"/>
                <w:szCs w:val="28"/>
              </w:rPr>
              <w:t>«</w:t>
            </w:r>
            <w:r>
              <w:rPr>
                <w:rFonts w:ascii="Times New Roman" w:hAnsi="Times New Roman" w:cs="Times New Roman"/>
                <w:b/>
                <w:sz w:val="28"/>
                <w:szCs w:val="28"/>
                <w:lang w:val="uk-UA"/>
              </w:rPr>
              <w:t>26</w:t>
            </w:r>
            <w:r>
              <w:rPr>
                <w:rFonts w:ascii="Times New Roman" w:hAnsi="Times New Roman" w:cs="Times New Roman"/>
                <w:b/>
                <w:sz w:val="28"/>
                <w:szCs w:val="28"/>
              </w:rPr>
              <w:t>»</w:t>
            </w:r>
            <w:r>
              <w:rPr>
                <w:rFonts w:ascii="Times New Roman" w:hAnsi="Times New Roman" w:cs="Times New Roman"/>
                <w:b/>
                <w:sz w:val="28"/>
                <w:szCs w:val="28"/>
                <w:lang w:val="uk-UA"/>
              </w:rPr>
              <w:t xml:space="preserve"> вересня</w:t>
            </w:r>
            <w:r>
              <w:rPr>
                <w:rFonts w:ascii="Times New Roman" w:hAnsi="Times New Roman" w:cs="Times New Roman"/>
                <w:b/>
                <w:sz w:val="28"/>
                <w:szCs w:val="28"/>
              </w:rPr>
              <w:t xml:space="preserve"> 201</w:t>
            </w:r>
            <w:r>
              <w:rPr>
                <w:rFonts w:ascii="Times New Roman" w:hAnsi="Times New Roman" w:cs="Times New Roman"/>
                <w:b/>
                <w:sz w:val="28"/>
                <w:szCs w:val="28"/>
                <w:lang w:val="uk-UA"/>
              </w:rPr>
              <w:t>9</w:t>
            </w:r>
            <w:r>
              <w:rPr>
                <w:rFonts w:ascii="Times New Roman" w:hAnsi="Times New Roman" w:cs="Times New Roman"/>
                <w:b/>
                <w:sz w:val="28"/>
                <w:szCs w:val="28"/>
              </w:rPr>
              <w:t xml:space="preserve"> </w:t>
            </w:r>
            <w:proofErr w:type="spellStart"/>
            <w:r>
              <w:rPr>
                <w:rFonts w:ascii="Times New Roman" w:hAnsi="Times New Roman" w:cs="Times New Roman"/>
                <w:b/>
                <w:sz w:val="28"/>
                <w:szCs w:val="28"/>
              </w:rPr>
              <w:t>року</w:t>
            </w:r>
            <w:proofErr w:type="spellEnd"/>
          </w:p>
        </w:tc>
        <w:tc>
          <w:tcPr>
            <w:tcW w:w="4781" w:type="dxa"/>
            <w:hideMark/>
          </w:tcPr>
          <w:p w:rsidR="008863E9" w:rsidRDefault="008863E9">
            <w:pPr>
              <w:tabs>
                <w:tab w:val="left" w:pos="6750"/>
              </w:tabs>
              <w:spacing w:after="0"/>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r w:rsidR="00FB0437">
              <w:rPr>
                <w:rFonts w:ascii="Times New Roman" w:hAnsi="Times New Roman" w:cs="Times New Roman"/>
                <w:b/>
                <w:sz w:val="28"/>
                <w:szCs w:val="28"/>
                <w:lang w:val="uk-UA"/>
              </w:rPr>
              <w:t xml:space="preserve"> 1606</w:t>
            </w:r>
            <w:r>
              <w:rPr>
                <w:rFonts w:ascii="Times New Roman" w:hAnsi="Times New Roman" w:cs="Times New Roman"/>
                <w:b/>
                <w:sz w:val="28"/>
                <w:szCs w:val="28"/>
                <w:lang w:val="uk-UA"/>
              </w:rPr>
              <w:t xml:space="preserve"> </w:t>
            </w:r>
          </w:p>
        </w:tc>
      </w:tr>
      <w:tr w:rsidR="008863E9" w:rsidTr="008863E9">
        <w:tc>
          <w:tcPr>
            <w:tcW w:w="9571" w:type="dxa"/>
            <w:gridSpan w:val="2"/>
            <w:hideMark/>
          </w:tcPr>
          <w:p w:rsidR="008863E9" w:rsidRDefault="008863E9">
            <w:pPr>
              <w:tabs>
                <w:tab w:val="left" w:pos="6750"/>
              </w:tabs>
              <w:spacing w:after="0"/>
              <w:jc w:val="center"/>
              <w:rPr>
                <w:rFonts w:ascii="Times New Roman" w:hAnsi="Times New Roman" w:cs="Times New Roman"/>
                <w:b/>
                <w:sz w:val="28"/>
                <w:szCs w:val="28"/>
              </w:rPr>
            </w:pPr>
            <w:r>
              <w:rPr>
                <w:rFonts w:ascii="Times New Roman" w:hAnsi="Times New Roman" w:cs="Times New Roman"/>
                <w:b/>
                <w:sz w:val="28"/>
                <w:szCs w:val="28"/>
              </w:rPr>
              <w:t>РІШЕННЯ</w:t>
            </w:r>
          </w:p>
        </w:tc>
      </w:tr>
    </w:tbl>
    <w:p w:rsidR="008863E9" w:rsidRDefault="008863E9" w:rsidP="008863E9">
      <w:pPr>
        <w:spacing w:after="0"/>
        <w:rPr>
          <w:rFonts w:ascii="Times New Roman" w:hAnsi="Times New Roman" w:cs="Times New Roman"/>
          <w:bCs/>
          <w:snapToGrid w:val="0"/>
          <w:sz w:val="28"/>
          <w:szCs w:val="28"/>
          <w:u w:val="single"/>
          <w:lang w:val="uk-UA"/>
        </w:rPr>
      </w:pPr>
      <w:r>
        <w:rPr>
          <w:rFonts w:ascii="Times New Roman" w:hAnsi="Times New Roman" w:cs="Times New Roman"/>
          <w:bCs/>
          <w:snapToGrid w:val="0"/>
          <w:sz w:val="28"/>
          <w:szCs w:val="28"/>
        </w:rPr>
        <w:t xml:space="preserve">                                                         </w:t>
      </w:r>
      <w:r>
        <w:rPr>
          <w:rFonts w:ascii="Times New Roman" w:hAnsi="Times New Roman" w:cs="Times New Roman"/>
          <w:bCs/>
          <w:snapToGrid w:val="0"/>
          <w:sz w:val="28"/>
          <w:szCs w:val="28"/>
          <w:lang w:val="uk-UA"/>
        </w:rPr>
        <w:t xml:space="preserve"> </w:t>
      </w:r>
    </w:p>
    <w:p w:rsidR="008863E9" w:rsidRDefault="008863E9" w:rsidP="008863E9">
      <w:pPr>
        <w:spacing w:after="0"/>
        <w:rPr>
          <w:rFonts w:ascii="Times New Roman" w:hAnsi="Times New Roman" w:cs="Times New Roman"/>
          <w:b/>
          <w:i/>
          <w:sz w:val="28"/>
          <w:szCs w:val="28"/>
          <w:lang w:val="uk-UA"/>
        </w:rPr>
      </w:pPr>
      <w:r>
        <w:rPr>
          <w:rFonts w:ascii="Times New Roman" w:hAnsi="Times New Roman" w:cs="Times New Roman"/>
          <w:b/>
          <w:i/>
          <w:sz w:val="28"/>
          <w:szCs w:val="28"/>
          <w:lang w:val="uk-UA"/>
        </w:rPr>
        <w:t>Про надання дозволу на розроблення</w:t>
      </w:r>
    </w:p>
    <w:p w:rsidR="008863E9" w:rsidRDefault="008863E9" w:rsidP="008863E9">
      <w:pPr>
        <w:spacing w:after="0"/>
        <w:rPr>
          <w:rFonts w:ascii="Times New Roman" w:hAnsi="Times New Roman" w:cs="Times New Roman"/>
          <w:b/>
          <w:i/>
          <w:sz w:val="28"/>
          <w:szCs w:val="28"/>
          <w:lang w:val="uk-UA"/>
        </w:rPr>
      </w:pPr>
      <w:r>
        <w:rPr>
          <w:rFonts w:ascii="Times New Roman" w:hAnsi="Times New Roman" w:cs="Times New Roman"/>
          <w:b/>
          <w:i/>
          <w:sz w:val="28"/>
          <w:szCs w:val="28"/>
          <w:lang w:val="uk-UA"/>
        </w:rPr>
        <w:t>проекту землеустрою щодо</w:t>
      </w:r>
    </w:p>
    <w:p w:rsidR="008863E9" w:rsidRDefault="008863E9" w:rsidP="008863E9">
      <w:pPr>
        <w:spacing w:after="0"/>
        <w:rPr>
          <w:rFonts w:ascii="Times New Roman" w:hAnsi="Times New Roman" w:cs="Times New Roman"/>
          <w:i/>
          <w:sz w:val="28"/>
          <w:szCs w:val="28"/>
          <w:lang w:val="uk-UA"/>
        </w:rPr>
      </w:pPr>
      <w:r>
        <w:rPr>
          <w:rFonts w:ascii="Times New Roman" w:hAnsi="Times New Roman" w:cs="Times New Roman"/>
          <w:b/>
          <w:i/>
          <w:sz w:val="28"/>
          <w:szCs w:val="28"/>
          <w:lang w:val="uk-UA"/>
        </w:rPr>
        <w:t>відведення земельної ділянки</w:t>
      </w:r>
    </w:p>
    <w:p w:rsidR="008863E9" w:rsidRDefault="008863E9" w:rsidP="008863E9">
      <w:pPr>
        <w:spacing w:after="0"/>
        <w:jc w:val="center"/>
        <w:rPr>
          <w:rFonts w:ascii="Times New Roman" w:hAnsi="Times New Roman" w:cs="Times New Roman"/>
          <w:b/>
          <w:sz w:val="26"/>
          <w:szCs w:val="26"/>
          <w:lang w:val="uk-UA"/>
        </w:rPr>
      </w:pPr>
    </w:p>
    <w:p w:rsidR="008863E9" w:rsidRDefault="008863E9" w:rsidP="008863E9">
      <w:pPr>
        <w:spacing w:after="0"/>
        <w:ind w:firstLine="708"/>
        <w:jc w:val="both"/>
        <w:rPr>
          <w:rFonts w:ascii="Times New Roman" w:hAnsi="Times New Roman" w:cs="Times New Roman"/>
          <w:lang w:val="uk-UA"/>
        </w:rPr>
      </w:pPr>
      <w:r>
        <w:rPr>
          <w:rFonts w:ascii="Times New Roman" w:hAnsi="Times New Roman" w:cs="Times New Roman"/>
          <w:sz w:val="28"/>
          <w:szCs w:val="28"/>
          <w:lang w:val="uk-UA"/>
        </w:rPr>
        <w:t>Розглянувши заяву громадянин</w:t>
      </w:r>
      <w:r w:rsidR="00FB0437">
        <w:rPr>
          <w:rFonts w:ascii="Times New Roman" w:hAnsi="Times New Roman" w:cs="Times New Roman"/>
          <w:sz w:val="28"/>
          <w:szCs w:val="28"/>
          <w:lang w:val="uk-UA"/>
        </w:rPr>
        <w:t>а</w:t>
      </w:r>
      <w:r>
        <w:rPr>
          <w:rFonts w:ascii="Times New Roman" w:hAnsi="Times New Roman" w:cs="Times New Roman"/>
          <w:sz w:val="28"/>
          <w:szCs w:val="28"/>
          <w:lang w:val="uk-UA"/>
        </w:rPr>
        <w:t xml:space="preserve"> Онищенк</w:t>
      </w:r>
      <w:r w:rsidR="00FB0437">
        <w:rPr>
          <w:rFonts w:ascii="Times New Roman" w:hAnsi="Times New Roman" w:cs="Times New Roman"/>
          <w:sz w:val="28"/>
          <w:szCs w:val="28"/>
          <w:lang w:val="uk-UA"/>
        </w:rPr>
        <w:t>а</w:t>
      </w:r>
      <w:r>
        <w:rPr>
          <w:rFonts w:ascii="Times New Roman" w:hAnsi="Times New Roman" w:cs="Times New Roman"/>
          <w:sz w:val="28"/>
          <w:szCs w:val="28"/>
          <w:lang w:val="uk-UA"/>
        </w:rPr>
        <w:t xml:space="preserve"> Артем</w:t>
      </w:r>
      <w:r w:rsidR="00FB0437">
        <w:rPr>
          <w:rFonts w:ascii="Times New Roman" w:hAnsi="Times New Roman" w:cs="Times New Roman"/>
          <w:sz w:val="28"/>
          <w:szCs w:val="28"/>
          <w:lang w:val="uk-UA"/>
        </w:rPr>
        <w:t>а</w:t>
      </w:r>
      <w:r>
        <w:rPr>
          <w:rFonts w:ascii="Times New Roman" w:hAnsi="Times New Roman" w:cs="Times New Roman"/>
          <w:sz w:val="28"/>
          <w:szCs w:val="28"/>
          <w:lang w:val="uk-UA"/>
        </w:rPr>
        <w:t xml:space="preserve"> Андрійович</w:t>
      </w:r>
      <w:r w:rsidR="00FB0437">
        <w:rPr>
          <w:rFonts w:ascii="Times New Roman" w:hAnsi="Times New Roman" w:cs="Times New Roman"/>
          <w:sz w:val="28"/>
          <w:szCs w:val="28"/>
          <w:lang w:val="uk-UA"/>
        </w:rPr>
        <w:t>а</w:t>
      </w:r>
      <w:r>
        <w:rPr>
          <w:rFonts w:ascii="Times New Roman" w:hAnsi="Times New Roman" w:cs="Times New Roman"/>
          <w:sz w:val="28"/>
          <w:szCs w:val="28"/>
          <w:lang w:val="uk-UA"/>
        </w:rPr>
        <w:t xml:space="preserve">, щодо надання дозволу на розроблення проекту землеустрою щодо відведення земельної ділянки для будівництва та обслуговування житлового будинку, господарських будівель та споруд (присадибна ділянка), керуючись ст.ст.12, 118 Земельного Кодексу України, ст.26 Закону України «Про місцеве самоврядування в Україні», </w:t>
      </w:r>
    </w:p>
    <w:p w:rsidR="008863E9" w:rsidRDefault="008863E9" w:rsidP="008863E9">
      <w:pPr>
        <w:spacing w:after="0"/>
        <w:jc w:val="both"/>
        <w:rPr>
          <w:rFonts w:ascii="Times New Roman" w:hAnsi="Times New Roman" w:cs="Times New Roman"/>
          <w:i/>
          <w:sz w:val="28"/>
          <w:szCs w:val="28"/>
          <w:lang w:val="uk-UA"/>
        </w:rPr>
      </w:pPr>
      <w:r>
        <w:rPr>
          <w:rFonts w:ascii="Times New Roman" w:hAnsi="Times New Roman" w:cs="Times New Roman"/>
          <w:b/>
          <w:i/>
          <w:sz w:val="28"/>
          <w:szCs w:val="28"/>
          <w:lang w:val="uk-UA"/>
        </w:rPr>
        <w:t>сільська рада</w:t>
      </w:r>
      <w:r>
        <w:rPr>
          <w:rFonts w:ascii="Times New Roman" w:hAnsi="Times New Roman" w:cs="Times New Roman"/>
          <w:i/>
          <w:sz w:val="28"/>
          <w:szCs w:val="28"/>
          <w:lang w:val="uk-UA"/>
        </w:rPr>
        <w:t xml:space="preserve"> </w:t>
      </w:r>
    </w:p>
    <w:p w:rsidR="008863E9" w:rsidRDefault="008863E9" w:rsidP="008863E9">
      <w:pPr>
        <w:spacing w:after="0"/>
        <w:jc w:val="both"/>
        <w:rPr>
          <w:rFonts w:ascii="Times New Roman" w:hAnsi="Times New Roman" w:cs="Times New Roman"/>
          <w:i/>
          <w:sz w:val="28"/>
          <w:szCs w:val="28"/>
          <w:lang w:val="uk-UA"/>
        </w:rPr>
      </w:pPr>
    </w:p>
    <w:p w:rsidR="008863E9" w:rsidRDefault="008863E9" w:rsidP="008863E9">
      <w:pPr>
        <w:spacing w:after="0"/>
        <w:jc w:val="center"/>
        <w:rPr>
          <w:rFonts w:ascii="Times New Roman" w:hAnsi="Times New Roman" w:cs="Times New Roman"/>
          <w:i/>
          <w:sz w:val="28"/>
          <w:szCs w:val="28"/>
          <w:lang w:val="uk-UA"/>
        </w:rPr>
      </w:pPr>
      <w:r>
        <w:rPr>
          <w:rFonts w:ascii="Times New Roman" w:hAnsi="Times New Roman" w:cs="Times New Roman"/>
          <w:b/>
          <w:i/>
          <w:sz w:val="28"/>
          <w:szCs w:val="28"/>
          <w:lang w:val="uk-UA"/>
        </w:rPr>
        <w:t>ВИРІШИЛА:</w:t>
      </w:r>
    </w:p>
    <w:p w:rsidR="008863E9" w:rsidRDefault="008863E9" w:rsidP="008863E9">
      <w:pPr>
        <w:spacing w:after="0"/>
        <w:jc w:val="both"/>
        <w:rPr>
          <w:rFonts w:ascii="Times New Roman" w:hAnsi="Times New Roman" w:cs="Times New Roman"/>
          <w:sz w:val="28"/>
          <w:szCs w:val="28"/>
          <w:lang w:val="uk-UA"/>
        </w:rPr>
      </w:pPr>
    </w:p>
    <w:p w:rsidR="008863E9" w:rsidRDefault="008863E9" w:rsidP="008863E9">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Надати громадянину Онищенку Артему Андрійовичу дозвіл на розроблення  проекту землеустрою щодо відведення земельної ділянки орієнтовною площею 0,1050 га для будівництва та обслуговування житлового будинку, господарських будівель та споруд (присадибна ділянка) в селі Нові Петрівці Вишгородського району Київської області.  </w:t>
      </w:r>
    </w:p>
    <w:p w:rsidR="008863E9" w:rsidRDefault="008863E9" w:rsidP="008863E9">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FB0437">
        <w:rPr>
          <w:rFonts w:ascii="Times New Roman" w:hAnsi="Times New Roman" w:cs="Times New Roman"/>
          <w:sz w:val="28"/>
          <w:szCs w:val="28"/>
          <w:lang w:val="uk-UA"/>
        </w:rPr>
        <w:t xml:space="preserve"> </w:t>
      </w:r>
      <w:bookmarkStart w:id="0" w:name="_GoBack"/>
      <w:bookmarkEnd w:id="0"/>
      <w:r>
        <w:rPr>
          <w:rFonts w:ascii="Times New Roman" w:hAnsi="Times New Roman" w:cs="Times New Roman"/>
          <w:sz w:val="28"/>
          <w:szCs w:val="28"/>
          <w:lang w:val="uk-UA"/>
        </w:rPr>
        <w:t>Проект землеустрою щодо відведення земельної ділянки розробити відповідно до чинного законодавства.</w:t>
      </w:r>
    </w:p>
    <w:p w:rsidR="008863E9" w:rsidRDefault="008863E9" w:rsidP="008863E9">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3. Погоджений проект землеустрою щодо відведення земельної ділянки подати на затвердження сесії сільської ради.</w:t>
      </w:r>
    </w:p>
    <w:p w:rsidR="008863E9" w:rsidRDefault="008863E9" w:rsidP="008863E9">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4. Контроль за виконанням цього рішення покласти на постійну депутатську комісію з питань землеустрою та земельних відносин, будівництва та архітектури.</w:t>
      </w:r>
    </w:p>
    <w:p w:rsidR="008863E9" w:rsidRDefault="008863E9" w:rsidP="008863E9">
      <w:pPr>
        <w:spacing w:after="0"/>
        <w:jc w:val="both"/>
        <w:rPr>
          <w:rFonts w:ascii="Times New Roman" w:hAnsi="Times New Roman" w:cs="Times New Roman"/>
          <w:sz w:val="28"/>
          <w:szCs w:val="28"/>
          <w:lang w:val="uk-UA"/>
        </w:rPr>
      </w:pPr>
    </w:p>
    <w:p w:rsidR="008863E9" w:rsidRDefault="008863E9" w:rsidP="008863E9">
      <w:pPr>
        <w:spacing w:after="0"/>
        <w:jc w:val="both"/>
        <w:rPr>
          <w:rFonts w:ascii="Times New Roman" w:hAnsi="Times New Roman" w:cs="Times New Roman"/>
          <w:b/>
          <w:i/>
          <w:sz w:val="28"/>
          <w:szCs w:val="28"/>
          <w:lang w:val="uk-UA"/>
        </w:rPr>
      </w:pPr>
      <w:r>
        <w:rPr>
          <w:rFonts w:ascii="Times New Roman" w:hAnsi="Times New Roman" w:cs="Times New Roman"/>
          <w:b/>
          <w:i/>
          <w:sz w:val="28"/>
          <w:szCs w:val="28"/>
          <w:lang w:val="uk-UA"/>
        </w:rPr>
        <w:t>Сільський голова                                                                       Р.М. Старенький</w:t>
      </w:r>
    </w:p>
    <w:p w:rsidR="002B699C" w:rsidRDefault="002B699C"/>
    <w:sectPr w:rsidR="002B699C">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141F"/>
    <w:rsid w:val="002B699C"/>
    <w:rsid w:val="003A141F"/>
    <w:rsid w:val="008863E9"/>
    <w:rsid w:val="00FB04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37261"/>
  <w15:chartTrackingRefBased/>
  <w15:docId w15:val="{FC9D26E0-4EE6-4FA4-B9B8-07362A7FF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63E9"/>
    <w:pPr>
      <w:spacing w:line="252"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B0437"/>
    <w:pPr>
      <w:spacing w:after="0" w:line="240" w:lineRule="auto"/>
    </w:pPr>
    <w:rPr>
      <w:rFonts w:ascii="Segoe UI" w:hAnsi="Segoe UI" w:cs="Segoe UI"/>
      <w:sz w:val="18"/>
      <w:szCs w:val="18"/>
    </w:rPr>
  </w:style>
  <w:style w:type="character" w:customStyle="1" w:styleId="a4">
    <w:name w:val="Текст у виносці Знак"/>
    <w:basedOn w:val="a0"/>
    <w:link w:val="a3"/>
    <w:uiPriority w:val="99"/>
    <w:semiHidden/>
    <w:rsid w:val="00FB043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0530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234</Words>
  <Characters>1337</Characters>
  <Application>Microsoft Office Word</Application>
  <DocSecurity>0</DocSecurity>
  <Lines>11</Lines>
  <Paragraphs>3</Paragraphs>
  <ScaleCrop>false</ScaleCrop>
  <Company/>
  <LinksUpToDate>false</LinksUpToDate>
  <CharactersWithSpaces>1568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2019-10-02T11:42:00Z</cp:lastPrinted>
  <dcterms:created xsi:type="dcterms:W3CDTF">2019-09-19T11:49:00Z</dcterms:created>
  <dcterms:modified xsi:type="dcterms:W3CDTF">2019-10-02T11:44:00Z</dcterms:modified>
</cp:coreProperties>
</file>