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D8C" w:rsidRDefault="00EE7D8C" w:rsidP="00EE7D8C">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E7D8C" w:rsidRDefault="00EE7D8C" w:rsidP="00EE7D8C">
      <w:pPr>
        <w:jc w:val="center"/>
        <w:rPr>
          <w:b/>
          <w:sz w:val="28"/>
          <w:szCs w:val="28"/>
        </w:rPr>
      </w:pPr>
      <w:r>
        <w:rPr>
          <w:b/>
          <w:sz w:val="28"/>
          <w:szCs w:val="28"/>
        </w:rPr>
        <w:t>НОВОПЕТРІВСЬКА СІЛЬСЬКА РАДА</w:t>
      </w:r>
    </w:p>
    <w:p w:rsidR="00EE7D8C" w:rsidRDefault="00EE7D8C" w:rsidP="00EE7D8C">
      <w:pPr>
        <w:rPr>
          <w:b/>
          <w:sz w:val="28"/>
          <w:szCs w:val="28"/>
        </w:rPr>
      </w:pPr>
      <w:r>
        <w:rPr>
          <w:b/>
          <w:sz w:val="28"/>
          <w:szCs w:val="28"/>
        </w:rPr>
        <w:t xml:space="preserve">                  ВИШГОРОДСЬКОГО РАЙОНУ КИЇВСЬКОЇ ОБЛАСТІ</w:t>
      </w:r>
    </w:p>
    <w:p w:rsidR="00EE7D8C" w:rsidRDefault="00EE7D8C" w:rsidP="00EE7D8C">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E7D8C" w:rsidRDefault="00EE7D8C" w:rsidP="00EE7D8C">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E7D8C" w:rsidTr="00EE7D8C">
        <w:tc>
          <w:tcPr>
            <w:tcW w:w="4790" w:type="dxa"/>
            <w:hideMark/>
          </w:tcPr>
          <w:p w:rsidR="00EE7D8C" w:rsidRDefault="00EE7D8C">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E7D8C" w:rsidRDefault="00EE7D8C">
            <w:pPr>
              <w:tabs>
                <w:tab w:val="left" w:pos="6750"/>
              </w:tabs>
              <w:spacing w:line="252" w:lineRule="auto"/>
              <w:jc w:val="center"/>
              <w:rPr>
                <w:b/>
                <w:sz w:val="28"/>
                <w:szCs w:val="28"/>
                <w:lang w:val="uk-UA"/>
              </w:rPr>
            </w:pPr>
            <w:r>
              <w:rPr>
                <w:b/>
                <w:sz w:val="28"/>
                <w:szCs w:val="28"/>
                <w:lang w:val="uk-UA"/>
              </w:rPr>
              <w:t xml:space="preserve">                                                    №</w:t>
            </w:r>
            <w:r w:rsidR="00C54EA7">
              <w:rPr>
                <w:b/>
                <w:sz w:val="28"/>
                <w:szCs w:val="28"/>
                <w:lang w:val="uk-UA"/>
              </w:rPr>
              <w:t xml:space="preserve"> 1599</w:t>
            </w:r>
            <w:r>
              <w:rPr>
                <w:b/>
                <w:sz w:val="28"/>
                <w:szCs w:val="28"/>
                <w:lang w:val="uk-UA"/>
              </w:rPr>
              <w:t xml:space="preserve"> </w:t>
            </w:r>
          </w:p>
        </w:tc>
      </w:tr>
      <w:tr w:rsidR="00EE7D8C" w:rsidTr="00EE7D8C">
        <w:tc>
          <w:tcPr>
            <w:tcW w:w="9571" w:type="dxa"/>
            <w:gridSpan w:val="2"/>
            <w:hideMark/>
          </w:tcPr>
          <w:p w:rsidR="00EE7D8C" w:rsidRDefault="00EE7D8C">
            <w:pPr>
              <w:tabs>
                <w:tab w:val="left" w:pos="6750"/>
              </w:tabs>
              <w:spacing w:line="252" w:lineRule="auto"/>
              <w:jc w:val="center"/>
              <w:rPr>
                <w:b/>
                <w:sz w:val="28"/>
                <w:szCs w:val="28"/>
              </w:rPr>
            </w:pPr>
            <w:r>
              <w:rPr>
                <w:b/>
                <w:sz w:val="28"/>
                <w:szCs w:val="28"/>
              </w:rPr>
              <w:t>РІШЕННЯ</w:t>
            </w:r>
          </w:p>
        </w:tc>
      </w:tr>
    </w:tbl>
    <w:p w:rsidR="00EE7D8C" w:rsidRDefault="00EE7D8C" w:rsidP="00EE7D8C">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E7D8C" w:rsidRDefault="00EE7D8C" w:rsidP="00EE7D8C">
      <w:pPr>
        <w:rPr>
          <w:sz w:val="28"/>
          <w:szCs w:val="28"/>
          <w:lang w:val="uk-UA"/>
        </w:rPr>
      </w:pPr>
      <w:r>
        <w:rPr>
          <w:b/>
          <w:i/>
          <w:sz w:val="28"/>
          <w:szCs w:val="28"/>
          <w:lang w:val="uk-UA"/>
        </w:rPr>
        <w:t>Про затвердження проекту землеустрою</w:t>
      </w:r>
    </w:p>
    <w:p w:rsidR="00EE7D8C" w:rsidRDefault="00EE7D8C" w:rsidP="00EE7D8C">
      <w:pPr>
        <w:jc w:val="both"/>
        <w:rPr>
          <w:b/>
          <w:i/>
          <w:sz w:val="28"/>
          <w:szCs w:val="28"/>
          <w:lang w:val="uk-UA"/>
        </w:rPr>
      </w:pPr>
      <w:r>
        <w:rPr>
          <w:b/>
          <w:i/>
          <w:sz w:val="28"/>
          <w:szCs w:val="28"/>
          <w:lang w:val="uk-UA"/>
        </w:rPr>
        <w:t>щодо відведення земельної ділянки</w:t>
      </w:r>
    </w:p>
    <w:p w:rsidR="00EE7D8C" w:rsidRDefault="00EE7D8C" w:rsidP="00EE7D8C">
      <w:pPr>
        <w:jc w:val="both"/>
        <w:rPr>
          <w:b/>
          <w:i/>
          <w:sz w:val="28"/>
          <w:szCs w:val="28"/>
          <w:lang w:val="uk-UA"/>
        </w:rPr>
      </w:pPr>
      <w:r>
        <w:rPr>
          <w:b/>
          <w:i/>
          <w:sz w:val="28"/>
          <w:szCs w:val="28"/>
          <w:lang w:val="uk-UA"/>
        </w:rPr>
        <w:t xml:space="preserve"> </w:t>
      </w:r>
    </w:p>
    <w:p w:rsidR="00EE7D8C" w:rsidRDefault="00EE7D8C" w:rsidP="00EE7D8C">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Калитенко</w:t>
      </w:r>
      <w:proofErr w:type="spellEnd"/>
      <w:r>
        <w:rPr>
          <w:sz w:val="28"/>
          <w:szCs w:val="28"/>
          <w:lang w:val="uk-UA"/>
        </w:rPr>
        <w:t xml:space="preserve"> Світлани Петрівни,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w:t>
      </w:r>
      <w:bookmarkStart w:id="0" w:name="_GoBack"/>
      <w:bookmarkEnd w:id="0"/>
      <w:r>
        <w:rPr>
          <w:sz w:val="28"/>
          <w:szCs w:val="28"/>
          <w:lang w:val="uk-UA"/>
        </w:rPr>
        <w:t>ового будинку, господарських будівель та споруд (присадибна ділянка)», розроблений ТОВ «Регіональний центр розвитку»,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E7D8C" w:rsidRDefault="00EE7D8C" w:rsidP="00EE7D8C">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E7D8C" w:rsidRDefault="00EE7D8C" w:rsidP="00EE7D8C">
      <w:pPr>
        <w:jc w:val="center"/>
        <w:rPr>
          <w:b/>
          <w:bCs/>
          <w:i/>
          <w:iCs/>
          <w:sz w:val="28"/>
          <w:szCs w:val="28"/>
          <w:lang w:val="uk-UA"/>
        </w:rPr>
      </w:pPr>
      <w:r>
        <w:rPr>
          <w:b/>
          <w:bCs/>
          <w:i/>
          <w:iCs/>
          <w:sz w:val="28"/>
          <w:szCs w:val="28"/>
          <w:lang w:val="uk-UA"/>
        </w:rPr>
        <w:t>ВИРІШИЛА:</w:t>
      </w:r>
    </w:p>
    <w:p w:rsidR="00EE7D8C" w:rsidRDefault="00EE7D8C" w:rsidP="00EE7D8C">
      <w:pPr>
        <w:jc w:val="center"/>
        <w:rPr>
          <w:i/>
          <w:iCs/>
          <w:sz w:val="28"/>
          <w:szCs w:val="28"/>
          <w:lang w:val="uk-UA"/>
        </w:rPr>
      </w:pPr>
    </w:p>
    <w:p w:rsidR="00EE7D8C" w:rsidRDefault="00EE7D8C" w:rsidP="00EE7D8C">
      <w:pPr>
        <w:jc w:val="both"/>
        <w:rPr>
          <w:sz w:val="28"/>
          <w:szCs w:val="28"/>
          <w:lang w:val="uk-UA"/>
        </w:rPr>
      </w:pPr>
      <w:r>
        <w:rPr>
          <w:sz w:val="28"/>
          <w:szCs w:val="28"/>
          <w:lang w:val="uk-UA"/>
        </w:rPr>
        <w:t>1.</w:t>
      </w:r>
      <w:r w:rsidR="00C54EA7">
        <w:rPr>
          <w:sz w:val="28"/>
          <w:szCs w:val="28"/>
          <w:lang w:val="uk-UA"/>
        </w:rPr>
        <w:t xml:space="preserve"> </w:t>
      </w:r>
      <w:r>
        <w:rPr>
          <w:sz w:val="28"/>
          <w:szCs w:val="28"/>
          <w:lang w:val="uk-UA"/>
        </w:rPr>
        <w:t xml:space="preserve">Затвердити громадянці </w:t>
      </w:r>
      <w:proofErr w:type="spellStart"/>
      <w:r>
        <w:rPr>
          <w:sz w:val="28"/>
          <w:szCs w:val="28"/>
          <w:lang w:val="uk-UA"/>
        </w:rPr>
        <w:t>Калитенко</w:t>
      </w:r>
      <w:proofErr w:type="spellEnd"/>
      <w:r>
        <w:rPr>
          <w:sz w:val="28"/>
          <w:szCs w:val="28"/>
          <w:lang w:val="uk-UA"/>
        </w:rPr>
        <w:t xml:space="preserve"> Світлані Петрівні проект землеустрою щодо відведення земельної ділянки у власність площею 0,100</w:t>
      </w:r>
      <w:r w:rsidR="00C54EA7">
        <w:rPr>
          <w:sz w:val="28"/>
          <w:szCs w:val="28"/>
          <w:lang w:val="uk-UA"/>
        </w:rPr>
        <w:t>0</w:t>
      </w:r>
      <w:r>
        <w:rPr>
          <w:sz w:val="28"/>
          <w:szCs w:val="28"/>
          <w:lang w:val="uk-UA"/>
        </w:rPr>
        <w:t xml:space="preserve"> га, кадастровий номер 3221886000:03:165:0382,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E7D8C" w:rsidRDefault="00EE7D8C" w:rsidP="00EE7D8C">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0,100</w:t>
      </w:r>
      <w:r w:rsidR="00C54EA7">
        <w:rPr>
          <w:sz w:val="28"/>
          <w:szCs w:val="28"/>
          <w:lang w:val="uk-UA"/>
        </w:rPr>
        <w:t>0</w:t>
      </w:r>
      <w:r>
        <w:rPr>
          <w:sz w:val="28"/>
          <w:szCs w:val="28"/>
          <w:lang w:val="uk-UA"/>
        </w:rPr>
        <w:t xml:space="preserve"> га кадастровий номер 3221886000:03:165:0382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E7D8C" w:rsidRDefault="00EE7D8C" w:rsidP="00EE7D8C">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EE7D8C" w:rsidRDefault="00EE7D8C" w:rsidP="00EE7D8C">
      <w:pPr>
        <w:ind w:left="180"/>
        <w:jc w:val="both"/>
        <w:rPr>
          <w:sz w:val="28"/>
          <w:szCs w:val="28"/>
          <w:lang w:val="uk-UA"/>
        </w:rPr>
      </w:pPr>
    </w:p>
    <w:p w:rsidR="00EE7D8C" w:rsidRDefault="00EE7D8C" w:rsidP="00EE7D8C">
      <w:pPr>
        <w:jc w:val="both"/>
        <w:rPr>
          <w:sz w:val="28"/>
          <w:szCs w:val="28"/>
          <w:lang w:val="uk-UA"/>
        </w:rPr>
      </w:pPr>
    </w:p>
    <w:p w:rsidR="00692163" w:rsidRDefault="00EE7D8C">
      <w:r w:rsidRPr="00EE7D8C">
        <w:rPr>
          <w:rStyle w:val="panel-body1"/>
          <w:rFonts w:ascii="Times New Roman" w:hAnsi="Times New Roman" w:cs="Times New Roman"/>
          <w:b/>
          <w:bCs/>
          <w:i/>
          <w:iCs/>
          <w:sz w:val="28"/>
          <w:szCs w:val="28"/>
          <w:lang w:val="uk-UA"/>
        </w:rPr>
        <w:t xml:space="preserve">Сільський голова                                                                       </w:t>
      </w:r>
      <w:r w:rsidR="00C54EA7">
        <w:rPr>
          <w:rStyle w:val="panel-body1"/>
          <w:rFonts w:ascii="Times New Roman" w:hAnsi="Times New Roman" w:cs="Times New Roman"/>
          <w:b/>
          <w:bCs/>
          <w:i/>
          <w:iCs/>
          <w:sz w:val="28"/>
          <w:szCs w:val="28"/>
          <w:lang w:val="uk-UA"/>
        </w:rPr>
        <w:t xml:space="preserve">    </w:t>
      </w:r>
      <w:r w:rsidRPr="00EE7D8C">
        <w:rPr>
          <w:rStyle w:val="panel-body1"/>
          <w:rFonts w:ascii="Times New Roman" w:hAnsi="Times New Roman" w:cs="Times New Roman"/>
          <w:b/>
          <w:bCs/>
          <w:i/>
          <w:iCs/>
          <w:sz w:val="28"/>
          <w:szCs w:val="28"/>
          <w:lang w:val="uk-UA"/>
        </w:rPr>
        <w:t xml:space="preserve">  Р.М.</w:t>
      </w:r>
      <w:r w:rsidR="00C54EA7">
        <w:rPr>
          <w:rStyle w:val="panel-body1"/>
          <w:rFonts w:ascii="Times New Roman" w:hAnsi="Times New Roman" w:cs="Times New Roman"/>
          <w:b/>
          <w:bCs/>
          <w:i/>
          <w:iCs/>
          <w:sz w:val="28"/>
          <w:szCs w:val="28"/>
          <w:lang w:val="uk-UA"/>
        </w:rPr>
        <w:t xml:space="preserve"> </w:t>
      </w:r>
      <w:r w:rsidRPr="00EE7D8C">
        <w:rPr>
          <w:rStyle w:val="panel-body1"/>
          <w:rFonts w:ascii="Times New Roman" w:hAnsi="Times New Roman" w:cs="Times New Roman"/>
          <w:b/>
          <w:bCs/>
          <w:i/>
          <w:iCs/>
          <w:sz w:val="28"/>
          <w:szCs w:val="28"/>
          <w:lang w:val="uk-UA"/>
        </w:rPr>
        <w:t>Старенький</w:t>
      </w:r>
    </w:p>
    <w:p w:rsidR="00983FB0" w:rsidRDefault="00983FB0"/>
    <w:sectPr w:rsidR="00983FB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85A"/>
    <w:rsid w:val="0033385A"/>
    <w:rsid w:val="00692163"/>
    <w:rsid w:val="00983FB0"/>
    <w:rsid w:val="00C54EA7"/>
    <w:rsid w:val="00EE7D8C"/>
    <w:rsid w:val="00F0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37E3F-E027-4B04-BD82-7843A45E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7D8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E7D8C"/>
    <w:rPr>
      <w:rFonts w:ascii="Arial" w:hAnsi="Arial" w:cs="Arial" w:hint="default"/>
      <w:sz w:val="16"/>
      <w:szCs w:val="16"/>
    </w:rPr>
  </w:style>
  <w:style w:type="paragraph" w:styleId="a3">
    <w:name w:val="Balloon Text"/>
    <w:basedOn w:val="a"/>
    <w:link w:val="a4"/>
    <w:uiPriority w:val="99"/>
    <w:semiHidden/>
    <w:unhideWhenUsed/>
    <w:rsid w:val="00F02E3D"/>
    <w:rPr>
      <w:rFonts w:ascii="Segoe UI" w:hAnsi="Segoe UI" w:cs="Segoe UI"/>
      <w:sz w:val="18"/>
      <w:szCs w:val="18"/>
    </w:rPr>
  </w:style>
  <w:style w:type="character" w:customStyle="1" w:styleId="a4">
    <w:name w:val="Текст у виносці Знак"/>
    <w:basedOn w:val="a0"/>
    <w:link w:val="a3"/>
    <w:uiPriority w:val="99"/>
    <w:semiHidden/>
    <w:rsid w:val="00F02E3D"/>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51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2019-10-04T07:38:00Z</cp:lastPrinted>
  <dcterms:created xsi:type="dcterms:W3CDTF">2019-09-18T13:07:00Z</dcterms:created>
  <dcterms:modified xsi:type="dcterms:W3CDTF">2019-11-13T13:15:00Z</dcterms:modified>
</cp:coreProperties>
</file>