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5FE" w:rsidRDefault="001835FE" w:rsidP="001835FE">
      <w:pPr>
        <w:spacing w:after="0"/>
        <w:ind w:left="-360" w:firstLine="360"/>
        <w:jc w:val="center"/>
        <w:rPr>
          <w:rFonts w:ascii="Times New Roman" w:hAnsi="Times New Roman" w:cs="Times New Roman"/>
          <w:color w:val="00FF00"/>
          <w:sz w:val="28"/>
          <w:szCs w:val="28"/>
          <w:lang w:val="uk-UA"/>
        </w:rPr>
      </w:pPr>
      <w:r>
        <w:rPr>
          <w:rFonts w:ascii="Times New Roman" w:hAnsi="Times New Roman" w:cs="Times New Roman"/>
          <w:noProof/>
          <w:color w:val="00FF00"/>
          <w:sz w:val="28"/>
          <w:szCs w:val="28"/>
        </w:rPr>
        <w:drawing>
          <wp:inline distT="0" distB="0" distL="0" distR="0" wp14:anchorId="6FBF8A4D" wp14:editId="2229AAFA">
            <wp:extent cx="581025" cy="68834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688340"/>
                    </a:xfrm>
                    <a:prstGeom prst="rect">
                      <a:avLst/>
                    </a:prstGeom>
                    <a:noFill/>
                    <a:ln>
                      <a:noFill/>
                    </a:ln>
                  </pic:spPr>
                </pic:pic>
              </a:graphicData>
            </a:graphic>
          </wp:inline>
        </w:drawing>
      </w:r>
    </w:p>
    <w:p w:rsidR="001835FE" w:rsidRDefault="001835FE" w:rsidP="001835FE">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НОВОПЕТРІВСЬКА СІЛЬСЬКА РАДА</w:t>
      </w:r>
    </w:p>
    <w:p w:rsidR="001835FE" w:rsidRDefault="001835FE" w:rsidP="001835FE">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ВИШГОРОДСЬКОГО РАЙОНУ КИЇВСЬКОЇ ОБЛАСТІ</w:t>
      </w:r>
    </w:p>
    <w:p w:rsidR="001835FE" w:rsidRDefault="001835FE" w:rsidP="001835FE">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П’ятдесят </w:t>
      </w:r>
      <w:r w:rsidR="00640786">
        <w:rPr>
          <w:rFonts w:ascii="Times New Roman" w:hAnsi="Times New Roman" w:cs="Times New Roman"/>
          <w:b/>
          <w:sz w:val="28"/>
          <w:szCs w:val="28"/>
          <w:lang w:val="uk-UA"/>
        </w:rPr>
        <w:t>третя</w:t>
      </w:r>
      <w:r>
        <w:rPr>
          <w:rFonts w:ascii="Times New Roman" w:hAnsi="Times New Roman" w:cs="Times New Roman"/>
          <w:b/>
          <w:sz w:val="28"/>
          <w:szCs w:val="28"/>
          <w:lang w:val="uk-UA"/>
        </w:rPr>
        <w:t xml:space="preserve"> сесія сьомого скликання</w:t>
      </w: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1835FE" w:rsidTr="00B3415A">
        <w:tc>
          <w:tcPr>
            <w:tcW w:w="4789" w:type="dxa"/>
            <w:hideMark/>
          </w:tcPr>
          <w:p w:rsidR="001835FE" w:rsidRDefault="00640786" w:rsidP="00640786">
            <w:pPr>
              <w:tabs>
                <w:tab w:val="left" w:pos="6750"/>
              </w:tabs>
              <w:spacing w:after="0" w:line="276" w:lineRule="auto"/>
              <w:rPr>
                <w:rFonts w:ascii="Times New Roman" w:eastAsia="Calibri" w:hAnsi="Times New Roman" w:cs="Times New Roman"/>
                <w:b/>
                <w:sz w:val="28"/>
                <w:szCs w:val="28"/>
                <w:lang w:val="uk-UA"/>
              </w:rPr>
            </w:pPr>
            <w:r>
              <w:rPr>
                <w:rFonts w:ascii="Times New Roman" w:hAnsi="Times New Roman" w:cs="Times New Roman"/>
                <w:b/>
                <w:sz w:val="28"/>
                <w:szCs w:val="28"/>
                <w:lang w:val="uk-UA"/>
              </w:rPr>
              <w:t>«26</w:t>
            </w:r>
            <w:r w:rsidR="001835FE">
              <w:rPr>
                <w:rFonts w:ascii="Times New Roman" w:hAnsi="Times New Roman" w:cs="Times New Roman"/>
                <w:b/>
                <w:sz w:val="28"/>
                <w:szCs w:val="28"/>
                <w:lang w:val="uk-UA"/>
              </w:rPr>
              <w:t xml:space="preserve">» </w:t>
            </w:r>
            <w:r>
              <w:rPr>
                <w:rFonts w:ascii="Times New Roman" w:hAnsi="Times New Roman" w:cs="Times New Roman"/>
                <w:b/>
                <w:sz w:val="28"/>
                <w:szCs w:val="28"/>
                <w:lang w:val="uk-UA"/>
              </w:rPr>
              <w:t>вересня</w:t>
            </w:r>
            <w:r w:rsidR="001835FE">
              <w:rPr>
                <w:rFonts w:ascii="Times New Roman" w:hAnsi="Times New Roman" w:cs="Times New Roman"/>
                <w:b/>
                <w:sz w:val="28"/>
                <w:szCs w:val="28"/>
                <w:lang w:val="uk-UA"/>
              </w:rPr>
              <w:t xml:space="preserve"> 2019 року</w:t>
            </w:r>
          </w:p>
        </w:tc>
        <w:tc>
          <w:tcPr>
            <w:tcW w:w="4782" w:type="dxa"/>
            <w:hideMark/>
          </w:tcPr>
          <w:p w:rsidR="001835FE" w:rsidRDefault="00640786" w:rsidP="00B3415A">
            <w:pPr>
              <w:tabs>
                <w:tab w:val="left" w:pos="6750"/>
              </w:tabs>
              <w:spacing w:after="0" w:line="276" w:lineRule="auto"/>
              <w:jc w:val="right"/>
              <w:rPr>
                <w:rFonts w:ascii="Times New Roman" w:eastAsia="Calibri" w:hAnsi="Times New Roman" w:cs="Times New Roman"/>
                <w:b/>
                <w:sz w:val="28"/>
                <w:szCs w:val="28"/>
                <w:lang w:val="uk-UA"/>
              </w:rPr>
            </w:pPr>
            <w:r>
              <w:rPr>
                <w:rFonts w:ascii="Times New Roman" w:hAnsi="Times New Roman" w:cs="Times New Roman"/>
                <w:b/>
                <w:sz w:val="28"/>
                <w:szCs w:val="28"/>
                <w:lang w:val="uk-UA"/>
              </w:rPr>
              <w:t xml:space="preserve">                     №1577</w:t>
            </w:r>
          </w:p>
        </w:tc>
      </w:tr>
    </w:tbl>
    <w:p w:rsidR="001835FE" w:rsidRDefault="001835FE" w:rsidP="001835FE">
      <w:pPr>
        <w:spacing w:after="0"/>
        <w:rPr>
          <w:rFonts w:ascii="Times New Roman" w:eastAsia="Calibri" w:hAnsi="Times New Roman" w:cs="Times New Roman"/>
          <w:sz w:val="28"/>
          <w:szCs w:val="28"/>
          <w:lang w:val="uk-UA"/>
        </w:rPr>
      </w:pPr>
    </w:p>
    <w:tbl>
      <w:tblPr>
        <w:tblW w:w="0" w:type="auto"/>
        <w:tblLook w:val="04A0" w:firstRow="1" w:lastRow="0" w:firstColumn="1" w:lastColumn="0" w:noHBand="0" w:noVBand="1"/>
      </w:tblPr>
      <w:tblGrid>
        <w:gridCol w:w="4794"/>
        <w:gridCol w:w="4777"/>
      </w:tblGrid>
      <w:tr w:rsidR="001835FE" w:rsidTr="00B3415A">
        <w:tc>
          <w:tcPr>
            <w:tcW w:w="9571" w:type="dxa"/>
            <w:gridSpan w:val="2"/>
            <w:hideMark/>
          </w:tcPr>
          <w:p w:rsidR="001835FE" w:rsidRDefault="00C262FF" w:rsidP="00C262FF">
            <w:pPr>
              <w:tabs>
                <w:tab w:val="left" w:pos="6750"/>
              </w:tabs>
              <w:spacing w:after="0" w:line="276" w:lineRule="auto"/>
              <w:rPr>
                <w:rFonts w:ascii="Times New Roman" w:eastAsia="Calibri" w:hAnsi="Times New Roman" w:cs="Times New Roman"/>
                <w:b/>
                <w:sz w:val="28"/>
                <w:szCs w:val="28"/>
                <w:lang w:val="uk-UA"/>
              </w:rPr>
            </w:pPr>
            <w:r>
              <w:rPr>
                <w:rFonts w:ascii="Times New Roman" w:hAnsi="Times New Roman" w:cs="Times New Roman"/>
                <w:b/>
                <w:sz w:val="28"/>
                <w:szCs w:val="28"/>
                <w:lang w:val="uk-UA"/>
              </w:rPr>
              <w:t xml:space="preserve">                                                            </w:t>
            </w:r>
            <w:r w:rsidR="001835FE">
              <w:rPr>
                <w:rFonts w:ascii="Times New Roman" w:hAnsi="Times New Roman" w:cs="Times New Roman"/>
                <w:b/>
                <w:sz w:val="28"/>
                <w:szCs w:val="28"/>
                <w:lang w:val="uk-UA"/>
              </w:rPr>
              <w:t>РІШЕННЯ</w:t>
            </w:r>
          </w:p>
        </w:tc>
      </w:tr>
      <w:tr w:rsidR="001835FE" w:rsidRPr="00AF25AE" w:rsidTr="00B3415A">
        <w:tc>
          <w:tcPr>
            <w:tcW w:w="4794" w:type="dxa"/>
          </w:tcPr>
          <w:p w:rsidR="001835FE" w:rsidRDefault="001835FE" w:rsidP="00B3415A">
            <w:pPr>
              <w:pStyle w:val="1"/>
              <w:spacing w:before="0" w:beforeAutospacing="0" w:after="0" w:afterAutospacing="0" w:line="256" w:lineRule="auto"/>
              <w:jc w:val="both"/>
              <w:rPr>
                <w:i/>
                <w:sz w:val="28"/>
                <w:szCs w:val="28"/>
                <w:lang w:val="uk-UA"/>
              </w:rPr>
            </w:pPr>
          </w:p>
          <w:p w:rsidR="001835FE" w:rsidRDefault="001835FE" w:rsidP="00B3415A">
            <w:pPr>
              <w:pStyle w:val="1"/>
              <w:spacing w:before="0" w:beforeAutospacing="0" w:after="0" w:afterAutospacing="0" w:line="256" w:lineRule="auto"/>
              <w:rPr>
                <w:i/>
                <w:iCs/>
                <w:sz w:val="28"/>
                <w:szCs w:val="28"/>
                <w:lang w:val="uk-UA"/>
              </w:rPr>
            </w:pPr>
            <w:r>
              <w:rPr>
                <w:i/>
                <w:sz w:val="28"/>
                <w:szCs w:val="28"/>
                <w:lang w:val="uk-UA"/>
              </w:rPr>
              <w:t>Про внесення змін до рішення сільської ради від 21 грудня 2018 року № 1309 «Про затвердження Програм Новопетрівської сільської ради на 2019 рік»</w:t>
            </w:r>
          </w:p>
        </w:tc>
        <w:tc>
          <w:tcPr>
            <w:tcW w:w="4777" w:type="dxa"/>
          </w:tcPr>
          <w:p w:rsidR="001835FE" w:rsidRDefault="001835FE" w:rsidP="00B3415A">
            <w:pPr>
              <w:tabs>
                <w:tab w:val="left" w:pos="6750"/>
              </w:tabs>
              <w:spacing w:after="0" w:line="276" w:lineRule="auto"/>
              <w:rPr>
                <w:rFonts w:ascii="Times New Roman" w:eastAsia="Calibri" w:hAnsi="Times New Roman" w:cs="Times New Roman"/>
                <w:b/>
                <w:sz w:val="28"/>
                <w:szCs w:val="28"/>
                <w:lang w:val="uk-UA"/>
              </w:rPr>
            </w:pPr>
          </w:p>
        </w:tc>
      </w:tr>
    </w:tbl>
    <w:p w:rsidR="001835FE" w:rsidRDefault="001835FE" w:rsidP="001835FE">
      <w:pPr>
        <w:pStyle w:val="1"/>
        <w:spacing w:before="0" w:beforeAutospacing="0" w:after="0" w:afterAutospacing="0"/>
        <w:rPr>
          <w:i/>
          <w:iCs/>
          <w:sz w:val="28"/>
          <w:szCs w:val="28"/>
          <w:lang w:val="uk-UA"/>
        </w:rPr>
      </w:pPr>
    </w:p>
    <w:p w:rsidR="001835FE" w:rsidRDefault="001835FE" w:rsidP="001835FE">
      <w:pPr>
        <w:pStyle w:val="1"/>
        <w:spacing w:before="0" w:beforeAutospacing="0" w:after="0" w:afterAutospacing="0"/>
        <w:ind w:firstLine="709"/>
        <w:jc w:val="both"/>
        <w:rPr>
          <w:b w:val="0"/>
          <w:bCs w:val="0"/>
          <w:sz w:val="28"/>
          <w:szCs w:val="28"/>
          <w:lang w:val="uk-UA"/>
        </w:rPr>
      </w:pPr>
      <w:r>
        <w:rPr>
          <w:b w:val="0"/>
          <w:bCs w:val="0"/>
          <w:sz w:val="28"/>
          <w:szCs w:val="28"/>
          <w:lang w:val="uk-UA"/>
        </w:rPr>
        <w:t>Відповідно до статті 42 Закону України «Про місцеве самоврядування в Україні», враховуючи висновки та рекомендації постійної комісії сільської ради з питань бюджету, комунального майна та розвитку інфраструктури села,</w:t>
      </w:r>
    </w:p>
    <w:p w:rsidR="001835FE" w:rsidRDefault="001835FE" w:rsidP="001835FE">
      <w:pPr>
        <w:spacing w:after="0"/>
        <w:jc w:val="both"/>
        <w:rPr>
          <w:rFonts w:ascii="Times New Roman" w:hAnsi="Times New Roman" w:cs="Times New Roman"/>
          <w:b/>
          <w:i/>
          <w:sz w:val="28"/>
          <w:szCs w:val="28"/>
          <w:lang w:val="uk-UA"/>
        </w:rPr>
      </w:pPr>
      <w:r>
        <w:rPr>
          <w:rFonts w:ascii="Times New Roman" w:hAnsi="Times New Roman" w:cs="Times New Roman"/>
          <w:b/>
          <w:sz w:val="28"/>
          <w:szCs w:val="28"/>
          <w:lang w:val="uk-UA"/>
        </w:rPr>
        <w:t>сільська рада</w:t>
      </w:r>
      <w:r>
        <w:rPr>
          <w:rFonts w:ascii="Times New Roman" w:hAnsi="Times New Roman" w:cs="Times New Roman"/>
          <w:b/>
          <w:bCs/>
          <w:sz w:val="28"/>
          <w:szCs w:val="28"/>
          <w:lang w:val="uk-UA"/>
        </w:rPr>
        <w:t xml:space="preserve"> </w:t>
      </w:r>
      <w:r>
        <w:rPr>
          <w:rFonts w:ascii="Times New Roman" w:hAnsi="Times New Roman" w:cs="Times New Roman"/>
          <w:b/>
          <w:i/>
          <w:iCs/>
          <w:sz w:val="28"/>
          <w:szCs w:val="28"/>
          <w:lang w:val="uk-UA"/>
        </w:rPr>
        <w:t xml:space="preserve">      </w:t>
      </w:r>
    </w:p>
    <w:p w:rsidR="001835FE" w:rsidRDefault="001835FE" w:rsidP="001835FE">
      <w:pPr>
        <w:spacing w:after="0"/>
        <w:jc w:val="center"/>
        <w:rPr>
          <w:rFonts w:ascii="Times New Roman" w:hAnsi="Times New Roman" w:cs="Times New Roman"/>
          <w:i/>
          <w:sz w:val="28"/>
          <w:szCs w:val="28"/>
          <w:lang w:val="uk-UA"/>
        </w:rPr>
      </w:pPr>
      <w:r>
        <w:rPr>
          <w:rFonts w:ascii="Times New Roman" w:hAnsi="Times New Roman" w:cs="Times New Roman"/>
          <w:b/>
          <w:i/>
          <w:sz w:val="28"/>
          <w:szCs w:val="28"/>
          <w:lang w:val="uk-UA"/>
        </w:rPr>
        <w:t>ВИРІШИЛА:</w:t>
      </w:r>
    </w:p>
    <w:p w:rsidR="001835FE" w:rsidRDefault="001835FE" w:rsidP="001835FE">
      <w:pPr>
        <w:pStyle w:val="1"/>
        <w:spacing w:before="120" w:beforeAutospacing="0" w:after="120" w:afterAutospacing="0"/>
        <w:jc w:val="both"/>
        <w:rPr>
          <w:b w:val="0"/>
          <w:sz w:val="28"/>
          <w:szCs w:val="28"/>
          <w:lang w:val="uk-UA"/>
        </w:rPr>
      </w:pPr>
      <w:r>
        <w:rPr>
          <w:b w:val="0"/>
          <w:sz w:val="28"/>
          <w:szCs w:val="28"/>
          <w:lang w:val="uk-UA"/>
        </w:rPr>
        <w:t>1. Внести до рішення Новопетрівської сільської ради № 1309 від 21.12.2018 року «Про затвердження Програм Новопетрівської сільської ради на 2019 рік» зміни, що додаються (додаток 1)</w:t>
      </w:r>
    </w:p>
    <w:p w:rsidR="001835FE" w:rsidRDefault="001835FE" w:rsidP="001835FE">
      <w:pPr>
        <w:pStyle w:val="1"/>
        <w:spacing w:before="120" w:beforeAutospacing="0" w:after="120" w:afterAutospacing="0"/>
        <w:jc w:val="both"/>
        <w:rPr>
          <w:b w:val="0"/>
          <w:bCs w:val="0"/>
          <w:sz w:val="28"/>
          <w:szCs w:val="28"/>
          <w:lang w:val="uk-UA"/>
        </w:rPr>
      </w:pPr>
      <w:r>
        <w:rPr>
          <w:b w:val="0"/>
          <w:sz w:val="28"/>
          <w:szCs w:val="28"/>
          <w:lang w:val="uk-UA"/>
        </w:rPr>
        <w:t>2. Контроль за виконанням цього рішення покласти на постійні комісії Новопетрівської сільської ради з питань бюджету, комунального майна та розвитку інфраструктури села та з питань освіти, культури, медицини, спорту, історичної спадщини та духовності.</w:t>
      </w:r>
    </w:p>
    <w:p w:rsidR="001835FE" w:rsidRDefault="001835FE" w:rsidP="001835FE">
      <w:pPr>
        <w:spacing w:before="120" w:after="120"/>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1835FE" w:rsidRDefault="001835FE" w:rsidP="001835FE">
      <w:pPr>
        <w:spacing w:before="120" w:after="120"/>
        <w:rPr>
          <w:rFonts w:ascii="Times New Roman" w:hAnsi="Times New Roman" w:cs="Times New Roman"/>
          <w:sz w:val="28"/>
          <w:szCs w:val="28"/>
          <w:lang w:val="uk-UA"/>
        </w:rPr>
      </w:pPr>
    </w:p>
    <w:p w:rsidR="001835FE" w:rsidRDefault="001835FE" w:rsidP="001835FE">
      <w:pPr>
        <w:spacing w:before="120" w:after="120"/>
        <w:rPr>
          <w:rFonts w:ascii="Times New Roman" w:hAnsi="Times New Roman" w:cs="Times New Roman"/>
          <w:sz w:val="28"/>
          <w:szCs w:val="28"/>
          <w:lang w:val="uk-UA"/>
        </w:rPr>
      </w:pPr>
    </w:p>
    <w:p w:rsidR="001835FE" w:rsidRDefault="001835FE" w:rsidP="001835FE">
      <w:pPr>
        <w:spacing w:before="120" w:after="120"/>
        <w:rPr>
          <w:rFonts w:ascii="Times New Roman" w:hAnsi="Times New Roman" w:cs="Times New Roman"/>
          <w:b/>
          <w:i/>
          <w:sz w:val="28"/>
          <w:szCs w:val="28"/>
          <w:lang w:val="uk-UA"/>
        </w:rPr>
      </w:pPr>
      <w:r>
        <w:rPr>
          <w:rFonts w:ascii="Times New Roman" w:hAnsi="Times New Roman" w:cs="Times New Roman"/>
          <w:sz w:val="28"/>
          <w:szCs w:val="28"/>
          <w:lang w:val="uk-UA"/>
        </w:rPr>
        <w:t xml:space="preserve"> </w:t>
      </w:r>
      <w:r>
        <w:rPr>
          <w:rFonts w:ascii="Times New Roman" w:hAnsi="Times New Roman" w:cs="Times New Roman"/>
          <w:b/>
          <w:i/>
          <w:sz w:val="28"/>
          <w:szCs w:val="28"/>
          <w:lang w:val="uk-UA"/>
        </w:rPr>
        <w:t>Сільський голова                                                                   Р.М.Старенький</w:t>
      </w:r>
    </w:p>
    <w:p w:rsidR="001835FE" w:rsidRDefault="001835FE" w:rsidP="001835FE">
      <w:pPr>
        <w:pStyle w:val="a3"/>
        <w:rPr>
          <w:sz w:val="28"/>
          <w:szCs w:val="28"/>
          <w:lang w:val="uk-UA"/>
        </w:rPr>
      </w:pPr>
    </w:p>
    <w:p w:rsidR="001835FE" w:rsidRDefault="001835FE" w:rsidP="001835FE">
      <w:pPr>
        <w:pStyle w:val="a3"/>
        <w:rPr>
          <w:sz w:val="28"/>
          <w:szCs w:val="28"/>
          <w:lang w:val="uk-UA"/>
        </w:rPr>
      </w:pPr>
    </w:p>
    <w:p w:rsidR="001835FE" w:rsidRDefault="001835FE" w:rsidP="001835FE">
      <w:pPr>
        <w:pStyle w:val="a3"/>
        <w:rPr>
          <w:sz w:val="28"/>
          <w:szCs w:val="28"/>
          <w:lang w:val="uk-UA"/>
        </w:rPr>
      </w:pPr>
      <w:r>
        <w:rPr>
          <w:sz w:val="28"/>
          <w:szCs w:val="28"/>
          <w:lang w:val="uk-UA"/>
        </w:rPr>
        <w:lastRenderedPageBreak/>
        <w:t xml:space="preserve">                                                                                                Додаток №1</w:t>
      </w:r>
    </w:p>
    <w:p w:rsidR="001835FE" w:rsidRDefault="001835FE" w:rsidP="001835FE">
      <w:pPr>
        <w:spacing w:after="0"/>
        <w:ind w:left="5761"/>
        <w:rPr>
          <w:rFonts w:ascii="Times New Roman" w:hAnsi="Times New Roman" w:cs="Times New Roman"/>
          <w:sz w:val="28"/>
          <w:szCs w:val="28"/>
          <w:lang w:val="uk-UA"/>
        </w:rPr>
      </w:pPr>
      <w:r>
        <w:rPr>
          <w:rFonts w:ascii="Times New Roman" w:hAnsi="Times New Roman" w:cs="Times New Roman"/>
          <w:sz w:val="28"/>
          <w:szCs w:val="28"/>
          <w:lang w:val="uk-UA"/>
        </w:rPr>
        <w:t>ЗАТВЕРДЖЕНО</w:t>
      </w:r>
    </w:p>
    <w:p w:rsidR="001835FE" w:rsidRDefault="001835FE" w:rsidP="001835FE">
      <w:pPr>
        <w:spacing w:after="0"/>
        <w:ind w:left="5761"/>
        <w:rPr>
          <w:rFonts w:ascii="Times New Roman" w:hAnsi="Times New Roman" w:cs="Times New Roman"/>
          <w:sz w:val="28"/>
          <w:szCs w:val="28"/>
          <w:lang w:val="uk-UA"/>
        </w:rPr>
      </w:pPr>
      <w:r>
        <w:rPr>
          <w:rFonts w:ascii="Times New Roman" w:hAnsi="Times New Roman" w:cs="Times New Roman"/>
          <w:sz w:val="28"/>
          <w:szCs w:val="28"/>
          <w:lang w:val="uk-UA"/>
        </w:rPr>
        <w:t>рішенням Новопетрівської сільської  ради</w:t>
      </w:r>
    </w:p>
    <w:p w:rsidR="001835FE" w:rsidRDefault="001835FE" w:rsidP="001835FE">
      <w:pPr>
        <w:spacing w:after="0"/>
        <w:ind w:left="5761"/>
        <w:rPr>
          <w:rFonts w:ascii="Times New Roman" w:hAnsi="Times New Roman" w:cs="Times New Roman"/>
          <w:sz w:val="28"/>
          <w:szCs w:val="28"/>
          <w:lang w:val="uk-UA"/>
        </w:rPr>
      </w:pPr>
      <w:r>
        <w:rPr>
          <w:rFonts w:ascii="Times New Roman" w:hAnsi="Times New Roman" w:cs="Times New Roman"/>
          <w:sz w:val="28"/>
          <w:szCs w:val="28"/>
          <w:lang w:val="uk-UA"/>
        </w:rPr>
        <w:t xml:space="preserve">№1577 від 26.09.2019 року </w:t>
      </w:r>
    </w:p>
    <w:p w:rsidR="001835FE" w:rsidRPr="00AF2580" w:rsidRDefault="001835FE" w:rsidP="001835FE">
      <w:pPr>
        <w:widowControl w:val="0"/>
        <w:autoSpaceDE w:val="0"/>
        <w:autoSpaceDN w:val="0"/>
        <w:adjustRightInd w:val="0"/>
        <w:spacing w:before="120" w:after="120"/>
        <w:jc w:val="both"/>
        <w:rPr>
          <w:rFonts w:ascii="Times New Roman" w:hAnsi="Times New Roman" w:cs="Times New Roman"/>
          <w:b/>
          <w:sz w:val="28"/>
          <w:szCs w:val="28"/>
          <w:lang w:val="uk-UA"/>
        </w:rPr>
      </w:pPr>
      <w:r w:rsidRPr="00AF2580">
        <w:rPr>
          <w:rFonts w:ascii="Times New Roman" w:hAnsi="Times New Roman" w:cs="Times New Roman"/>
          <w:b/>
          <w:sz w:val="28"/>
          <w:szCs w:val="28"/>
          <w:lang w:val="uk-UA"/>
        </w:rPr>
        <w:t xml:space="preserve">                                                           ЗМІНИ</w:t>
      </w:r>
    </w:p>
    <w:p w:rsidR="001835FE" w:rsidRPr="00C262FF" w:rsidRDefault="00C262FF" w:rsidP="00926D0E">
      <w:pPr>
        <w:pStyle w:val="Style7"/>
        <w:widowControl/>
        <w:ind w:firstLine="720"/>
        <w:jc w:val="both"/>
        <w:rPr>
          <w:rFonts w:ascii="Times New Roman" w:hAnsi="Times New Roman"/>
          <w:b/>
          <w:sz w:val="28"/>
          <w:szCs w:val="28"/>
          <w:lang w:val="uk-UA" w:eastAsia="uk-UA"/>
        </w:rPr>
      </w:pPr>
      <w:r>
        <w:rPr>
          <w:rFonts w:ascii="Times New Roman" w:hAnsi="Times New Roman"/>
          <w:sz w:val="28"/>
          <w:szCs w:val="28"/>
          <w:lang w:val="uk-UA"/>
        </w:rPr>
        <w:t>1.</w:t>
      </w:r>
      <w:r w:rsidR="00926D0E">
        <w:rPr>
          <w:rFonts w:ascii="Times New Roman" w:hAnsi="Times New Roman"/>
          <w:sz w:val="28"/>
          <w:szCs w:val="28"/>
          <w:lang w:val="uk-UA"/>
        </w:rPr>
        <w:t>В п</w:t>
      </w:r>
      <w:r w:rsidR="001835FE" w:rsidRPr="00C262FF">
        <w:rPr>
          <w:rFonts w:ascii="Times New Roman" w:hAnsi="Times New Roman"/>
          <w:sz w:val="28"/>
          <w:szCs w:val="28"/>
          <w:lang w:val="uk-UA"/>
        </w:rPr>
        <w:t>ункт</w:t>
      </w:r>
      <w:r w:rsidR="00926D0E">
        <w:rPr>
          <w:rFonts w:ascii="Times New Roman" w:hAnsi="Times New Roman"/>
          <w:sz w:val="28"/>
          <w:szCs w:val="28"/>
          <w:lang w:val="uk-UA"/>
        </w:rPr>
        <w:t>і</w:t>
      </w:r>
      <w:r w:rsidR="001835FE" w:rsidRPr="00C262FF">
        <w:rPr>
          <w:rFonts w:ascii="Times New Roman" w:hAnsi="Times New Roman"/>
          <w:sz w:val="28"/>
          <w:szCs w:val="28"/>
          <w:lang w:val="uk-UA"/>
        </w:rPr>
        <w:t xml:space="preserve"> 5</w:t>
      </w:r>
      <w:r w:rsidR="001835FE" w:rsidRPr="00C262FF">
        <w:rPr>
          <w:rFonts w:ascii="Times New Roman" w:hAnsi="Times New Roman"/>
          <w:b/>
          <w:sz w:val="28"/>
          <w:szCs w:val="28"/>
          <w:lang w:val="uk-UA"/>
        </w:rPr>
        <w:t xml:space="preserve"> </w:t>
      </w:r>
      <w:r w:rsidR="001835FE" w:rsidRPr="00C262FF">
        <w:rPr>
          <w:rStyle w:val="FontStyle24"/>
          <w:rFonts w:ascii="Times New Roman" w:hAnsi="Times New Roman" w:cs="Times New Roman"/>
          <w:b w:val="0"/>
          <w:sz w:val="28"/>
          <w:szCs w:val="28"/>
          <w:lang w:val="uk-UA" w:eastAsia="uk-UA"/>
        </w:rPr>
        <w:t xml:space="preserve">Програми «Соціальне забезпечення та соціальний захист населення села Нові </w:t>
      </w:r>
      <w:r w:rsidRPr="00C262FF">
        <w:rPr>
          <w:rStyle w:val="FontStyle24"/>
          <w:rFonts w:ascii="Times New Roman" w:hAnsi="Times New Roman" w:cs="Times New Roman"/>
          <w:b w:val="0"/>
          <w:sz w:val="28"/>
          <w:szCs w:val="28"/>
          <w:lang w:val="uk-UA" w:eastAsia="uk-UA"/>
        </w:rPr>
        <w:t>П</w:t>
      </w:r>
      <w:r>
        <w:rPr>
          <w:rStyle w:val="FontStyle24"/>
          <w:rFonts w:ascii="Times New Roman" w:hAnsi="Times New Roman" w:cs="Times New Roman"/>
          <w:b w:val="0"/>
          <w:sz w:val="28"/>
          <w:szCs w:val="28"/>
          <w:lang w:val="uk-UA" w:eastAsia="uk-UA"/>
        </w:rPr>
        <w:t>етрівці «Турбота» на 2019 рік» (н</w:t>
      </w:r>
      <w:r w:rsidRPr="00C262FF">
        <w:rPr>
          <w:rFonts w:ascii="Times New Roman" w:hAnsi="Times New Roman"/>
          <w:sz w:val="28"/>
          <w:szCs w:val="28"/>
          <w:lang w:val="uk-UA"/>
        </w:rPr>
        <w:t>адання одноразової матеріальної допомоги учасникам бойових дій, які захищали незалежність, суверенітет та територіальну цілісність України (за умови реєстрації місця проживання та фактичного проживання на території села Нові Петрівці не менше</w:t>
      </w:r>
      <w:r>
        <w:rPr>
          <w:rFonts w:ascii="Times New Roman" w:hAnsi="Times New Roman"/>
          <w:sz w:val="28"/>
          <w:szCs w:val="28"/>
          <w:lang w:val="uk-UA"/>
        </w:rPr>
        <w:t xml:space="preserve"> </w:t>
      </w:r>
      <w:r w:rsidRPr="00C262FF">
        <w:rPr>
          <w:rFonts w:ascii="Times New Roman" w:hAnsi="Times New Roman"/>
          <w:sz w:val="28"/>
          <w:szCs w:val="28"/>
          <w:lang w:val="uk-UA"/>
        </w:rPr>
        <w:t xml:space="preserve">1 року) </w:t>
      </w:r>
      <w:r>
        <w:rPr>
          <w:rFonts w:ascii="Times New Roman" w:hAnsi="Times New Roman"/>
          <w:sz w:val="28"/>
          <w:szCs w:val="28"/>
          <w:lang w:val="uk-UA"/>
        </w:rPr>
        <w:t>загальну суму збільшити на 454 000,00 грн.</w:t>
      </w:r>
      <w:r w:rsidR="001835FE" w:rsidRPr="00C262FF">
        <w:rPr>
          <w:rStyle w:val="FontStyle24"/>
          <w:rFonts w:ascii="Times New Roman" w:hAnsi="Times New Roman" w:cs="Times New Roman"/>
          <w:b w:val="0"/>
          <w:sz w:val="28"/>
          <w:szCs w:val="28"/>
          <w:lang w:val="uk-UA" w:eastAsia="uk-UA"/>
        </w:rPr>
        <w:t xml:space="preserve"> </w:t>
      </w:r>
    </w:p>
    <w:p w:rsidR="001835FE" w:rsidRDefault="00C262FF" w:rsidP="001835FE">
      <w:pPr>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rsidR="001835FE" w:rsidRDefault="001835FE" w:rsidP="001835FE">
      <w:pPr>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2.Підпункт 5 </w:t>
      </w:r>
      <w:r w:rsidRPr="00C835E6">
        <w:rPr>
          <w:rFonts w:ascii="Times New Roman" w:hAnsi="Times New Roman" w:cs="Times New Roman"/>
          <w:sz w:val="28"/>
          <w:szCs w:val="28"/>
          <w:lang w:val="uk-UA"/>
        </w:rPr>
        <w:t>«</w:t>
      </w:r>
      <w:bookmarkStart w:id="0" w:name="OLE_LINK4"/>
      <w:bookmarkStart w:id="1" w:name="OLE_LINK5"/>
      <w:r w:rsidRPr="00C835E6">
        <w:rPr>
          <w:rFonts w:ascii="Times New Roman" w:hAnsi="Times New Roman" w:cs="Times New Roman"/>
          <w:sz w:val="28"/>
          <w:szCs w:val="28"/>
          <w:lang w:val="uk-UA"/>
        </w:rPr>
        <w:t>Будівництво водозабірного вузла по вулиці Ново-Київська</w:t>
      </w:r>
      <w:bookmarkEnd w:id="0"/>
      <w:bookmarkEnd w:id="1"/>
      <w:r w:rsidRPr="00C835E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Pr>
          <w:rFonts w:ascii="Times New Roman" w:hAnsi="Times New Roman" w:cs="Times New Roman"/>
          <w:bCs/>
          <w:sz w:val="28"/>
          <w:szCs w:val="28"/>
          <w:lang w:val="uk-UA"/>
        </w:rPr>
        <w:t>пункту 5 Програми «Реформування та розвиток комунального господарства села Нові Петрівці</w:t>
      </w:r>
      <w:r>
        <w:rPr>
          <w:rFonts w:ascii="Times New Roman" w:hAnsi="Times New Roman" w:cs="Times New Roman"/>
          <w:sz w:val="28"/>
          <w:szCs w:val="28"/>
          <w:lang w:val="uk-UA"/>
        </w:rPr>
        <w:t xml:space="preserve"> на 2019 рік», затвердженої рішенням</w:t>
      </w:r>
      <w:r>
        <w:rPr>
          <w:rFonts w:ascii="Times New Roman" w:hAnsi="Times New Roman" w:cs="Times New Roman"/>
          <w:bCs/>
          <w:sz w:val="28"/>
          <w:szCs w:val="28"/>
          <w:lang w:val="uk-UA"/>
        </w:rPr>
        <w:t xml:space="preserve"> Новопетрівської сільської ради від 21.12.2018 року № 1309</w:t>
      </w:r>
      <w:r>
        <w:rPr>
          <w:rFonts w:ascii="Times New Roman" w:hAnsi="Times New Roman" w:cs="Times New Roman"/>
          <w:sz w:val="28"/>
          <w:szCs w:val="28"/>
          <w:lang w:val="uk-UA"/>
        </w:rPr>
        <w:t xml:space="preserve">, </w:t>
      </w:r>
      <w:r>
        <w:rPr>
          <w:rFonts w:ascii="Times New Roman" w:hAnsi="Times New Roman" w:cs="Times New Roman"/>
          <w:bCs/>
          <w:sz w:val="28"/>
          <w:szCs w:val="28"/>
          <w:lang w:val="uk-UA"/>
        </w:rPr>
        <w:t>(зі змінами внесеними рішеннями № 1352 від 19.02.2019 року; № 1463 від 11.05.2019 року; №1535 від 30.07.2019 року</w:t>
      </w:r>
      <w:r w:rsidR="003C4086">
        <w:rPr>
          <w:rFonts w:ascii="Times New Roman" w:hAnsi="Times New Roman" w:cs="Times New Roman"/>
          <w:bCs/>
          <w:sz w:val="28"/>
          <w:szCs w:val="28"/>
          <w:lang w:val="uk-UA"/>
        </w:rPr>
        <w:t>,</w:t>
      </w:r>
      <w:r w:rsidR="003C4086" w:rsidRPr="003C4086">
        <w:rPr>
          <w:rFonts w:ascii="Times New Roman" w:hAnsi="Times New Roman" w:cs="Times New Roman"/>
          <w:sz w:val="28"/>
          <w:szCs w:val="28"/>
          <w:lang w:val="uk-UA"/>
        </w:rPr>
        <w:t xml:space="preserve"> </w:t>
      </w:r>
      <w:r w:rsidR="003C4086">
        <w:rPr>
          <w:rFonts w:ascii="Times New Roman" w:hAnsi="Times New Roman" w:cs="Times New Roman"/>
          <w:sz w:val="28"/>
          <w:szCs w:val="28"/>
          <w:lang w:val="uk-UA"/>
        </w:rPr>
        <w:t>№1577 від 26.09.2019 року</w:t>
      </w:r>
      <w:r>
        <w:rPr>
          <w:rFonts w:ascii="Times New Roman" w:hAnsi="Times New Roman" w:cs="Times New Roman"/>
          <w:bCs/>
          <w:sz w:val="28"/>
          <w:szCs w:val="28"/>
          <w:lang w:val="uk-UA"/>
        </w:rPr>
        <w:t>),</w:t>
      </w:r>
      <w:r>
        <w:rPr>
          <w:rFonts w:ascii="Times New Roman" w:hAnsi="Times New Roman" w:cs="Times New Roman"/>
          <w:sz w:val="28"/>
          <w:szCs w:val="28"/>
          <w:lang w:val="uk-UA"/>
        </w:rPr>
        <w:t xml:space="preserve"> </w:t>
      </w:r>
    </w:p>
    <w:p w:rsidR="001835FE" w:rsidRPr="0068265C" w:rsidRDefault="001835FE" w:rsidP="001835FE">
      <w:pPr>
        <w:ind w:left="360"/>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Pr="0068265C">
        <w:rPr>
          <w:rFonts w:ascii="Times New Roman" w:hAnsi="Times New Roman" w:cs="Times New Roman"/>
          <w:sz w:val="28"/>
          <w:szCs w:val="28"/>
          <w:lang w:val="uk-UA"/>
        </w:rPr>
        <w:t xml:space="preserve">Зменшити на </w:t>
      </w:r>
      <w:r>
        <w:rPr>
          <w:rFonts w:ascii="Times New Roman" w:hAnsi="Times New Roman" w:cs="Times New Roman"/>
          <w:sz w:val="28"/>
          <w:szCs w:val="28"/>
          <w:lang w:val="uk-UA"/>
        </w:rPr>
        <w:t>1 500</w:t>
      </w:r>
      <w:r w:rsidRPr="0068265C">
        <w:rPr>
          <w:rFonts w:ascii="Times New Roman" w:hAnsi="Times New Roman" w:cs="Times New Roman"/>
          <w:sz w:val="28"/>
          <w:szCs w:val="28"/>
          <w:lang w:val="uk-UA"/>
        </w:rPr>
        <w:t>,00 тис.</w:t>
      </w:r>
      <w:r>
        <w:rPr>
          <w:rFonts w:ascii="Times New Roman" w:hAnsi="Times New Roman" w:cs="Times New Roman"/>
          <w:sz w:val="28"/>
          <w:szCs w:val="28"/>
          <w:lang w:val="uk-UA"/>
        </w:rPr>
        <w:t xml:space="preserve"> </w:t>
      </w:r>
      <w:r w:rsidRPr="0068265C">
        <w:rPr>
          <w:rFonts w:ascii="Times New Roman" w:hAnsi="Times New Roman" w:cs="Times New Roman"/>
          <w:sz w:val="28"/>
          <w:szCs w:val="28"/>
          <w:lang w:val="uk-UA"/>
        </w:rPr>
        <w:t>грн.</w:t>
      </w:r>
    </w:p>
    <w:p w:rsidR="001835FE" w:rsidRDefault="001835FE" w:rsidP="001835FE">
      <w:pPr>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2.Доповнити пунктами № </w:t>
      </w:r>
      <w:r w:rsidR="003C4086">
        <w:rPr>
          <w:rFonts w:ascii="Times New Roman" w:hAnsi="Times New Roman" w:cs="Times New Roman"/>
          <w:bCs/>
          <w:sz w:val="28"/>
          <w:szCs w:val="28"/>
          <w:lang w:val="uk-UA"/>
        </w:rPr>
        <w:t>32</w:t>
      </w:r>
      <w:r>
        <w:rPr>
          <w:rFonts w:ascii="Times New Roman" w:hAnsi="Times New Roman" w:cs="Times New Roman"/>
          <w:bCs/>
          <w:sz w:val="28"/>
          <w:szCs w:val="28"/>
          <w:lang w:val="uk-UA"/>
        </w:rPr>
        <w:t>-3</w:t>
      </w:r>
      <w:r w:rsidR="003C4086">
        <w:rPr>
          <w:rFonts w:ascii="Times New Roman" w:hAnsi="Times New Roman" w:cs="Times New Roman"/>
          <w:bCs/>
          <w:sz w:val="28"/>
          <w:szCs w:val="28"/>
          <w:lang w:val="uk-UA"/>
        </w:rPr>
        <w:t>4</w:t>
      </w:r>
      <w:r>
        <w:rPr>
          <w:rFonts w:ascii="Times New Roman" w:hAnsi="Times New Roman" w:cs="Times New Roman"/>
          <w:bCs/>
          <w:sz w:val="28"/>
          <w:szCs w:val="28"/>
          <w:lang w:val="uk-UA"/>
        </w:rPr>
        <w:t>, наступного змісту:</w:t>
      </w:r>
    </w:p>
    <w:p w:rsidR="001835FE" w:rsidRDefault="001835FE" w:rsidP="001835FE">
      <w:pPr>
        <w:jc w:val="both"/>
        <w:rPr>
          <w:rFonts w:ascii="Times New Roman" w:hAnsi="Times New Roman" w:cs="Times New Roman"/>
          <w:bCs/>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7232"/>
        <w:gridCol w:w="1842"/>
      </w:tblGrid>
      <w:tr w:rsidR="001835FE" w:rsidTr="00B3415A">
        <w:tc>
          <w:tcPr>
            <w:tcW w:w="566" w:type="dxa"/>
            <w:tcBorders>
              <w:top w:val="single" w:sz="4" w:space="0" w:color="auto"/>
              <w:left w:val="single" w:sz="4" w:space="0" w:color="auto"/>
              <w:bottom w:val="single" w:sz="4" w:space="0" w:color="auto"/>
              <w:right w:val="single" w:sz="4" w:space="0" w:color="auto"/>
            </w:tcBorders>
            <w:hideMark/>
          </w:tcPr>
          <w:p w:rsidR="001835FE" w:rsidRDefault="001835FE" w:rsidP="00B3415A">
            <w:pPr>
              <w:jc w:val="center"/>
              <w:rPr>
                <w:rFonts w:ascii="Times New Roman" w:hAnsi="Times New Roman" w:cs="Times New Roman"/>
                <w:b/>
                <w:sz w:val="28"/>
                <w:szCs w:val="28"/>
                <w:lang w:val="uk-UA"/>
              </w:rPr>
            </w:pPr>
            <w:r>
              <w:rPr>
                <w:rFonts w:ascii="Times New Roman" w:hAnsi="Times New Roman" w:cs="Times New Roman"/>
                <w:sz w:val="28"/>
                <w:szCs w:val="28"/>
                <w:lang w:val="uk-UA"/>
              </w:rPr>
              <w:t xml:space="preserve"> </w:t>
            </w:r>
          </w:p>
        </w:tc>
        <w:tc>
          <w:tcPr>
            <w:tcW w:w="7232" w:type="dxa"/>
            <w:tcBorders>
              <w:top w:val="single" w:sz="4" w:space="0" w:color="auto"/>
              <w:left w:val="single" w:sz="4" w:space="0" w:color="auto"/>
              <w:bottom w:val="single" w:sz="4" w:space="0" w:color="auto"/>
              <w:right w:val="single" w:sz="4" w:space="0" w:color="auto"/>
            </w:tcBorders>
            <w:hideMark/>
          </w:tcPr>
          <w:p w:rsidR="001835FE" w:rsidRDefault="001835FE" w:rsidP="00B3415A">
            <w:pPr>
              <w:jc w:val="center"/>
              <w:rPr>
                <w:rFonts w:ascii="Times New Roman" w:hAnsi="Times New Roman" w:cs="Times New Roman"/>
                <w:b/>
                <w:sz w:val="28"/>
                <w:szCs w:val="28"/>
                <w:lang w:val="uk-UA"/>
              </w:rPr>
            </w:pPr>
            <w:r>
              <w:rPr>
                <w:rFonts w:ascii="Times New Roman" w:hAnsi="Times New Roman" w:cs="Times New Roman"/>
                <w:b/>
                <w:sz w:val="28"/>
                <w:szCs w:val="28"/>
                <w:lang w:val="uk-UA"/>
              </w:rPr>
              <w:t>Найменування заходів</w:t>
            </w:r>
          </w:p>
        </w:tc>
        <w:tc>
          <w:tcPr>
            <w:tcW w:w="1842" w:type="dxa"/>
            <w:tcBorders>
              <w:top w:val="single" w:sz="4" w:space="0" w:color="auto"/>
              <w:left w:val="single" w:sz="4" w:space="0" w:color="auto"/>
              <w:bottom w:val="single" w:sz="4" w:space="0" w:color="auto"/>
              <w:right w:val="single" w:sz="4" w:space="0" w:color="auto"/>
            </w:tcBorders>
            <w:hideMark/>
          </w:tcPr>
          <w:p w:rsidR="001835FE" w:rsidRDefault="001835FE" w:rsidP="00B3415A">
            <w:pPr>
              <w:jc w:val="center"/>
              <w:rPr>
                <w:rFonts w:ascii="Times New Roman" w:hAnsi="Times New Roman" w:cs="Times New Roman"/>
                <w:b/>
                <w:sz w:val="28"/>
                <w:szCs w:val="28"/>
                <w:lang w:val="uk-UA"/>
              </w:rPr>
            </w:pPr>
            <w:r>
              <w:rPr>
                <w:rFonts w:ascii="Times New Roman" w:hAnsi="Times New Roman" w:cs="Times New Roman"/>
                <w:b/>
                <w:sz w:val="28"/>
                <w:szCs w:val="28"/>
                <w:lang w:val="uk-UA"/>
              </w:rPr>
              <w:t>Сума (тис. грн.)</w:t>
            </w:r>
          </w:p>
        </w:tc>
      </w:tr>
      <w:tr w:rsidR="001835FE" w:rsidTr="00B3415A">
        <w:tc>
          <w:tcPr>
            <w:tcW w:w="566" w:type="dxa"/>
            <w:tcBorders>
              <w:top w:val="single" w:sz="4" w:space="0" w:color="auto"/>
              <w:left w:val="single" w:sz="4" w:space="0" w:color="auto"/>
              <w:bottom w:val="single" w:sz="4" w:space="0" w:color="auto"/>
              <w:right w:val="single" w:sz="4" w:space="0" w:color="auto"/>
            </w:tcBorders>
          </w:tcPr>
          <w:p w:rsidR="001835FE" w:rsidRDefault="001835FE" w:rsidP="00B3415A">
            <w:pPr>
              <w:jc w:val="both"/>
              <w:rPr>
                <w:rFonts w:ascii="Times New Roman" w:hAnsi="Times New Roman" w:cs="Times New Roman"/>
                <w:sz w:val="28"/>
                <w:szCs w:val="28"/>
                <w:lang w:val="uk-UA"/>
              </w:rPr>
            </w:pPr>
            <w:r>
              <w:rPr>
                <w:rFonts w:ascii="Times New Roman" w:hAnsi="Times New Roman" w:cs="Times New Roman"/>
                <w:sz w:val="28"/>
                <w:szCs w:val="28"/>
                <w:lang w:val="uk-UA"/>
              </w:rPr>
              <w:t>32</w:t>
            </w:r>
          </w:p>
        </w:tc>
        <w:tc>
          <w:tcPr>
            <w:tcW w:w="7232" w:type="dxa"/>
            <w:tcBorders>
              <w:top w:val="single" w:sz="4" w:space="0" w:color="auto"/>
              <w:left w:val="single" w:sz="4" w:space="0" w:color="auto"/>
              <w:bottom w:val="single" w:sz="4" w:space="0" w:color="auto"/>
              <w:right w:val="single" w:sz="4" w:space="0" w:color="auto"/>
            </w:tcBorders>
          </w:tcPr>
          <w:p w:rsidR="001835FE" w:rsidRPr="005341EB" w:rsidRDefault="001835FE" w:rsidP="00B3415A">
            <w:pPr>
              <w:rPr>
                <w:rFonts w:ascii="Times New Roman" w:hAnsi="Times New Roman" w:cs="Times New Roman"/>
                <w:sz w:val="28"/>
                <w:szCs w:val="28"/>
                <w:lang w:val="uk-UA"/>
              </w:rPr>
            </w:pPr>
            <w:r>
              <w:rPr>
                <w:rFonts w:ascii="Times New Roman" w:hAnsi="Times New Roman" w:cs="Times New Roman"/>
                <w:sz w:val="28"/>
                <w:szCs w:val="28"/>
                <w:lang w:val="uk-UA"/>
              </w:rPr>
              <w:t xml:space="preserve"> Поточний ремонт водопроводу по вул. Свято Покровська від № 118 до № 122</w:t>
            </w:r>
          </w:p>
        </w:tc>
        <w:tc>
          <w:tcPr>
            <w:tcW w:w="1842" w:type="dxa"/>
            <w:tcBorders>
              <w:top w:val="single" w:sz="4" w:space="0" w:color="auto"/>
              <w:left w:val="single" w:sz="4" w:space="0" w:color="auto"/>
              <w:bottom w:val="single" w:sz="4" w:space="0" w:color="auto"/>
              <w:right w:val="single" w:sz="4" w:space="0" w:color="auto"/>
            </w:tcBorders>
          </w:tcPr>
          <w:p w:rsidR="001835FE" w:rsidRPr="00CB4ED7" w:rsidRDefault="001835FE" w:rsidP="00B3415A">
            <w:pPr>
              <w:pStyle w:val="a3"/>
              <w:spacing w:before="0" w:beforeAutospacing="0" w:after="0" w:afterAutospacing="0" w:line="256" w:lineRule="auto"/>
              <w:jc w:val="center"/>
              <w:rPr>
                <w:rStyle w:val="2"/>
                <w:rFonts w:eastAsia="Calibri"/>
                <w:b w:val="0"/>
                <w:sz w:val="28"/>
                <w:szCs w:val="28"/>
                <w:lang w:val="uk-UA"/>
              </w:rPr>
            </w:pPr>
            <w:r>
              <w:rPr>
                <w:rStyle w:val="2"/>
                <w:rFonts w:eastAsia="Calibri"/>
                <w:b w:val="0"/>
                <w:sz w:val="28"/>
                <w:szCs w:val="28"/>
                <w:lang w:val="uk-UA"/>
              </w:rPr>
              <w:t xml:space="preserve">199,70 </w:t>
            </w:r>
          </w:p>
        </w:tc>
      </w:tr>
      <w:tr w:rsidR="001835FE" w:rsidTr="00B3415A">
        <w:tc>
          <w:tcPr>
            <w:tcW w:w="566" w:type="dxa"/>
            <w:tcBorders>
              <w:top w:val="single" w:sz="4" w:space="0" w:color="auto"/>
              <w:left w:val="single" w:sz="4" w:space="0" w:color="auto"/>
              <w:bottom w:val="single" w:sz="4" w:space="0" w:color="auto"/>
              <w:right w:val="single" w:sz="4" w:space="0" w:color="auto"/>
            </w:tcBorders>
          </w:tcPr>
          <w:p w:rsidR="001835FE" w:rsidRDefault="001835FE" w:rsidP="00B3415A">
            <w:pPr>
              <w:jc w:val="both"/>
              <w:rPr>
                <w:rFonts w:ascii="Times New Roman" w:hAnsi="Times New Roman" w:cs="Times New Roman"/>
                <w:sz w:val="28"/>
                <w:szCs w:val="28"/>
                <w:lang w:val="uk-UA"/>
              </w:rPr>
            </w:pPr>
            <w:r>
              <w:rPr>
                <w:rFonts w:ascii="Times New Roman" w:hAnsi="Times New Roman" w:cs="Times New Roman"/>
                <w:sz w:val="28"/>
                <w:szCs w:val="28"/>
                <w:lang w:val="uk-UA"/>
              </w:rPr>
              <w:t>33</w:t>
            </w:r>
          </w:p>
        </w:tc>
        <w:tc>
          <w:tcPr>
            <w:tcW w:w="7232" w:type="dxa"/>
            <w:tcBorders>
              <w:top w:val="single" w:sz="4" w:space="0" w:color="auto"/>
              <w:left w:val="single" w:sz="4" w:space="0" w:color="auto"/>
              <w:bottom w:val="single" w:sz="4" w:space="0" w:color="auto"/>
              <w:right w:val="single" w:sz="4" w:space="0" w:color="auto"/>
            </w:tcBorders>
          </w:tcPr>
          <w:p w:rsidR="001835FE" w:rsidRPr="005341EB" w:rsidRDefault="001835FE" w:rsidP="00B3415A">
            <w:pPr>
              <w:rPr>
                <w:rFonts w:ascii="Times New Roman" w:hAnsi="Times New Roman" w:cs="Times New Roman"/>
                <w:sz w:val="28"/>
                <w:szCs w:val="28"/>
                <w:lang w:val="uk-UA"/>
              </w:rPr>
            </w:pPr>
            <w:r>
              <w:rPr>
                <w:rFonts w:ascii="Times New Roman" w:hAnsi="Times New Roman" w:cs="Times New Roman"/>
                <w:sz w:val="28"/>
                <w:szCs w:val="28"/>
                <w:lang w:val="uk-UA"/>
              </w:rPr>
              <w:t xml:space="preserve"> Новопетрівському КП на</w:t>
            </w:r>
            <w:r w:rsidRPr="003C7635">
              <w:rPr>
                <w:rFonts w:ascii="Times New Roman" w:hAnsi="Times New Roman" w:cs="Times New Roman"/>
                <w:sz w:val="28"/>
                <w:szCs w:val="28"/>
                <w:lang w:val="uk-UA"/>
              </w:rPr>
              <w:t xml:space="preserve"> поточний ремонт водопровідної мережі по вул. Ватутіна</w:t>
            </w:r>
          </w:p>
        </w:tc>
        <w:tc>
          <w:tcPr>
            <w:tcW w:w="1842" w:type="dxa"/>
            <w:tcBorders>
              <w:top w:val="single" w:sz="4" w:space="0" w:color="auto"/>
              <w:left w:val="single" w:sz="4" w:space="0" w:color="auto"/>
              <w:bottom w:val="single" w:sz="4" w:space="0" w:color="auto"/>
              <w:right w:val="single" w:sz="4" w:space="0" w:color="auto"/>
            </w:tcBorders>
          </w:tcPr>
          <w:p w:rsidR="001835FE" w:rsidRPr="00CB4ED7" w:rsidRDefault="003C4086" w:rsidP="00B3415A">
            <w:pPr>
              <w:pStyle w:val="a3"/>
              <w:spacing w:before="0" w:beforeAutospacing="0" w:after="0" w:afterAutospacing="0" w:line="256" w:lineRule="auto"/>
              <w:jc w:val="center"/>
              <w:rPr>
                <w:rStyle w:val="2"/>
                <w:rFonts w:eastAsia="Calibri"/>
                <w:b w:val="0"/>
                <w:sz w:val="28"/>
                <w:szCs w:val="28"/>
                <w:lang w:val="uk-UA"/>
              </w:rPr>
            </w:pPr>
            <w:r>
              <w:rPr>
                <w:rStyle w:val="2"/>
                <w:rFonts w:eastAsia="Calibri"/>
                <w:b w:val="0"/>
                <w:sz w:val="28"/>
                <w:szCs w:val="28"/>
                <w:lang w:val="uk-UA"/>
              </w:rPr>
              <w:t>82,30</w:t>
            </w:r>
            <w:r w:rsidR="001835FE">
              <w:rPr>
                <w:rStyle w:val="2"/>
                <w:rFonts w:eastAsia="Calibri"/>
                <w:b w:val="0"/>
                <w:sz w:val="28"/>
                <w:szCs w:val="28"/>
                <w:lang w:val="uk-UA"/>
              </w:rPr>
              <w:t xml:space="preserve"> </w:t>
            </w:r>
          </w:p>
        </w:tc>
      </w:tr>
      <w:tr w:rsidR="003C4086" w:rsidTr="00B3415A">
        <w:tc>
          <w:tcPr>
            <w:tcW w:w="566" w:type="dxa"/>
            <w:tcBorders>
              <w:top w:val="single" w:sz="4" w:space="0" w:color="auto"/>
              <w:left w:val="single" w:sz="4" w:space="0" w:color="auto"/>
              <w:bottom w:val="single" w:sz="4" w:space="0" w:color="auto"/>
              <w:right w:val="single" w:sz="4" w:space="0" w:color="auto"/>
            </w:tcBorders>
          </w:tcPr>
          <w:p w:rsidR="003C4086" w:rsidRDefault="003C4086" w:rsidP="003C4086">
            <w:pPr>
              <w:jc w:val="both"/>
              <w:rPr>
                <w:rFonts w:ascii="Times New Roman" w:hAnsi="Times New Roman" w:cs="Times New Roman"/>
                <w:sz w:val="28"/>
                <w:szCs w:val="28"/>
                <w:lang w:val="uk-UA"/>
              </w:rPr>
            </w:pPr>
            <w:r>
              <w:rPr>
                <w:rFonts w:ascii="Times New Roman" w:hAnsi="Times New Roman" w:cs="Times New Roman"/>
                <w:sz w:val="28"/>
                <w:szCs w:val="28"/>
                <w:lang w:val="uk-UA"/>
              </w:rPr>
              <w:t>34</w:t>
            </w:r>
          </w:p>
        </w:tc>
        <w:tc>
          <w:tcPr>
            <w:tcW w:w="7232" w:type="dxa"/>
            <w:tcBorders>
              <w:top w:val="single" w:sz="4" w:space="0" w:color="auto"/>
              <w:left w:val="single" w:sz="4" w:space="0" w:color="auto"/>
              <w:bottom w:val="single" w:sz="4" w:space="0" w:color="auto"/>
              <w:right w:val="single" w:sz="4" w:space="0" w:color="auto"/>
            </w:tcBorders>
          </w:tcPr>
          <w:p w:rsidR="003C4086" w:rsidRDefault="003C4086" w:rsidP="003C408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Новопетрівському КП на поточний ремонт водопровідної мережі по вул. Набережно -Дніпровська</w:t>
            </w:r>
          </w:p>
        </w:tc>
        <w:tc>
          <w:tcPr>
            <w:tcW w:w="1842" w:type="dxa"/>
            <w:tcBorders>
              <w:top w:val="single" w:sz="4" w:space="0" w:color="auto"/>
              <w:left w:val="single" w:sz="4" w:space="0" w:color="auto"/>
              <w:bottom w:val="single" w:sz="4" w:space="0" w:color="auto"/>
              <w:right w:val="single" w:sz="4" w:space="0" w:color="auto"/>
            </w:tcBorders>
          </w:tcPr>
          <w:p w:rsidR="003C4086" w:rsidRPr="00CB4ED7" w:rsidRDefault="003C4086" w:rsidP="003C4086">
            <w:pPr>
              <w:pStyle w:val="a3"/>
              <w:spacing w:before="0" w:beforeAutospacing="0" w:after="0" w:afterAutospacing="0" w:line="256" w:lineRule="auto"/>
              <w:jc w:val="center"/>
              <w:rPr>
                <w:rStyle w:val="2"/>
                <w:rFonts w:eastAsia="Calibri"/>
                <w:b w:val="0"/>
                <w:sz w:val="28"/>
                <w:szCs w:val="28"/>
                <w:lang w:val="uk-UA"/>
              </w:rPr>
            </w:pPr>
            <w:r>
              <w:rPr>
                <w:rStyle w:val="2"/>
                <w:rFonts w:eastAsia="Calibri"/>
                <w:b w:val="0"/>
                <w:sz w:val="28"/>
                <w:szCs w:val="28"/>
                <w:lang w:val="uk-UA"/>
              </w:rPr>
              <w:t xml:space="preserve">179,00 </w:t>
            </w:r>
          </w:p>
        </w:tc>
      </w:tr>
      <w:tr w:rsidR="003C4086" w:rsidTr="00B3415A">
        <w:tc>
          <w:tcPr>
            <w:tcW w:w="566" w:type="dxa"/>
            <w:tcBorders>
              <w:top w:val="single" w:sz="4" w:space="0" w:color="auto"/>
              <w:left w:val="single" w:sz="4" w:space="0" w:color="auto"/>
              <w:bottom w:val="single" w:sz="4" w:space="0" w:color="auto"/>
              <w:right w:val="single" w:sz="4" w:space="0" w:color="auto"/>
            </w:tcBorders>
          </w:tcPr>
          <w:p w:rsidR="003C4086" w:rsidRDefault="003C4086" w:rsidP="003C4086">
            <w:pPr>
              <w:jc w:val="both"/>
              <w:rPr>
                <w:rFonts w:ascii="Times New Roman" w:hAnsi="Times New Roman" w:cs="Times New Roman"/>
                <w:sz w:val="28"/>
                <w:szCs w:val="28"/>
                <w:lang w:val="uk-UA"/>
              </w:rPr>
            </w:pPr>
          </w:p>
        </w:tc>
        <w:tc>
          <w:tcPr>
            <w:tcW w:w="7232" w:type="dxa"/>
            <w:tcBorders>
              <w:top w:val="single" w:sz="4" w:space="0" w:color="auto"/>
              <w:left w:val="single" w:sz="4" w:space="0" w:color="auto"/>
              <w:bottom w:val="single" w:sz="4" w:space="0" w:color="auto"/>
              <w:right w:val="single" w:sz="4" w:space="0" w:color="auto"/>
            </w:tcBorders>
            <w:hideMark/>
          </w:tcPr>
          <w:p w:rsidR="003C4086" w:rsidRPr="005341EB" w:rsidRDefault="003C4086" w:rsidP="003C4086">
            <w:pPr>
              <w:jc w:val="center"/>
              <w:rPr>
                <w:rFonts w:ascii="Times New Roman" w:hAnsi="Times New Roman" w:cs="Times New Roman"/>
                <w:b/>
                <w:color w:val="000000"/>
                <w:sz w:val="28"/>
                <w:szCs w:val="28"/>
                <w:lang w:val="uk-UA"/>
              </w:rPr>
            </w:pPr>
            <w:r w:rsidRPr="005341EB">
              <w:rPr>
                <w:rFonts w:ascii="Times New Roman" w:hAnsi="Times New Roman" w:cs="Times New Roman"/>
                <w:b/>
                <w:color w:val="000000"/>
                <w:sz w:val="28"/>
                <w:szCs w:val="28"/>
                <w:lang w:val="uk-UA"/>
              </w:rPr>
              <w:t>Всього</w:t>
            </w:r>
          </w:p>
        </w:tc>
        <w:tc>
          <w:tcPr>
            <w:tcW w:w="1842" w:type="dxa"/>
            <w:tcBorders>
              <w:top w:val="single" w:sz="4" w:space="0" w:color="auto"/>
              <w:left w:val="single" w:sz="4" w:space="0" w:color="auto"/>
              <w:bottom w:val="single" w:sz="4" w:space="0" w:color="auto"/>
              <w:right w:val="single" w:sz="4" w:space="0" w:color="auto"/>
            </w:tcBorders>
            <w:hideMark/>
          </w:tcPr>
          <w:p w:rsidR="003C4086" w:rsidRDefault="00085302" w:rsidP="003C4086">
            <w:pPr>
              <w:jc w:val="center"/>
              <w:rPr>
                <w:rFonts w:ascii="Times New Roman" w:hAnsi="Times New Roman" w:cs="Times New Roman"/>
                <w:b/>
                <w:sz w:val="28"/>
                <w:szCs w:val="28"/>
                <w:lang w:val="uk-UA"/>
              </w:rPr>
            </w:pPr>
            <w:r>
              <w:rPr>
                <w:rFonts w:ascii="Times New Roman" w:hAnsi="Times New Roman" w:cs="Times New Roman"/>
                <w:b/>
                <w:sz w:val="28"/>
                <w:szCs w:val="28"/>
                <w:lang w:val="uk-UA"/>
              </w:rPr>
              <w:t>461,00</w:t>
            </w:r>
            <w:r w:rsidR="003C4086">
              <w:rPr>
                <w:rFonts w:ascii="Times New Roman" w:hAnsi="Times New Roman" w:cs="Times New Roman"/>
                <w:b/>
                <w:sz w:val="28"/>
                <w:szCs w:val="28"/>
                <w:lang w:val="uk-UA"/>
              </w:rPr>
              <w:t xml:space="preserve"> </w:t>
            </w:r>
          </w:p>
        </w:tc>
      </w:tr>
    </w:tbl>
    <w:p w:rsidR="001835FE" w:rsidRPr="00A668E6" w:rsidRDefault="001835FE" w:rsidP="001835FE">
      <w:pPr>
        <w:jc w:val="both"/>
        <w:rPr>
          <w:rFonts w:ascii="Times New Roman" w:hAnsi="Times New Roman" w:cs="Times New Roman"/>
          <w:sz w:val="28"/>
          <w:szCs w:val="28"/>
          <w:lang w:val="uk-UA"/>
        </w:rPr>
      </w:pPr>
    </w:p>
    <w:p w:rsidR="001835FE" w:rsidRPr="00A668E6" w:rsidRDefault="001835FE" w:rsidP="001835FE">
      <w:pPr>
        <w:shd w:val="clear" w:color="auto" w:fill="FFFFFF"/>
        <w:spacing w:before="120" w:after="120"/>
        <w:ind w:firstLine="720"/>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r w:rsidRPr="00A668E6">
        <w:rPr>
          <w:rFonts w:ascii="Times New Roman" w:hAnsi="Times New Roman" w:cs="Times New Roman"/>
          <w:sz w:val="28"/>
          <w:szCs w:val="28"/>
          <w:lang w:val="uk-UA"/>
        </w:rPr>
        <w:t>.Пункт 5</w:t>
      </w:r>
      <w:r w:rsidRPr="00A668E6">
        <w:rPr>
          <w:rFonts w:ascii="Times New Roman" w:hAnsi="Times New Roman" w:cs="Times New Roman"/>
          <w:bCs/>
          <w:sz w:val="28"/>
          <w:szCs w:val="28"/>
          <w:lang w:val="uk-UA"/>
        </w:rPr>
        <w:t xml:space="preserve"> </w:t>
      </w:r>
      <w:r w:rsidRPr="00A668E6">
        <w:rPr>
          <w:rFonts w:ascii="Times New Roman" w:hAnsi="Times New Roman" w:cs="Times New Roman"/>
          <w:sz w:val="28"/>
          <w:szCs w:val="28"/>
          <w:lang w:val="uk-UA"/>
        </w:rPr>
        <w:t>Програми «Благоустрій села Нові Петрівці на 2019 рік», затвердженої рішенням</w:t>
      </w:r>
      <w:r w:rsidRPr="00A668E6">
        <w:rPr>
          <w:rFonts w:ascii="Times New Roman" w:hAnsi="Times New Roman" w:cs="Times New Roman"/>
          <w:bCs/>
          <w:sz w:val="28"/>
          <w:szCs w:val="28"/>
          <w:lang w:val="uk-UA"/>
        </w:rPr>
        <w:t xml:space="preserve"> Новопетрівської сільської ради від 21.12.2018 року № 1309 (зі змінами внесеними рішеннями № 1352 від 19.02.2019 року</w:t>
      </w:r>
      <w:r>
        <w:rPr>
          <w:rFonts w:ascii="Times New Roman" w:hAnsi="Times New Roman" w:cs="Times New Roman"/>
          <w:bCs/>
          <w:sz w:val="28"/>
          <w:szCs w:val="28"/>
          <w:lang w:val="uk-UA"/>
        </w:rPr>
        <w:t>, № 1463 від 11.05.2019 року, №1535 від 30.07.2019 року</w:t>
      </w:r>
      <w:r w:rsidR="00FF1234">
        <w:rPr>
          <w:rFonts w:ascii="Times New Roman" w:hAnsi="Times New Roman" w:cs="Times New Roman"/>
          <w:bCs/>
          <w:sz w:val="28"/>
          <w:szCs w:val="28"/>
          <w:lang w:val="uk-UA"/>
        </w:rPr>
        <w:t xml:space="preserve">, </w:t>
      </w:r>
      <w:r w:rsidR="00FF1234">
        <w:rPr>
          <w:rFonts w:ascii="Times New Roman" w:hAnsi="Times New Roman" w:cs="Times New Roman"/>
          <w:sz w:val="28"/>
          <w:szCs w:val="28"/>
          <w:lang w:val="uk-UA"/>
        </w:rPr>
        <w:t>№1577 від 26.09.2019 року</w:t>
      </w:r>
      <w:r w:rsidRPr="00A668E6">
        <w:rPr>
          <w:rFonts w:ascii="Times New Roman" w:hAnsi="Times New Roman" w:cs="Times New Roman"/>
          <w:bCs/>
          <w:sz w:val="28"/>
          <w:szCs w:val="28"/>
          <w:lang w:val="uk-UA"/>
        </w:rPr>
        <w:t>),</w:t>
      </w:r>
      <w:r w:rsidR="00FF1234">
        <w:rPr>
          <w:rFonts w:ascii="Times New Roman" w:hAnsi="Times New Roman" w:cs="Times New Roman"/>
          <w:sz w:val="28"/>
          <w:szCs w:val="28"/>
          <w:lang w:val="uk-UA"/>
        </w:rPr>
        <w:t xml:space="preserve"> доповнити пунктами 59-</w:t>
      </w:r>
      <w:r w:rsidR="00AF233D">
        <w:rPr>
          <w:rFonts w:ascii="Times New Roman" w:hAnsi="Times New Roman" w:cs="Times New Roman"/>
          <w:sz w:val="28"/>
          <w:szCs w:val="28"/>
          <w:lang w:val="uk-UA"/>
        </w:rPr>
        <w:t>65</w:t>
      </w:r>
      <w:r w:rsidRPr="00A668E6">
        <w:rPr>
          <w:rFonts w:ascii="Times New Roman" w:hAnsi="Times New Roman" w:cs="Times New Roman"/>
          <w:sz w:val="28"/>
          <w:szCs w:val="28"/>
          <w:lang w:val="uk-UA"/>
        </w:rPr>
        <w:t>, наступного змісту: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7232"/>
        <w:gridCol w:w="1701"/>
      </w:tblGrid>
      <w:tr w:rsidR="001835FE" w:rsidRPr="00A668E6" w:rsidTr="00B3415A">
        <w:tc>
          <w:tcPr>
            <w:tcW w:w="617" w:type="dxa"/>
            <w:tcBorders>
              <w:top w:val="single" w:sz="4" w:space="0" w:color="auto"/>
              <w:left w:val="single" w:sz="4" w:space="0" w:color="auto"/>
              <w:bottom w:val="single" w:sz="4" w:space="0" w:color="auto"/>
              <w:right w:val="single" w:sz="4" w:space="0" w:color="auto"/>
            </w:tcBorders>
            <w:hideMark/>
          </w:tcPr>
          <w:p w:rsidR="001835FE" w:rsidRPr="00A668E6" w:rsidRDefault="001835FE" w:rsidP="00B3415A">
            <w:pPr>
              <w:jc w:val="center"/>
              <w:rPr>
                <w:rFonts w:ascii="Times New Roman" w:hAnsi="Times New Roman" w:cs="Times New Roman"/>
                <w:b/>
                <w:sz w:val="28"/>
                <w:szCs w:val="28"/>
                <w:lang w:val="uk-UA"/>
              </w:rPr>
            </w:pPr>
            <w:r w:rsidRPr="00A668E6">
              <w:rPr>
                <w:rFonts w:ascii="Times New Roman" w:hAnsi="Times New Roman" w:cs="Times New Roman"/>
                <w:sz w:val="28"/>
                <w:szCs w:val="28"/>
                <w:lang w:val="uk-UA"/>
              </w:rPr>
              <w:t xml:space="preserve"> </w:t>
            </w:r>
            <w:r w:rsidRPr="00A668E6">
              <w:rPr>
                <w:rFonts w:ascii="Times New Roman" w:hAnsi="Times New Roman" w:cs="Times New Roman"/>
                <w:b/>
                <w:sz w:val="28"/>
                <w:szCs w:val="28"/>
                <w:lang w:val="uk-UA"/>
              </w:rPr>
              <w:t>№ п/п</w:t>
            </w:r>
          </w:p>
        </w:tc>
        <w:tc>
          <w:tcPr>
            <w:tcW w:w="7232" w:type="dxa"/>
            <w:tcBorders>
              <w:top w:val="single" w:sz="4" w:space="0" w:color="auto"/>
              <w:left w:val="single" w:sz="4" w:space="0" w:color="auto"/>
              <w:bottom w:val="single" w:sz="4" w:space="0" w:color="auto"/>
              <w:right w:val="single" w:sz="4" w:space="0" w:color="auto"/>
            </w:tcBorders>
            <w:hideMark/>
          </w:tcPr>
          <w:p w:rsidR="001835FE" w:rsidRPr="00A668E6" w:rsidRDefault="001835FE" w:rsidP="00B3415A">
            <w:pPr>
              <w:jc w:val="center"/>
              <w:rPr>
                <w:rFonts w:ascii="Times New Roman" w:hAnsi="Times New Roman" w:cs="Times New Roman"/>
                <w:b/>
                <w:sz w:val="28"/>
                <w:szCs w:val="28"/>
                <w:lang w:val="uk-UA"/>
              </w:rPr>
            </w:pPr>
            <w:r w:rsidRPr="00A668E6">
              <w:rPr>
                <w:rFonts w:ascii="Times New Roman" w:hAnsi="Times New Roman" w:cs="Times New Roman"/>
                <w:b/>
                <w:sz w:val="28"/>
                <w:szCs w:val="28"/>
                <w:lang w:val="uk-UA"/>
              </w:rPr>
              <w:t>Найменування заходів</w:t>
            </w:r>
          </w:p>
        </w:tc>
        <w:tc>
          <w:tcPr>
            <w:tcW w:w="1701" w:type="dxa"/>
            <w:tcBorders>
              <w:top w:val="single" w:sz="4" w:space="0" w:color="auto"/>
              <w:left w:val="single" w:sz="4" w:space="0" w:color="auto"/>
              <w:bottom w:val="single" w:sz="4" w:space="0" w:color="auto"/>
              <w:right w:val="single" w:sz="4" w:space="0" w:color="auto"/>
            </w:tcBorders>
            <w:hideMark/>
          </w:tcPr>
          <w:p w:rsidR="001835FE" w:rsidRPr="00A668E6" w:rsidRDefault="001835FE" w:rsidP="00B3415A">
            <w:pPr>
              <w:jc w:val="center"/>
              <w:rPr>
                <w:rFonts w:ascii="Times New Roman" w:hAnsi="Times New Roman" w:cs="Times New Roman"/>
                <w:b/>
                <w:sz w:val="28"/>
                <w:szCs w:val="28"/>
                <w:lang w:val="uk-UA"/>
              </w:rPr>
            </w:pPr>
            <w:r w:rsidRPr="00A668E6">
              <w:rPr>
                <w:rFonts w:ascii="Times New Roman" w:hAnsi="Times New Roman" w:cs="Times New Roman"/>
                <w:b/>
                <w:sz w:val="28"/>
                <w:szCs w:val="28"/>
                <w:lang w:val="uk-UA"/>
              </w:rPr>
              <w:t>Сума (тис. грн.)</w:t>
            </w:r>
          </w:p>
        </w:tc>
      </w:tr>
      <w:tr w:rsidR="001835FE" w:rsidRPr="00CD5FF0" w:rsidTr="00B3415A">
        <w:trPr>
          <w:trHeight w:val="132"/>
        </w:trPr>
        <w:tc>
          <w:tcPr>
            <w:tcW w:w="617" w:type="dxa"/>
            <w:tcBorders>
              <w:top w:val="single" w:sz="4" w:space="0" w:color="auto"/>
              <w:left w:val="single" w:sz="4" w:space="0" w:color="auto"/>
              <w:bottom w:val="single" w:sz="4" w:space="0" w:color="auto"/>
              <w:right w:val="single" w:sz="4" w:space="0" w:color="auto"/>
            </w:tcBorders>
          </w:tcPr>
          <w:p w:rsidR="001835FE" w:rsidRPr="00A668E6" w:rsidRDefault="00AF233D" w:rsidP="00B3415A">
            <w:pPr>
              <w:jc w:val="both"/>
              <w:rPr>
                <w:rFonts w:ascii="Times New Roman" w:hAnsi="Times New Roman" w:cs="Times New Roman"/>
                <w:sz w:val="28"/>
                <w:szCs w:val="28"/>
                <w:lang w:val="uk-UA"/>
              </w:rPr>
            </w:pPr>
            <w:r>
              <w:rPr>
                <w:rFonts w:ascii="Times New Roman" w:hAnsi="Times New Roman" w:cs="Times New Roman"/>
                <w:sz w:val="28"/>
                <w:szCs w:val="28"/>
                <w:lang w:val="uk-UA"/>
              </w:rPr>
              <w:t>59</w:t>
            </w:r>
          </w:p>
        </w:tc>
        <w:tc>
          <w:tcPr>
            <w:tcW w:w="7232" w:type="dxa"/>
            <w:tcBorders>
              <w:top w:val="single" w:sz="4" w:space="0" w:color="auto"/>
              <w:left w:val="single" w:sz="4" w:space="0" w:color="auto"/>
              <w:bottom w:val="single" w:sz="4" w:space="0" w:color="auto"/>
              <w:right w:val="single" w:sz="4" w:space="0" w:color="auto"/>
            </w:tcBorders>
            <w:hideMark/>
          </w:tcPr>
          <w:p w:rsidR="001835FE" w:rsidRPr="005341EB" w:rsidRDefault="006F26CB" w:rsidP="006F26CB">
            <w:pPr>
              <w:jc w:val="both"/>
              <w:rPr>
                <w:rFonts w:ascii="Times New Roman" w:hAnsi="Times New Roman" w:cs="Times New Roman"/>
                <w:b/>
                <w:sz w:val="28"/>
                <w:szCs w:val="28"/>
                <w:lang w:val="uk-UA"/>
              </w:rPr>
            </w:pPr>
            <w:r>
              <w:rPr>
                <w:rFonts w:ascii="Times New Roman" w:hAnsi="Times New Roman" w:cs="Times New Roman"/>
                <w:sz w:val="28"/>
                <w:szCs w:val="28"/>
                <w:lang w:val="ru-RU"/>
              </w:rPr>
              <w:t>Виготовлення проектно-кошторисної документації реконструкції вуличного освітлення по вул. Каневська, Івана Кудрі</w:t>
            </w:r>
            <w:r w:rsidRPr="00C72B37">
              <w:rPr>
                <w:rFonts w:ascii="Times New Roman" w:hAnsi="Times New Roman" w:cs="Times New Roman"/>
                <w:sz w:val="28"/>
                <w:szCs w:val="28"/>
                <w:lang w:val="ru-RU"/>
              </w:rPr>
              <w:t>, Польова</w:t>
            </w:r>
            <w:r w:rsidR="00FF1234">
              <w:rPr>
                <w:rFonts w:ascii="Times New Roman" w:hAnsi="Times New Roman" w:cs="Times New Roman"/>
                <w:sz w:val="28"/>
                <w:szCs w:val="28"/>
                <w:lang w:val="uk-UA"/>
              </w:rPr>
              <w:t xml:space="preserve"> </w:t>
            </w:r>
          </w:p>
        </w:tc>
        <w:tc>
          <w:tcPr>
            <w:tcW w:w="1701" w:type="dxa"/>
            <w:tcBorders>
              <w:top w:val="single" w:sz="4" w:space="0" w:color="auto"/>
              <w:left w:val="single" w:sz="4" w:space="0" w:color="auto"/>
              <w:bottom w:val="single" w:sz="4" w:space="0" w:color="auto"/>
              <w:right w:val="single" w:sz="4" w:space="0" w:color="auto"/>
            </w:tcBorders>
            <w:hideMark/>
          </w:tcPr>
          <w:p w:rsidR="001835FE" w:rsidRPr="00807519" w:rsidRDefault="006F26CB"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46,00</w:t>
            </w:r>
            <w:r w:rsidR="00FF1234">
              <w:rPr>
                <w:rFonts w:ascii="Times New Roman" w:hAnsi="Times New Roman" w:cs="Times New Roman"/>
                <w:sz w:val="28"/>
                <w:szCs w:val="28"/>
                <w:lang w:val="uk-UA"/>
              </w:rPr>
              <w:t xml:space="preserve"> </w:t>
            </w:r>
            <w:r w:rsidR="001835FE">
              <w:rPr>
                <w:rFonts w:ascii="Times New Roman" w:hAnsi="Times New Roman" w:cs="Times New Roman"/>
                <w:sz w:val="28"/>
                <w:szCs w:val="28"/>
                <w:lang w:val="uk-UA"/>
              </w:rPr>
              <w:t xml:space="preserve"> </w:t>
            </w:r>
          </w:p>
        </w:tc>
      </w:tr>
      <w:tr w:rsidR="001835FE" w:rsidRPr="006F26CB" w:rsidTr="00B3415A">
        <w:trPr>
          <w:trHeight w:val="132"/>
        </w:trPr>
        <w:tc>
          <w:tcPr>
            <w:tcW w:w="617" w:type="dxa"/>
            <w:tcBorders>
              <w:top w:val="single" w:sz="4" w:space="0" w:color="auto"/>
              <w:left w:val="single" w:sz="4" w:space="0" w:color="auto"/>
              <w:bottom w:val="single" w:sz="4" w:space="0" w:color="auto"/>
              <w:right w:val="single" w:sz="4" w:space="0" w:color="auto"/>
            </w:tcBorders>
          </w:tcPr>
          <w:p w:rsidR="001835FE" w:rsidRPr="00A668E6" w:rsidRDefault="00AF233D" w:rsidP="00B3415A">
            <w:pPr>
              <w:jc w:val="both"/>
              <w:rPr>
                <w:rFonts w:ascii="Times New Roman" w:hAnsi="Times New Roman" w:cs="Times New Roman"/>
                <w:sz w:val="28"/>
                <w:szCs w:val="28"/>
                <w:lang w:val="uk-UA"/>
              </w:rPr>
            </w:pPr>
            <w:r>
              <w:rPr>
                <w:rFonts w:ascii="Times New Roman" w:hAnsi="Times New Roman" w:cs="Times New Roman"/>
                <w:sz w:val="28"/>
                <w:szCs w:val="28"/>
                <w:lang w:val="uk-UA"/>
              </w:rPr>
              <w:t>60</w:t>
            </w:r>
          </w:p>
        </w:tc>
        <w:tc>
          <w:tcPr>
            <w:tcW w:w="7232" w:type="dxa"/>
            <w:tcBorders>
              <w:top w:val="single" w:sz="4" w:space="0" w:color="auto"/>
              <w:left w:val="single" w:sz="4" w:space="0" w:color="auto"/>
              <w:bottom w:val="single" w:sz="4" w:space="0" w:color="auto"/>
              <w:right w:val="single" w:sz="4" w:space="0" w:color="auto"/>
            </w:tcBorders>
          </w:tcPr>
          <w:p w:rsidR="001835FE" w:rsidRPr="00CD5FF0" w:rsidRDefault="006F26CB" w:rsidP="00B3415A">
            <w:pPr>
              <w:rPr>
                <w:rFonts w:ascii="Times New Roman" w:hAnsi="Times New Roman" w:cs="Times New Roman"/>
                <w:b/>
                <w:sz w:val="28"/>
                <w:szCs w:val="28"/>
                <w:lang w:val="uk-UA"/>
              </w:rPr>
            </w:pPr>
            <w:r w:rsidRPr="008078FF">
              <w:rPr>
                <w:rFonts w:ascii="Times New Roman" w:hAnsi="Times New Roman" w:cs="Times New Roman"/>
                <w:sz w:val="28"/>
                <w:szCs w:val="28"/>
                <w:lang w:val="uk-UA"/>
              </w:rPr>
              <w:t>Послуги по грейдеруванню та коткуванню доріг</w:t>
            </w:r>
          </w:p>
        </w:tc>
        <w:tc>
          <w:tcPr>
            <w:tcW w:w="1701" w:type="dxa"/>
            <w:tcBorders>
              <w:top w:val="single" w:sz="4" w:space="0" w:color="auto"/>
              <w:left w:val="single" w:sz="4" w:space="0" w:color="auto"/>
              <w:bottom w:val="single" w:sz="4" w:space="0" w:color="auto"/>
              <w:right w:val="single" w:sz="4" w:space="0" w:color="auto"/>
            </w:tcBorders>
          </w:tcPr>
          <w:p w:rsidR="001835FE" w:rsidRPr="00807519" w:rsidRDefault="006F26CB"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195,00 </w:t>
            </w:r>
            <w:r w:rsidR="001835FE">
              <w:rPr>
                <w:rFonts w:ascii="Times New Roman" w:hAnsi="Times New Roman" w:cs="Times New Roman"/>
                <w:sz w:val="28"/>
                <w:szCs w:val="28"/>
                <w:lang w:val="uk-UA"/>
              </w:rPr>
              <w:t xml:space="preserve"> </w:t>
            </w:r>
          </w:p>
        </w:tc>
      </w:tr>
      <w:tr w:rsidR="006F26CB" w:rsidRPr="006F26CB" w:rsidTr="00B3415A">
        <w:trPr>
          <w:trHeight w:val="132"/>
        </w:trPr>
        <w:tc>
          <w:tcPr>
            <w:tcW w:w="617" w:type="dxa"/>
            <w:tcBorders>
              <w:top w:val="single" w:sz="4" w:space="0" w:color="auto"/>
              <w:left w:val="single" w:sz="4" w:space="0" w:color="auto"/>
              <w:bottom w:val="single" w:sz="4" w:space="0" w:color="auto"/>
              <w:right w:val="single" w:sz="4" w:space="0" w:color="auto"/>
            </w:tcBorders>
          </w:tcPr>
          <w:p w:rsidR="006F26CB" w:rsidRDefault="00AF233D" w:rsidP="00B3415A">
            <w:pPr>
              <w:jc w:val="both"/>
              <w:rPr>
                <w:rFonts w:ascii="Times New Roman" w:hAnsi="Times New Roman" w:cs="Times New Roman"/>
                <w:sz w:val="28"/>
                <w:szCs w:val="28"/>
                <w:lang w:val="uk-UA"/>
              </w:rPr>
            </w:pPr>
            <w:r>
              <w:rPr>
                <w:rFonts w:ascii="Times New Roman" w:hAnsi="Times New Roman" w:cs="Times New Roman"/>
                <w:sz w:val="28"/>
                <w:szCs w:val="28"/>
                <w:lang w:val="uk-UA"/>
              </w:rPr>
              <w:t>61</w:t>
            </w:r>
          </w:p>
        </w:tc>
        <w:tc>
          <w:tcPr>
            <w:tcW w:w="7232" w:type="dxa"/>
            <w:tcBorders>
              <w:top w:val="single" w:sz="4" w:space="0" w:color="auto"/>
              <w:left w:val="single" w:sz="4" w:space="0" w:color="auto"/>
              <w:bottom w:val="single" w:sz="4" w:space="0" w:color="auto"/>
              <w:right w:val="single" w:sz="4" w:space="0" w:color="auto"/>
            </w:tcBorders>
          </w:tcPr>
          <w:p w:rsidR="006F26CB" w:rsidRPr="008078FF" w:rsidRDefault="006F26CB" w:rsidP="00B3415A">
            <w:pPr>
              <w:rPr>
                <w:rFonts w:ascii="Times New Roman" w:hAnsi="Times New Roman" w:cs="Times New Roman"/>
                <w:sz w:val="28"/>
                <w:szCs w:val="28"/>
                <w:lang w:val="uk-UA"/>
              </w:rPr>
            </w:pPr>
            <w:r>
              <w:rPr>
                <w:rFonts w:ascii="Times New Roman" w:hAnsi="Times New Roman" w:cs="Times New Roman"/>
                <w:sz w:val="28"/>
                <w:szCs w:val="28"/>
                <w:lang w:val="uk-UA"/>
              </w:rPr>
              <w:t>Поточний ремонт вуличного освітлення по вул. Дружби, Свято-Покровська</w:t>
            </w:r>
          </w:p>
        </w:tc>
        <w:tc>
          <w:tcPr>
            <w:tcW w:w="1701" w:type="dxa"/>
            <w:tcBorders>
              <w:top w:val="single" w:sz="4" w:space="0" w:color="auto"/>
              <w:left w:val="single" w:sz="4" w:space="0" w:color="auto"/>
              <w:bottom w:val="single" w:sz="4" w:space="0" w:color="auto"/>
              <w:right w:val="single" w:sz="4" w:space="0" w:color="auto"/>
            </w:tcBorders>
          </w:tcPr>
          <w:p w:rsidR="006F26CB" w:rsidRDefault="006F26CB"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180,00</w:t>
            </w:r>
          </w:p>
        </w:tc>
      </w:tr>
      <w:tr w:rsidR="006F26CB" w:rsidRPr="006F26CB" w:rsidTr="00B3415A">
        <w:trPr>
          <w:trHeight w:val="132"/>
        </w:trPr>
        <w:tc>
          <w:tcPr>
            <w:tcW w:w="617" w:type="dxa"/>
            <w:tcBorders>
              <w:top w:val="single" w:sz="4" w:space="0" w:color="auto"/>
              <w:left w:val="single" w:sz="4" w:space="0" w:color="auto"/>
              <w:bottom w:val="single" w:sz="4" w:space="0" w:color="auto"/>
              <w:right w:val="single" w:sz="4" w:space="0" w:color="auto"/>
            </w:tcBorders>
          </w:tcPr>
          <w:p w:rsidR="006F26CB" w:rsidRDefault="00AF233D" w:rsidP="00B3415A">
            <w:pPr>
              <w:jc w:val="both"/>
              <w:rPr>
                <w:rFonts w:ascii="Times New Roman" w:hAnsi="Times New Roman" w:cs="Times New Roman"/>
                <w:sz w:val="28"/>
                <w:szCs w:val="28"/>
                <w:lang w:val="uk-UA"/>
              </w:rPr>
            </w:pPr>
            <w:r>
              <w:rPr>
                <w:rFonts w:ascii="Times New Roman" w:hAnsi="Times New Roman" w:cs="Times New Roman"/>
                <w:sz w:val="28"/>
                <w:szCs w:val="28"/>
                <w:lang w:val="uk-UA"/>
              </w:rPr>
              <w:t>62</w:t>
            </w:r>
          </w:p>
        </w:tc>
        <w:tc>
          <w:tcPr>
            <w:tcW w:w="7232" w:type="dxa"/>
            <w:tcBorders>
              <w:top w:val="single" w:sz="4" w:space="0" w:color="auto"/>
              <w:left w:val="single" w:sz="4" w:space="0" w:color="auto"/>
              <w:bottom w:val="single" w:sz="4" w:space="0" w:color="auto"/>
              <w:right w:val="single" w:sz="4" w:space="0" w:color="auto"/>
            </w:tcBorders>
          </w:tcPr>
          <w:p w:rsidR="006F26CB" w:rsidRPr="008078FF" w:rsidRDefault="006F26CB" w:rsidP="00B3415A">
            <w:pPr>
              <w:rPr>
                <w:rFonts w:ascii="Times New Roman" w:hAnsi="Times New Roman" w:cs="Times New Roman"/>
                <w:sz w:val="28"/>
                <w:szCs w:val="28"/>
                <w:lang w:val="uk-UA"/>
              </w:rPr>
            </w:pPr>
            <w:r>
              <w:rPr>
                <w:rFonts w:ascii="Times New Roman" w:hAnsi="Times New Roman" w:cs="Times New Roman"/>
                <w:sz w:val="28"/>
                <w:szCs w:val="28"/>
                <w:lang w:val="ru-RU"/>
              </w:rPr>
              <w:t>Поточний ремонт</w:t>
            </w:r>
            <w:r>
              <w:rPr>
                <w:rFonts w:ascii="Times New Roman" w:hAnsi="Times New Roman" w:cs="Times New Roman"/>
                <w:sz w:val="28"/>
                <w:szCs w:val="28"/>
                <w:lang w:val="uk-UA"/>
              </w:rPr>
              <w:t xml:space="preserve"> водовідвідного</w:t>
            </w:r>
            <w:r w:rsidRPr="00761BF8">
              <w:rPr>
                <w:rFonts w:ascii="Times New Roman" w:hAnsi="Times New Roman" w:cs="Times New Roman"/>
                <w:sz w:val="28"/>
                <w:szCs w:val="28"/>
                <w:lang w:val="uk-UA"/>
              </w:rPr>
              <w:t xml:space="preserve"> лотка</w:t>
            </w:r>
            <w:r>
              <w:rPr>
                <w:rFonts w:ascii="Times New Roman" w:hAnsi="Times New Roman" w:cs="Times New Roman"/>
                <w:sz w:val="28"/>
                <w:szCs w:val="28"/>
                <w:lang w:val="uk-UA"/>
              </w:rPr>
              <w:t xml:space="preserve"> по пров. Корольова від № 2 до №4</w:t>
            </w:r>
          </w:p>
        </w:tc>
        <w:tc>
          <w:tcPr>
            <w:tcW w:w="1701" w:type="dxa"/>
            <w:tcBorders>
              <w:top w:val="single" w:sz="4" w:space="0" w:color="auto"/>
              <w:left w:val="single" w:sz="4" w:space="0" w:color="auto"/>
              <w:bottom w:val="single" w:sz="4" w:space="0" w:color="auto"/>
              <w:right w:val="single" w:sz="4" w:space="0" w:color="auto"/>
            </w:tcBorders>
          </w:tcPr>
          <w:p w:rsidR="006F26CB" w:rsidRDefault="006F26CB"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106,40</w:t>
            </w:r>
          </w:p>
        </w:tc>
      </w:tr>
      <w:tr w:rsidR="006F26CB" w:rsidRPr="006F26CB" w:rsidTr="00B3415A">
        <w:trPr>
          <w:trHeight w:val="132"/>
        </w:trPr>
        <w:tc>
          <w:tcPr>
            <w:tcW w:w="617" w:type="dxa"/>
            <w:tcBorders>
              <w:top w:val="single" w:sz="4" w:space="0" w:color="auto"/>
              <w:left w:val="single" w:sz="4" w:space="0" w:color="auto"/>
              <w:bottom w:val="single" w:sz="4" w:space="0" w:color="auto"/>
              <w:right w:val="single" w:sz="4" w:space="0" w:color="auto"/>
            </w:tcBorders>
          </w:tcPr>
          <w:p w:rsidR="006F26CB" w:rsidRDefault="00AF233D" w:rsidP="006F26CB">
            <w:pPr>
              <w:jc w:val="both"/>
              <w:rPr>
                <w:rFonts w:ascii="Times New Roman" w:hAnsi="Times New Roman" w:cs="Times New Roman"/>
                <w:sz w:val="28"/>
                <w:szCs w:val="28"/>
                <w:lang w:val="uk-UA"/>
              </w:rPr>
            </w:pPr>
            <w:r>
              <w:rPr>
                <w:rFonts w:ascii="Times New Roman" w:hAnsi="Times New Roman" w:cs="Times New Roman"/>
                <w:sz w:val="28"/>
                <w:szCs w:val="28"/>
                <w:lang w:val="uk-UA"/>
              </w:rPr>
              <w:t>63</w:t>
            </w:r>
          </w:p>
        </w:tc>
        <w:tc>
          <w:tcPr>
            <w:tcW w:w="7232" w:type="dxa"/>
            <w:tcBorders>
              <w:top w:val="single" w:sz="4" w:space="0" w:color="auto"/>
              <w:left w:val="single" w:sz="4" w:space="0" w:color="auto"/>
              <w:bottom w:val="single" w:sz="4" w:space="0" w:color="auto"/>
              <w:right w:val="single" w:sz="4" w:space="0" w:color="auto"/>
            </w:tcBorders>
          </w:tcPr>
          <w:p w:rsidR="006F26CB" w:rsidRPr="00F14A69" w:rsidRDefault="006F26CB" w:rsidP="006F26CB">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Розробка робочого проекту «Екологічне покращення озера Канево в с.Нові Петрівці « (реконструкція) </w:t>
            </w:r>
          </w:p>
        </w:tc>
        <w:tc>
          <w:tcPr>
            <w:tcW w:w="1701" w:type="dxa"/>
            <w:tcBorders>
              <w:top w:val="single" w:sz="4" w:space="0" w:color="auto"/>
              <w:left w:val="single" w:sz="4" w:space="0" w:color="auto"/>
              <w:bottom w:val="single" w:sz="4" w:space="0" w:color="auto"/>
              <w:right w:val="single" w:sz="4" w:space="0" w:color="auto"/>
            </w:tcBorders>
          </w:tcPr>
          <w:p w:rsidR="006F26CB" w:rsidRDefault="006F26CB" w:rsidP="006F26CB">
            <w:pPr>
              <w:jc w:val="center"/>
              <w:rPr>
                <w:rFonts w:ascii="Times New Roman" w:hAnsi="Times New Roman" w:cs="Times New Roman"/>
                <w:sz w:val="28"/>
                <w:szCs w:val="28"/>
                <w:lang w:val="uk-UA"/>
              </w:rPr>
            </w:pPr>
            <w:r>
              <w:rPr>
                <w:rFonts w:ascii="Times New Roman" w:hAnsi="Times New Roman" w:cs="Times New Roman"/>
                <w:sz w:val="28"/>
                <w:szCs w:val="28"/>
                <w:lang w:val="uk-UA"/>
              </w:rPr>
              <w:t>90,00</w:t>
            </w:r>
          </w:p>
        </w:tc>
      </w:tr>
      <w:tr w:rsidR="006F26CB" w:rsidRPr="006F26CB" w:rsidTr="00B3415A">
        <w:trPr>
          <w:trHeight w:val="132"/>
        </w:trPr>
        <w:tc>
          <w:tcPr>
            <w:tcW w:w="617" w:type="dxa"/>
            <w:tcBorders>
              <w:top w:val="single" w:sz="4" w:space="0" w:color="auto"/>
              <w:left w:val="single" w:sz="4" w:space="0" w:color="auto"/>
              <w:bottom w:val="single" w:sz="4" w:space="0" w:color="auto"/>
              <w:right w:val="single" w:sz="4" w:space="0" w:color="auto"/>
            </w:tcBorders>
          </w:tcPr>
          <w:p w:rsidR="006F26CB" w:rsidRDefault="00AF233D" w:rsidP="006F26CB">
            <w:pPr>
              <w:jc w:val="both"/>
              <w:rPr>
                <w:rFonts w:ascii="Times New Roman" w:hAnsi="Times New Roman" w:cs="Times New Roman"/>
                <w:sz w:val="28"/>
                <w:szCs w:val="28"/>
                <w:lang w:val="uk-UA"/>
              </w:rPr>
            </w:pPr>
            <w:r>
              <w:rPr>
                <w:rFonts w:ascii="Times New Roman" w:hAnsi="Times New Roman" w:cs="Times New Roman"/>
                <w:sz w:val="28"/>
                <w:szCs w:val="28"/>
                <w:lang w:val="uk-UA"/>
              </w:rPr>
              <w:t>64</w:t>
            </w:r>
          </w:p>
        </w:tc>
        <w:tc>
          <w:tcPr>
            <w:tcW w:w="7232" w:type="dxa"/>
            <w:tcBorders>
              <w:top w:val="single" w:sz="4" w:space="0" w:color="auto"/>
              <w:left w:val="single" w:sz="4" w:space="0" w:color="auto"/>
              <w:bottom w:val="single" w:sz="4" w:space="0" w:color="auto"/>
              <w:right w:val="single" w:sz="4" w:space="0" w:color="auto"/>
            </w:tcBorders>
          </w:tcPr>
          <w:p w:rsidR="006F26CB" w:rsidRPr="008078FF" w:rsidRDefault="000E68C6" w:rsidP="000E68C6">
            <w:pPr>
              <w:rPr>
                <w:rFonts w:ascii="Times New Roman" w:hAnsi="Times New Roman" w:cs="Times New Roman"/>
                <w:sz w:val="28"/>
                <w:szCs w:val="28"/>
                <w:lang w:val="uk-UA"/>
              </w:rPr>
            </w:pPr>
            <w:r w:rsidRPr="00761BF8">
              <w:rPr>
                <w:rFonts w:ascii="Times New Roman" w:hAnsi="Times New Roman" w:cs="Times New Roman"/>
                <w:sz w:val="28"/>
                <w:szCs w:val="28"/>
                <w:lang w:val="ru-RU"/>
              </w:rPr>
              <w:t xml:space="preserve">Поточний ремонт </w:t>
            </w:r>
            <w:r>
              <w:rPr>
                <w:rFonts w:ascii="Times New Roman" w:hAnsi="Times New Roman" w:cs="Times New Roman"/>
                <w:sz w:val="28"/>
                <w:szCs w:val="28"/>
                <w:lang w:val="uk-UA"/>
              </w:rPr>
              <w:t>водовідвідної споруди на перехресті вул. Горького до вул. Комарова</w:t>
            </w:r>
          </w:p>
        </w:tc>
        <w:tc>
          <w:tcPr>
            <w:tcW w:w="1701" w:type="dxa"/>
            <w:tcBorders>
              <w:top w:val="single" w:sz="4" w:space="0" w:color="auto"/>
              <w:left w:val="single" w:sz="4" w:space="0" w:color="auto"/>
              <w:bottom w:val="single" w:sz="4" w:space="0" w:color="auto"/>
              <w:right w:val="single" w:sz="4" w:space="0" w:color="auto"/>
            </w:tcBorders>
          </w:tcPr>
          <w:p w:rsidR="006F26CB" w:rsidRDefault="000E68C6" w:rsidP="006F26CB">
            <w:pPr>
              <w:jc w:val="center"/>
              <w:rPr>
                <w:rFonts w:ascii="Times New Roman" w:hAnsi="Times New Roman" w:cs="Times New Roman"/>
                <w:sz w:val="28"/>
                <w:szCs w:val="28"/>
                <w:lang w:val="uk-UA"/>
              </w:rPr>
            </w:pPr>
            <w:r>
              <w:rPr>
                <w:rFonts w:ascii="Times New Roman" w:hAnsi="Times New Roman" w:cs="Times New Roman"/>
                <w:sz w:val="28"/>
                <w:szCs w:val="28"/>
                <w:lang w:val="uk-UA"/>
              </w:rPr>
              <w:t>47,60</w:t>
            </w:r>
          </w:p>
        </w:tc>
      </w:tr>
      <w:tr w:rsidR="006269B7" w:rsidRPr="006F26CB" w:rsidTr="00B3415A">
        <w:trPr>
          <w:trHeight w:val="132"/>
        </w:trPr>
        <w:tc>
          <w:tcPr>
            <w:tcW w:w="617" w:type="dxa"/>
            <w:tcBorders>
              <w:top w:val="single" w:sz="4" w:space="0" w:color="auto"/>
              <w:left w:val="single" w:sz="4" w:space="0" w:color="auto"/>
              <w:bottom w:val="single" w:sz="4" w:space="0" w:color="auto"/>
              <w:right w:val="single" w:sz="4" w:space="0" w:color="auto"/>
            </w:tcBorders>
          </w:tcPr>
          <w:p w:rsidR="006269B7" w:rsidRDefault="00AF233D" w:rsidP="006F26CB">
            <w:pPr>
              <w:jc w:val="both"/>
              <w:rPr>
                <w:rFonts w:ascii="Times New Roman" w:hAnsi="Times New Roman" w:cs="Times New Roman"/>
                <w:sz w:val="28"/>
                <w:szCs w:val="28"/>
                <w:lang w:val="uk-UA"/>
              </w:rPr>
            </w:pPr>
            <w:r>
              <w:rPr>
                <w:rFonts w:ascii="Times New Roman" w:hAnsi="Times New Roman" w:cs="Times New Roman"/>
                <w:sz w:val="28"/>
                <w:szCs w:val="28"/>
                <w:lang w:val="uk-UA"/>
              </w:rPr>
              <w:t>65</w:t>
            </w:r>
          </w:p>
        </w:tc>
        <w:tc>
          <w:tcPr>
            <w:tcW w:w="7232" w:type="dxa"/>
            <w:tcBorders>
              <w:top w:val="single" w:sz="4" w:space="0" w:color="auto"/>
              <w:left w:val="single" w:sz="4" w:space="0" w:color="auto"/>
              <w:bottom w:val="single" w:sz="4" w:space="0" w:color="auto"/>
              <w:right w:val="single" w:sz="4" w:space="0" w:color="auto"/>
            </w:tcBorders>
          </w:tcPr>
          <w:p w:rsidR="006269B7" w:rsidRPr="00761BF8" w:rsidRDefault="006269B7" w:rsidP="000E68C6">
            <w:pPr>
              <w:rPr>
                <w:rFonts w:ascii="Times New Roman" w:hAnsi="Times New Roman" w:cs="Times New Roman"/>
                <w:sz w:val="28"/>
                <w:szCs w:val="28"/>
                <w:lang w:val="ru-RU"/>
              </w:rPr>
            </w:pPr>
            <w:r>
              <w:rPr>
                <w:rFonts w:ascii="Times New Roman" w:hAnsi="Times New Roman" w:cs="Times New Roman"/>
                <w:sz w:val="28"/>
                <w:szCs w:val="28"/>
                <w:lang w:val="uk-UA"/>
              </w:rPr>
              <w:t>Придбання вказівників</w:t>
            </w:r>
          </w:p>
        </w:tc>
        <w:tc>
          <w:tcPr>
            <w:tcW w:w="1701" w:type="dxa"/>
            <w:tcBorders>
              <w:top w:val="single" w:sz="4" w:space="0" w:color="auto"/>
              <w:left w:val="single" w:sz="4" w:space="0" w:color="auto"/>
              <w:bottom w:val="single" w:sz="4" w:space="0" w:color="auto"/>
              <w:right w:val="single" w:sz="4" w:space="0" w:color="auto"/>
            </w:tcBorders>
          </w:tcPr>
          <w:p w:rsidR="006269B7" w:rsidRDefault="006269B7" w:rsidP="006F26CB">
            <w:pPr>
              <w:jc w:val="center"/>
              <w:rPr>
                <w:rFonts w:ascii="Times New Roman" w:hAnsi="Times New Roman" w:cs="Times New Roman"/>
                <w:sz w:val="28"/>
                <w:szCs w:val="28"/>
                <w:lang w:val="uk-UA"/>
              </w:rPr>
            </w:pPr>
            <w:r>
              <w:rPr>
                <w:rFonts w:ascii="Times New Roman" w:hAnsi="Times New Roman" w:cs="Times New Roman"/>
                <w:sz w:val="28"/>
                <w:szCs w:val="28"/>
                <w:lang w:val="uk-UA"/>
              </w:rPr>
              <w:t>40,00</w:t>
            </w:r>
          </w:p>
        </w:tc>
      </w:tr>
      <w:tr w:rsidR="006F26CB" w:rsidRPr="00D92F23" w:rsidTr="00B3415A">
        <w:trPr>
          <w:trHeight w:val="132"/>
        </w:trPr>
        <w:tc>
          <w:tcPr>
            <w:tcW w:w="617" w:type="dxa"/>
            <w:tcBorders>
              <w:top w:val="single" w:sz="4" w:space="0" w:color="auto"/>
              <w:left w:val="single" w:sz="4" w:space="0" w:color="auto"/>
              <w:bottom w:val="single" w:sz="4" w:space="0" w:color="auto"/>
              <w:right w:val="single" w:sz="4" w:space="0" w:color="auto"/>
            </w:tcBorders>
          </w:tcPr>
          <w:p w:rsidR="006F26CB" w:rsidRDefault="006F26CB" w:rsidP="006F26CB">
            <w:pPr>
              <w:jc w:val="both"/>
              <w:rPr>
                <w:rFonts w:ascii="Times New Roman" w:hAnsi="Times New Roman" w:cs="Times New Roman"/>
                <w:sz w:val="28"/>
                <w:szCs w:val="28"/>
                <w:lang w:val="uk-UA"/>
              </w:rPr>
            </w:pPr>
          </w:p>
        </w:tc>
        <w:tc>
          <w:tcPr>
            <w:tcW w:w="7232" w:type="dxa"/>
            <w:tcBorders>
              <w:top w:val="single" w:sz="4" w:space="0" w:color="auto"/>
              <w:left w:val="single" w:sz="4" w:space="0" w:color="auto"/>
              <w:bottom w:val="single" w:sz="4" w:space="0" w:color="auto"/>
              <w:right w:val="single" w:sz="4" w:space="0" w:color="auto"/>
            </w:tcBorders>
          </w:tcPr>
          <w:p w:rsidR="006F26CB" w:rsidRPr="00C835E6" w:rsidRDefault="006F26CB" w:rsidP="006F26CB">
            <w:pPr>
              <w:jc w:val="center"/>
              <w:rPr>
                <w:rFonts w:ascii="Times New Roman" w:hAnsi="Times New Roman" w:cs="Times New Roman"/>
                <w:b/>
                <w:sz w:val="28"/>
                <w:szCs w:val="28"/>
                <w:lang w:val="uk-UA"/>
              </w:rPr>
            </w:pPr>
            <w:r w:rsidRPr="00C835E6">
              <w:rPr>
                <w:rFonts w:ascii="Times New Roman" w:hAnsi="Times New Roman" w:cs="Times New Roman"/>
                <w:b/>
                <w:sz w:val="28"/>
                <w:szCs w:val="28"/>
                <w:lang w:val="uk-UA"/>
              </w:rPr>
              <w:t>Всього</w:t>
            </w:r>
          </w:p>
        </w:tc>
        <w:tc>
          <w:tcPr>
            <w:tcW w:w="1701" w:type="dxa"/>
            <w:tcBorders>
              <w:top w:val="single" w:sz="4" w:space="0" w:color="auto"/>
              <w:left w:val="single" w:sz="4" w:space="0" w:color="auto"/>
              <w:bottom w:val="single" w:sz="4" w:space="0" w:color="auto"/>
              <w:right w:val="single" w:sz="4" w:space="0" w:color="auto"/>
            </w:tcBorders>
          </w:tcPr>
          <w:p w:rsidR="006F26CB" w:rsidRPr="002F2F68" w:rsidRDefault="00085302" w:rsidP="006F26CB">
            <w:pPr>
              <w:jc w:val="center"/>
              <w:rPr>
                <w:rFonts w:ascii="Times New Roman" w:hAnsi="Times New Roman" w:cs="Times New Roman"/>
                <w:b/>
                <w:sz w:val="28"/>
                <w:szCs w:val="28"/>
                <w:lang w:val="uk-UA"/>
              </w:rPr>
            </w:pPr>
            <w:r>
              <w:rPr>
                <w:rFonts w:ascii="Times New Roman" w:hAnsi="Times New Roman" w:cs="Times New Roman"/>
                <w:b/>
                <w:sz w:val="28"/>
                <w:szCs w:val="28"/>
                <w:lang w:val="uk-UA"/>
              </w:rPr>
              <w:t>705,00</w:t>
            </w:r>
            <w:r w:rsidR="006F26CB">
              <w:rPr>
                <w:rFonts w:ascii="Times New Roman" w:hAnsi="Times New Roman" w:cs="Times New Roman"/>
                <w:b/>
                <w:sz w:val="28"/>
                <w:szCs w:val="28"/>
                <w:lang w:val="uk-UA"/>
              </w:rPr>
              <w:t xml:space="preserve"> </w:t>
            </w:r>
          </w:p>
        </w:tc>
      </w:tr>
    </w:tbl>
    <w:p w:rsidR="001835FE" w:rsidRPr="00A668E6" w:rsidRDefault="001835FE" w:rsidP="001835FE">
      <w:pPr>
        <w:jc w:val="both"/>
        <w:rPr>
          <w:rFonts w:ascii="Times New Roman" w:hAnsi="Times New Roman" w:cs="Times New Roman"/>
          <w:sz w:val="28"/>
          <w:szCs w:val="28"/>
          <w:lang w:val="uk-UA"/>
        </w:rPr>
      </w:pPr>
    </w:p>
    <w:p w:rsidR="001835FE" w:rsidRPr="00A668E6" w:rsidRDefault="001835FE" w:rsidP="001835FE">
      <w:pPr>
        <w:spacing w:before="120" w:after="12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Pr="00A668E6">
        <w:rPr>
          <w:rFonts w:ascii="Times New Roman" w:hAnsi="Times New Roman" w:cs="Times New Roman"/>
          <w:sz w:val="28"/>
          <w:szCs w:val="28"/>
          <w:lang w:val="uk-UA"/>
        </w:rPr>
        <w:t xml:space="preserve">. </w:t>
      </w:r>
      <w:r w:rsidRPr="00A668E6">
        <w:rPr>
          <w:rFonts w:ascii="Times New Roman" w:hAnsi="Times New Roman" w:cs="Times New Roman"/>
          <w:bCs/>
          <w:sz w:val="28"/>
          <w:szCs w:val="28"/>
          <w:lang w:val="uk-UA"/>
        </w:rPr>
        <w:t xml:space="preserve">Пункт 6 Програми </w:t>
      </w:r>
      <w:r w:rsidRPr="00A668E6">
        <w:rPr>
          <w:rFonts w:ascii="Times New Roman" w:hAnsi="Times New Roman" w:cs="Times New Roman"/>
          <w:b/>
          <w:bCs/>
          <w:sz w:val="28"/>
          <w:szCs w:val="28"/>
          <w:lang w:val="uk-UA"/>
        </w:rPr>
        <w:t>«</w:t>
      </w:r>
      <w:r w:rsidRPr="00A668E6">
        <w:rPr>
          <w:rStyle w:val="a4"/>
          <w:rFonts w:ascii="Times New Roman" w:hAnsi="Times New Roman" w:cs="Times New Roman"/>
          <w:b w:val="0"/>
          <w:bCs w:val="0"/>
          <w:sz w:val="28"/>
          <w:szCs w:val="28"/>
          <w:lang w:val="uk-UA"/>
        </w:rPr>
        <w:t>Розвиток дорожньої інфраструктури</w:t>
      </w:r>
      <w:r w:rsidRPr="00A668E6">
        <w:rPr>
          <w:rFonts w:ascii="Times New Roman" w:hAnsi="Times New Roman" w:cs="Times New Roman"/>
          <w:b/>
          <w:sz w:val="28"/>
          <w:szCs w:val="28"/>
          <w:lang w:val="uk-UA"/>
        </w:rPr>
        <w:t xml:space="preserve"> </w:t>
      </w:r>
      <w:r w:rsidRPr="00A668E6">
        <w:rPr>
          <w:rFonts w:ascii="Times New Roman" w:hAnsi="Times New Roman" w:cs="Times New Roman"/>
          <w:sz w:val="28"/>
          <w:szCs w:val="28"/>
          <w:lang w:val="uk-UA"/>
        </w:rPr>
        <w:t>села Нові Петрівці на 2019 рік», затвердженої рішенням</w:t>
      </w:r>
      <w:r w:rsidRPr="00A668E6">
        <w:rPr>
          <w:rFonts w:ascii="Times New Roman" w:hAnsi="Times New Roman" w:cs="Times New Roman"/>
          <w:bCs/>
          <w:sz w:val="28"/>
          <w:szCs w:val="28"/>
          <w:lang w:val="uk-UA"/>
        </w:rPr>
        <w:t xml:space="preserve"> Новопетрівської сільської ради від 21.12.2018 року № 1309 (зі змінами внесеними рішеннями № 1352 від 19.02.2019 року</w:t>
      </w:r>
      <w:r>
        <w:rPr>
          <w:rFonts w:ascii="Times New Roman" w:hAnsi="Times New Roman" w:cs="Times New Roman"/>
          <w:bCs/>
          <w:sz w:val="28"/>
          <w:szCs w:val="28"/>
          <w:lang w:val="uk-UA"/>
        </w:rPr>
        <w:t>, № 1463 від 11.05.2019 року, №1535 від 30.07.2019 року</w:t>
      </w:r>
      <w:r w:rsidR="000E68C6">
        <w:rPr>
          <w:rFonts w:ascii="Times New Roman" w:hAnsi="Times New Roman" w:cs="Times New Roman"/>
          <w:bCs/>
          <w:sz w:val="28"/>
          <w:szCs w:val="28"/>
          <w:lang w:val="uk-UA"/>
        </w:rPr>
        <w:t xml:space="preserve">, </w:t>
      </w:r>
      <w:r w:rsidR="000E68C6">
        <w:rPr>
          <w:rFonts w:ascii="Times New Roman" w:hAnsi="Times New Roman" w:cs="Times New Roman"/>
          <w:sz w:val="28"/>
          <w:szCs w:val="28"/>
          <w:lang w:val="uk-UA"/>
        </w:rPr>
        <w:t>№1577 від 26.09.2019 року</w:t>
      </w:r>
      <w:r w:rsidRPr="00A668E6">
        <w:rPr>
          <w:rFonts w:ascii="Times New Roman" w:hAnsi="Times New Roman" w:cs="Times New Roman"/>
          <w:bCs/>
          <w:sz w:val="28"/>
          <w:szCs w:val="28"/>
          <w:lang w:val="uk-UA"/>
        </w:rPr>
        <w:t>),</w:t>
      </w:r>
      <w:r w:rsidR="000E68C6">
        <w:rPr>
          <w:rFonts w:ascii="Times New Roman" w:hAnsi="Times New Roman" w:cs="Times New Roman"/>
          <w:sz w:val="28"/>
          <w:szCs w:val="28"/>
          <w:lang w:val="uk-UA"/>
        </w:rPr>
        <w:t xml:space="preserve"> доповнити пунктами 32</w:t>
      </w:r>
      <w:r>
        <w:rPr>
          <w:rFonts w:ascii="Times New Roman" w:hAnsi="Times New Roman" w:cs="Times New Roman"/>
          <w:sz w:val="28"/>
          <w:szCs w:val="28"/>
          <w:lang w:val="uk-UA"/>
        </w:rPr>
        <w:t>-</w:t>
      </w:r>
      <w:r w:rsidR="002206CA">
        <w:rPr>
          <w:rFonts w:ascii="Times New Roman" w:hAnsi="Times New Roman" w:cs="Times New Roman"/>
          <w:sz w:val="28"/>
          <w:szCs w:val="28"/>
          <w:lang w:val="uk-UA"/>
        </w:rPr>
        <w:t>39</w:t>
      </w:r>
      <w:r w:rsidRPr="00A668E6">
        <w:rPr>
          <w:rFonts w:ascii="Times New Roman" w:hAnsi="Times New Roman" w:cs="Times New Roman"/>
          <w:sz w:val="28"/>
          <w:szCs w:val="28"/>
          <w:lang w:val="uk-UA"/>
        </w:rPr>
        <w:t>, наступного змісту: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5"/>
        <w:gridCol w:w="7251"/>
        <w:gridCol w:w="1255"/>
      </w:tblGrid>
      <w:tr w:rsidR="001835FE" w:rsidRPr="00A668E6" w:rsidTr="00B3415A">
        <w:tc>
          <w:tcPr>
            <w:tcW w:w="925" w:type="dxa"/>
            <w:tcBorders>
              <w:top w:val="single" w:sz="4" w:space="0" w:color="auto"/>
              <w:left w:val="single" w:sz="4" w:space="0" w:color="auto"/>
              <w:bottom w:val="single" w:sz="4" w:space="0" w:color="auto"/>
              <w:right w:val="single" w:sz="4" w:space="0" w:color="auto"/>
            </w:tcBorders>
            <w:vAlign w:val="center"/>
            <w:hideMark/>
          </w:tcPr>
          <w:p w:rsidR="001835FE" w:rsidRPr="00A668E6" w:rsidRDefault="001835FE" w:rsidP="00B3415A">
            <w:pPr>
              <w:jc w:val="center"/>
              <w:rPr>
                <w:rFonts w:ascii="Times New Roman" w:hAnsi="Times New Roman" w:cs="Times New Roman"/>
                <w:b/>
                <w:sz w:val="28"/>
                <w:szCs w:val="28"/>
                <w:lang w:val="uk-UA"/>
              </w:rPr>
            </w:pPr>
            <w:r w:rsidRPr="00A668E6">
              <w:rPr>
                <w:rFonts w:ascii="Times New Roman" w:hAnsi="Times New Roman" w:cs="Times New Roman"/>
                <w:b/>
                <w:sz w:val="28"/>
                <w:szCs w:val="28"/>
                <w:lang w:val="uk-UA"/>
              </w:rPr>
              <w:t>№ п/п</w:t>
            </w:r>
          </w:p>
        </w:tc>
        <w:tc>
          <w:tcPr>
            <w:tcW w:w="7251" w:type="dxa"/>
            <w:tcBorders>
              <w:top w:val="single" w:sz="4" w:space="0" w:color="auto"/>
              <w:left w:val="single" w:sz="4" w:space="0" w:color="auto"/>
              <w:bottom w:val="single" w:sz="4" w:space="0" w:color="auto"/>
              <w:right w:val="single" w:sz="4" w:space="0" w:color="auto"/>
            </w:tcBorders>
            <w:vAlign w:val="center"/>
            <w:hideMark/>
          </w:tcPr>
          <w:p w:rsidR="001835FE" w:rsidRPr="00A668E6" w:rsidRDefault="001835FE" w:rsidP="00B3415A">
            <w:pPr>
              <w:jc w:val="center"/>
              <w:rPr>
                <w:rFonts w:ascii="Times New Roman" w:hAnsi="Times New Roman" w:cs="Times New Roman"/>
                <w:b/>
                <w:sz w:val="28"/>
                <w:szCs w:val="28"/>
                <w:lang w:val="uk-UA"/>
              </w:rPr>
            </w:pPr>
            <w:r w:rsidRPr="00A668E6">
              <w:rPr>
                <w:rFonts w:ascii="Times New Roman" w:hAnsi="Times New Roman" w:cs="Times New Roman"/>
                <w:b/>
                <w:sz w:val="28"/>
                <w:szCs w:val="28"/>
                <w:lang w:val="uk-UA"/>
              </w:rPr>
              <w:t>Найменування заходів</w:t>
            </w:r>
          </w:p>
        </w:tc>
        <w:tc>
          <w:tcPr>
            <w:tcW w:w="1255" w:type="dxa"/>
            <w:tcBorders>
              <w:top w:val="single" w:sz="4" w:space="0" w:color="auto"/>
              <w:left w:val="single" w:sz="4" w:space="0" w:color="auto"/>
              <w:bottom w:val="single" w:sz="4" w:space="0" w:color="auto"/>
              <w:right w:val="single" w:sz="4" w:space="0" w:color="auto"/>
            </w:tcBorders>
            <w:vAlign w:val="center"/>
            <w:hideMark/>
          </w:tcPr>
          <w:p w:rsidR="001835FE" w:rsidRPr="00A668E6" w:rsidRDefault="001835FE" w:rsidP="00B3415A">
            <w:pPr>
              <w:jc w:val="center"/>
              <w:rPr>
                <w:rFonts w:ascii="Times New Roman" w:hAnsi="Times New Roman" w:cs="Times New Roman"/>
                <w:b/>
                <w:sz w:val="28"/>
                <w:szCs w:val="28"/>
                <w:lang w:val="uk-UA"/>
              </w:rPr>
            </w:pPr>
            <w:r w:rsidRPr="00A668E6">
              <w:rPr>
                <w:rFonts w:ascii="Times New Roman" w:hAnsi="Times New Roman" w:cs="Times New Roman"/>
                <w:b/>
                <w:sz w:val="28"/>
                <w:szCs w:val="28"/>
                <w:lang w:val="uk-UA"/>
              </w:rPr>
              <w:t>Сума (тис. грн.)</w:t>
            </w:r>
          </w:p>
        </w:tc>
      </w:tr>
      <w:tr w:rsidR="001835FE" w:rsidRPr="000E68C6" w:rsidTr="00B3415A">
        <w:tc>
          <w:tcPr>
            <w:tcW w:w="925" w:type="dxa"/>
            <w:tcBorders>
              <w:top w:val="single" w:sz="4" w:space="0" w:color="auto"/>
              <w:left w:val="single" w:sz="4" w:space="0" w:color="auto"/>
              <w:bottom w:val="single" w:sz="4" w:space="0" w:color="auto"/>
              <w:right w:val="single" w:sz="4" w:space="0" w:color="auto"/>
            </w:tcBorders>
            <w:hideMark/>
          </w:tcPr>
          <w:p w:rsidR="001835FE" w:rsidRPr="00A668E6" w:rsidRDefault="000E68C6"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32</w:t>
            </w:r>
          </w:p>
        </w:tc>
        <w:tc>
          <w:tcPr>
            <w:tcW w:w="7251" w:type="dxa"/>
            <w:tcBorders>
              <w:top w:val="single" w:sz="4" w:space="0" w:color="auto"/>
              <w:left w:val="single" w:sz="4" w:space="0" w:color="auto"/>
              <w:bottom w:val="single" w:sz="4" w:space="0" w:color="auto"/>
              <w:right w:val="single" w:sz="4" w:space="0" w:color="auto"/>
            </w:tcBorders>
            <w:hideMark/>
          </w:tcPr>
          <w:p w:rsidR="001835FE" w:rsidRPr="00CB4ED7" w:rsidRDefault="000E68C6" w:rsidP="00B3415A">
            <w:pPr>
              <w:rPr>
                <w:rFonts w:ascii="Times New Roman" w:hAnsi="Times New Roman" w:cs="Times New Roman"/>
                <w:sz w:val="28"/>
                <w:szCs w:val="28"/>
                <w:lang w:val="uk-UA"/>
              </w:rPr>
            </w:pPr>
            <w:r>
              <w:rPr>
                <w:rFonts w:ascii="Times New Roman" w:hAnsi="Times New Roman" w:cs="Times New Roman"/>
                <w:sz w:val="28"/>
                <w:szCs w:val="28"/>
                <w:lang w:val="ru-RU"/>
              </w:rPr>
              <w:t xml:space="preserve">  </w:t>
            </w:r>
            <w:r w:rsidRPr="003B061D">
              <w:rPr>
                <w:rFonts w:ascii="Times New Roman" w:hAnsi="Times New Roman" w:cs="Times New Roman"/>
                <w:sz w:val="28"/>
                <w:szCs w:val="28"/>
                <w:lang w:val="uk-UA"/>
              </w:rPr>
              <w:t xml:space="preserve">Капітальний ремонт дорожнього покриття </w:t>
            </w:r>
            <w:r>
              <w:rPr>
                <w:rFonts w:ascii="Times New Roman" w:hAnsi="Times New Roman" w:cs="Times New Roman"/>
                <w:sz w:val="28"/>
                <w:szCs w:val="28"/>
                <w:lang w:val="uk-UA"/>
              </w:rPr>
              <w:t xml:space="preserve">від </w:t>
            </w:r>
            <w:r w:rsidRPr="003B061D">
              <w:rPr>
                <w:rFonts w:ascii="Times New Roman" w:hAnsi="Times New Roman" w:cs="Times New Roman"/>
                <w:sz w:val="28"/>
                <w:szCs w:val="28"/>
                <w:lang w:val="uk-UA"/>
              </w:rPr>
              <w:t>вул.</w:t>
            </w:r>
            <w:r>
              <w:rPr>
                <w:rFonts w:ascii="Times New Roman" w:hAnsi="Times New Roman" w:cs="Times New Roman"/>
                <w:sz w:val="28"/>
                <w:szCs w:val="28"/>
                <w:lang w:val="uk-UA"/>
              </w:rPr>
              <w:t xml:space="preserve"> Горького буд</w:t>
            </w:r>
            <w:r w:rsidRPr="003B061D">
              <w:rPr>
                <w:rFonts w:ascii="Times New Roman" w:hAnsi="Times New Roman" w:cs="Times New Roman"/>
                <w:sz w:val="28"/>
                <w:szCs w:val="28"/>
                <w:lang w:val="uk-UA"/>
              </w:rPr>
              <w:t xml:space="preserve"> №72 до вул. Свято-Покровська </w:t>
            </w:r>
            <w:r>
              <w:rPr>
                <w:rFonts w:ascii="Times New Roman" w:hAnsi="Times New Roman" w:cs="Times New Roman"/>
                <w:sz w:val="28"/>
                <w:szCs w:val="28"/>
                <w:lang w:val="uk-UA"/>
              </w:rPr>
              <w:t xml:space="preserve"> </w:t>
            </w:r>
          </w:p>
        </w:tc>
        <w:tc>
          <w:tcPr>
            <w:tcW w:w="1255" w:type="dxa"/>
            <w:tcBorders>
              <w:top w:val="single" w:sz="4" w:space="0" w:color="auto"/>
              <w:left w:val="single" w:sz="4" w:space="0" w:color="auto"/>
              <w:bottom w:val="single" w:sz="4" w:space="0" w:color="auto"/>
              <w:right w:val="single" w:sz="4" w:space="0" w:color="auto"/>
            </w:tcBorders>
            <w:hideMark/>
          </w:tcPr>
          <w:p w:rsidR="001835FE" w:rsidRPr="00A668E6" w:rsidRDefault="000E68C6"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627,00 </w:t>
            </w:r>
          </w:p>
        </w:tc>
      </w:tr>
      <w:tr w:rsidR="001835FE" w:rsidRPr="00A668E6" w:rsidTr="00B3415A">
        <w:tc>
          <w:tcPr>
            <w:tcW w:w="925" w:type="dxa"/>
            <w:tcBorders>
              <w:top w:val="single" w:sz="4" w:space="0" w:color="auto"/>
              <w:left w:val="single" w:sz="4" w:space="0" w:color="auto"/>
              <w:bottom w:val="single" w:sz="4" w:space="0" w:color="auto"/>
              <w:right w:val="single" w:sz="4" w:space="0" w:color="auto"/>
            </w:tcBorders>
          </w:tcPr>
          <w:p w:rsidR="001835FE" w:rsidRPr="00A668E6" w:rsidRDefault="001835FE"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r w:rsidR="000E68C6">
              <w:rPr>
                <w:rFonts w:ascii="Times New Roman" w:hAnsi="Times New Roman" w:cs="Times New Roman"/>
                <w:sz w:val="28"/>
                <w:szCs w:val="28"/>
                <w:lang w:val="uk-UA"/>
              </w:rPr>
              <w:t>3</w:t>
            </w:r>
          </w:p>
        </w:tc>
        <w:tc>
          <w:tcPr>
            <w:tcW w:w="7251" w:type="dxa"/>
            <w:tcBorders>
              <w:top w:val="single" w:sz="4" w:space="0" w:color="auto"/>
              <w:left w:val="single" w:sz="4" w:space="0" w:color="auto"/>
              <w:bottom w:val="single" w:sz="4" w:space="0" w:color="auto"/>
              <w:right w:val="single" w:sz="4" w:space="0" w:color="auto"/>
            </w:tcBorders>
            <w:hideMark/>
          </w:tcPr>
          <w:p w:rsidR="001835FE" w:rsidRPr="00CB4ED7" w:rsidRDefault="000E68C6" w:rsidP="00B3415A">
            <w:pPr>
              <w:jc w:val="both"/>
              <w:rPr>
                <w:rFonts w:ascii="Times New Roman" w:hAnsi="Times New Roman" w:cs="Times New Roman"/>
                <w:b/>
                <w:sz w:val="28"/>
                <w:szCs w:val="28"/>
                <w:lang w:val="uk-UA"/>
              </w:rPr>
            </w:pPr>
            <w:r>
              <w:rPr>
                <w:rFonts w:ascii="Times New Roman" w:hAnsi="Times New Roman" w:cs="Times New Roman"/>
                <w:sz w:val="28"/>
                <w:szCs w:val="28"/>
                <w:lang w:val="ru-RU"/>
              </w:rPr>
              <w:t xml:space="preserve">  </w:t>
            </w:r>
            <w:r w:rsidRPr="003B061D">
              <w:rPr>
                <w:rFonts w:ascii="Times New Roman" w:hAnsi="Times New Roman" w:cs="Times New Roman"/>
                <w:sz w:val="28"/>
                <w:szCs w:val="28"/>
                <w:lang w:val="uk-UA"/>
              </w:rPr>
              <w:t xml:space="preserve">Капітальний ремонт дорожнього покриття </w:t>
            </w:r>
            <w:r>
              <w:rPr>
                <w:rFonts w:ascii="Times New Roman" w:hAnsi="Times New Roman" w:cs="Times New Roman"/>
                <w:sz w:val="28"/>
                <w:szCs w:val="28"/>
                <w:lang w:val="uk-UA"/>
              </w:rPr>
              <w:t xml:space="preserve">між </w:t>
            </w:r>
            <w:r w:rsidRPr="003B061D">
              <w:rPr>
                <w:rFonts w:ascii="Times New Roman" w:hAnsi="Times New Roman" w:cs="Times New Roman"/>
                <w:sz w:val="28"/>
                <w:szCs w:val="28"/>
                <w:lang w:val="uk-UA"/>
              </w:rPr>
              <w:t>вул.</w:t>
            </w:r>
            <w:r>
              <w:rPr>
                <w:rFonts w:ascii="Times New Roman" w:hAnsi="Times New Roman" w:cs="Times New Roman"/>
                <w:sz w:val="28"/>
                <w:szCs w:val="28"/>
                <w:lang w:val="uk-UA"/>
              </w:rPr>
              <w:t xml:space="preserve"> Лермонтова та Незалежності </w:t>
            </w:r>
            <w:r>
              <w:rPr>
                <w:rFonts w:ascii="Times New Roman" w:hAnsi="Times New Roman" w:cs="Times New Roman"/>
                <w:sz w:val="28"/>
                <w:szCs w:val="28"/>
                <w:lang w:val="ru-RU"/>
              </w:rPr>
              <w:t xml:space="preserve">  </w:t>
            </w:r>
          </w:p>
        </w:tc>
        <w:tc>
          <w:tcPr>
            <w:tcW w:w="1255" w:type="dxa"/>
            <w:tcBorders>
              <w:top w:val="single" w:sz="4" w:space="0" w:color="auto"/>
              <w:left w:val="single" w:sz="4" w:space="0" w:color="auto"/>
              <w:bottom w:val="single" w:sz="4" w:space="0" w:color="auto"/>
              <w:right w:val="single" w:sz="4" w:space="0" w:color="auto"/>
            </w:tcBorders>
            <w:hideMark/>
          </w:tcPr>
          <w:p w:rsidR="001835FE" w:rsidRPr="00C7121A" w:rsidRDefault="000E68C6"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310,00 </w:t>
            </w:r>
            <w:r w:rsidR="001835FE">
              <w:rPr>
                <w:rFonts w:ascii="Times New Roman" w:hAnsi="Times New Roman" w:cs="Times New Roman"/>
                <w:sz w:val="28"/>
                <w:szCs w:val="28"/>
                <w:lang w:val="uk-UA"/>
              </w:rPr>
              <w:t xml:space="preserve"> </w:t>
            </w:r>
          </w:p>
        </w:tc>
      </w:tr>
      <w:tr w:rsidR="001835FE" w:rsidRPr="000E68C6" w:rsidTr="00B3415A">
        <w:tc>
          <w:tcPr>
            <w:tcW w:w="925" w:type="dxa"/>
            <w:tcBorders>
              <w:top w:val="single" w:sz="4" w:space="0" w:color="auto"/>
              <w:left w:val="single" w:sz="4" w:space="0" w:color="auto"/>
              <w:bottom w:val="single" w:sz="4" w:space="0" w:color="auto"/>
              <w:right w:val="single" w:sz="4" w:space="0" w:color="auto"/>
            </w:tcBorders>
          </w:tcPr>
          <w:p w:rsidR="001835FE" w:rsidRPr="00A668E6" w:rsidRDefault="001835FE"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3</w:t>
            </w:r>
            <w:r w:rsidR="000E68C6">
              <w:rPr>
                <w:rFonts w:ascii="Times New Roman" w:hAnsi="Times New Roman" w:cs="Times New Roman"/>
                <w:sz w:val="28"/>
                <w:szCs w:val="28"/>
                <w:lang w:val="uk-UA"/>
              </w:rPr>
              <w:t>4</w:t>
            </w:r>
          </w:p>
        </w:tc>
        <w:tc>
          <w:tcPr>
            <w:tcW w:w="7251" w:type="dxa"/>
            <w:tcBorders>
              <w:top w:val="single" w:sz="4" w:space="0" w:color="auto"/>
              <w:left w:val="single" w:sz="4" w:space="0" w:color="auto"/>
              <w:bottom w:val="single" w:sz="4" w:space="0" w:color="auto"/>
              <w:right w:val="single" w:sz="4" w:space="0" w:color="auto"/>
            </w:tcBorders>
          </w:tcPr>
          <w:p w:rsidR="001835FE" w:rsidRPr="00CB4ED7" w:rsidRDefault="000E68C6" w:rsidP="000E68C6">
            <w:pPr>
              <w:spacing w:after="0"/>
              <w:rPr>
                <w:rFonts w:ascii="Times New Roman" w:eastAsia="Times New Roman" w:hAnsi="Times New Roman" w:cs="Times New Roman"/>
                <w:sz w:val="28"/>
                <w:szCs w:val="28"/>
                <w:lang w:val="uk-UA" w:eastAsia="ru-RU"/>
              </w:rPr>
            </w:pPr>
            <w:r w:rsidRPr="00F14A69">
              <w:rPr>
                <w:rFonts w:ascii="Times New Roman" w:hAnsi="Times New Roman" w:cs="Times New Roman"/>
                <w:sz w:val="28"/>
                <w:szCs w:val="28"/>
                <w:lang w:val="ru-RU"/>
              </w:rPr>
              <w:t>Розробка проектно</w:t>
            </w:r>
            <w:r>
              <w:rPr>
                <w:rFonts w:ascii="Times New Roman" w:hAnsi="Times New Roman" w:cs="Times New Roman"/>
                <w:sz w:val="28"/>
                <w:szCs w:val="28"/>
                <w:lang w:val="ru-RU"/>
              </w:rPr>
              <w:t>-кошторисної документації на капітальний ремонт проїзд. частини по вулиці Луцька</w:t>
            </w:r>
            <w:r w:rsidR="001835FE" w:rsidRPr="00CB4ED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p>
        </w:tc>
        <w:tc>
          <w:tcPr>
            <w:tcW w:w="1255" w:type="dxa"/>
            <w:tcBorders>
              <w:top w:val="single" w:sz="4" w:space="0" w:color="auto"/>
              <w:left w:val="single" w:sz="4" w:space="0" w:color="auto"/>
              <w:bottom w:val="single" w:sz="4" w:space="0" w:color="auto"/>
              <w:right w:val="single" w:sz="4" w:space="0" w:color="auto"/>
            </w:tcBorders>
          </w:tcPr>
          <w:p w:rsidR="001835FE" w:rsidRPr="00C7121A" w:rsidRDefault="000E68C6"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70,00 </w:t>
            </w:r>
            <w:r w:rsidR="001835FE">
              <w:rPr>
                <w:rFonts w:ascii="Times New Roman" w:hAnsi="Times New Roman" w:cs="Times New Roman"/>
                <w:sz w:val="28"/>
                <w:szCs w:val="28"/>
                <w:lang w:val="uk-UA"/>
              </w:rPr>
              <w:t xml:space="preserve"> </w:t>
            </w:r>
          </w:p>
        </w:tc>
      </w:tr>
      <w:tr w:rsidR="00FF0437" w:rsidRPr="000E68C6" w:rsidTr="00B3415A">
        <w:tc>
          <w:tcPr>
            <w:tcW w:w="925" w:type="dxa"/>
            <w:tcBorders>
              <w:top w:val="single" w:sz="4" w:space="0" w:color="auto"/>
              <w:left w:val="single" w:sz="4" w:space="0" w:color="auto"/>
              <w:bottom w:val="single" w:sz="4" w:space="0" w:color="auto"/>
              <w:right w:val="single" w:sz="4" w:space="0" w:color="auto"/>
            </w:tcBorders>
          </w:tcPr>
          <w:p w:rsidR="00FF0437" w:rsidRDefault="00FF0437"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35</w:t>
            </w:r>
          </w:p>
        </w:tc>
        <w:tc>
          <w:tcPr>
            <w:tcW w:w="7251" w:type="dxa"/>
            <w:tcBorders>
              <w:top w:val="single" w:sz="4" w:space="0" w:color="auto"/>
              <w:left w:val="single" w:sz="4" w:space="0" w:color="auto"/>
              <w:bottom w:val="single" w:sz="4" w:space="0" w:color="auto"/>
              <w:right w:val="single" w:sz="4" w:space="0" w:color="auto"/>
            </w:tcBorders>
          </w:tcPr>
          <w:p w:rsidR="00FF0437" w:rsidRPr="00F14A69" w:rsidRDefault="00FF0437" w:rsidP="000E68C6">
            <w:pPr>
              <w:spacing w:after="0"/>
              <w:rPr>
                <w:rFonts w:ascii="Times New Roman" w:hAnsi="Times New Roman" w:cs="Times New Roman"/>
                <w:sz w:val="28"/>
                <w:szCs w:val="28"/>
                <w:lang w:val="ru-RU"/>
              </w:rPr>
            </w:pPr>
            <w:r w:rsidRPr="00BA7092">
              <w:rPr>
                <w:rFonts w:ascii="Times New Roman" w:hAnsi="Times New Roman" w:cs="Times New Roman"/>
                <w:sz w:val="28"/>
                <w:szCs w:val="28"/>
                <w:lang w:val="uk-UA"/>
              </w:rPr>
              <w:t xml:space="preserve">Поточний ремонт вибоїн асфальтобетонного покриття по вул. Ново </w:t>
            </w:r>
            <w:r w:rsidR="00C946E4">
              <w:rPr>
                <w:rFonts w:ascii="Times New Roman" w:hAnsi="Times New Roman" w:cs="Times New Roman"/>
                <w:sz w:val="28"/>
                <w:szCs w:val="28"/>
                <w:lang w:val="uk-UA"/>
              </w:rPr>
              <w:t>-</w:t>
            </w:r>
            <w:r w:rsidRPr="00BA7092">
              <w:rPr>
                <w:rFonts w:ascii="Times New Roman" w:hAnsi="Times New Roman" w:cs="Times New Roman"/>
                <w:sz w:val="28"/>
                <w:szCs w:val="28"/>
                <w:lang w:val="uk-UA"/>
              </w:rPr>
              <w:t>Київська</w:t>
            </w:r>
          </w:p>
        </w:tc>
        <w:tc>
          <w:tcPr>
            <w:tcW w:w="1255" w:type="dxa"/>
            <w:tcBorders>
              <w:top w:val="single" w:sz="4" w:space="0" w:color="auto"/>
              <w:left w:val="single" w:sz="4" w:space="0" w:color="auto"/>
              <w:bottom w:val="single" w:sz="4" w:space="0" w:color="auto"/>
              <w:right w:val="single" w:sz="4" w:space="0" w:color="auto"/>
            </w:tcBorders>
          </w:tcPr>
          <w:p w:rsidR="00FF0437" w:rsidRDefault="00FF0437"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44,00</w:t>
            </w:r>
          </w:p>
        </w:tc>
      </w:tr>
      <w:tr w:rsidR="00FF0437" w:rsidRPr="000E68C6" w:rsidTr="00B3415A">
        <w:tc>
          <w:tcPr>
            <w:tcW w:w="925" w:type="dxa"/>
            <w:tcBorders>
              <w:top w:val="single" w:sz="4" w:space="0" w:color="auto"/>
              <w:left w:val="single" w:sz="4" w:space="0" w:color="auto"/>
              <w:bottom w:val="single" w:sz="4" w:space="0" w:color="auto"/>
              <w:right w:val="single" w:sz="4" w:space="0" w:color="auto"/>
            </w:tcBorders>
          </w:tcPr>
          <w:p w:rsidR="00FF0437" w:rsidRDefault="00FF0437"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36</w:t>
            </w:r>
          </w:p>
        </w:tc>
        <w:tc>
          <w:tcPr>
            <w:tcW w:w="7251" w:type="dxa"/>
            <w:tcBorders>
              <w:top w:val="single" w:sz="4" w:space="0" w:color="auto"/>
              <w:left w:val="single" w:sz="4" w:space="0" w:color="auto"/>
              <w:bottom w:val="single" w:sz="4" w:space="0" w:color="auto"/>
              <w:right w:val="single" w:sz="4" w:space="0" w:color="auto"/>
            </w:tcBorders>
          </w:tcPr>
          <w:p w:rsidR="00FF0437" w:rsidRPr="00F14A69" w:rsidRDefault="00FF0437" w:rsidP="000E68C6">
            <w:pPr>
              <w:spacing w:after="0"/>
              <w:rPr>
                <w:rFonts w:ascii="Times New Roman" w:hAnsi="Times New Roman" w:cs="Times New Roman"/>
                <w:sz w:val="28"/>
                <w:szCs w:val="28"/>
                <w:lang w:val="ru-RU"/>
              </w:rPr>
            </w:pPr>
            <w:r w:rsidRPr="008078FF">
              <w:rPr>
                <w:rFonts w:ascii="Times New Roman" w:hAnsi="Times New Roman" w:cs="Times New Roman"/>
                <w:sz w:val="28"/>
                <w:szCs w:val="28"/>
                <w:lang w:val="uk-UA"/>
              </w:rPr>
              <w:t>Поточний ремонт дорожнього покр</w:t>
            </w:r>
            <w:r>
              <w:rPr>
                <w:rFonts w:ascii="Times New Roman" w:hAnsi="Times New Roman" w:cs="Times New Roman"/>
                <w:sz w:val="28"/>
                <w:szCs w:val="28"/>
                <w:lang w:val="uk-UA"/>
              </w:rPr>
              <w:t>иття від</w:t>
            </w:r>
            <w:r w:rsidRPr="008078FF">
              <w:rPr>
                <w:rFonts w:ascii="Times New Roman" w:hAnsi="Times New Roman" w:cs="Times New Roman"/>
                <w:sz w:val="28"/>
                <w:szCs w:val="28"/>
                <w:lang w:val="uk-UA"/>
              </w:rPr>
              <w:t xml:space="preserve"> пров. 1-го Травня</w:t>
            </w:r>
            <w:r>
              <w:rPr>
                <w:rFonts w:ascii="Times New Roman" w:hAnsi="Times New Roman" w:cs="Times New Roman"/>
                <w:sz w:val="28"/>
                <w:szCs w:val="28"/>
                <w:lang w:val="uk-UA"/>
              </w:rPr>
              <w:t xml:space="preserve"> №22 до </w:t>
            </w:r>
            <w:r w:rsidRPr="008078FF">
              <w:rPr>
                <w:rFonts w:ascii="Times New Roman" w:hAnsi="Times New Roman" w:cs="Times New Roman"/>
                <w:sz w:val="28"/>
                <w:szCs w:val="28"/>
                <w:lang w:val="uk-UA"/>
              </w:rPr>
              <w:t>вул. 1-го Травня</w:t>
            </w:r>
          </w:p>
        </w:tc>
        <w:tc>
          <w:tcPr>
            <w:tcW w:w="1255" w:type="dxa"/>
            <w:tcBorders>
              <w:top w:val="single" w:sz="4" w:space="0" w:color="auto"/>
              <w:left w:val="single" w:sz="4" w:space="0" w:color="auto"/>
              <w:bottom w:val="single" w:sz="4" w:space="0" w:color="auto"/>
              <w:right w:val="single" w:sz="4" w:space="0" w:color="auto"/>
            </w:tcBorders>
          </w:tcPr>
          <w:p w:rsidR="00FF0437" w:rsidRDefault="00FF0437"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198,00</w:t>
            </w:r>
          </w:p>
        </w:tc>
      </w:tr>
      <w:tr w:rsidR="00FF0437" w:rsidRPr="000E68C6" w:rsidTr="00B3415A">
        <w:tc>
          <w:tcPr>
            <w:tcW w:w="925" w:type="dxa"/>
            <w:tcBorders>
              <w:top w:val="single" w:sz="4" w:space="0" w:color="auto"/>
              <w:left w:val="single" w:sz="4" w:space="0" w:color="auto"/>
              <w:bottom w:val="single" w:sz="4" w:space="0" w:color="auto"/>
              <w:right w:val="single" w:sz="4" w:space="0" w:color="auto"/>
            </w:tcBorders>
          </w:tcPr>
          <w:p w:rsidR="00FF0437" w:rsidRDefault="00FF0437"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37</w:t>
            </w:r>
          </w:p>
        </w:tc>
        <w:tc>
          <w:tcPr>
            <w:tcW w:w="7251" w:type="dxa"/>
            <w:tcBorders>
              <w:top w:val="single" w:sz="4" w:space="0" w:color="auto"/>
              <w:left w:val="single" w:sz="4" w:space="0" w:color="auto"/>
              <w:bottom w:val="single" w:sz="4" w:space="0" w:color="auto"/>
              <w:right w:val="single" w:sz="4" w:space="0" w:color="auto"/>
            </w:tcBorders>
          </w:tcPr>
          <w:p w:rsidR="00FF0437" w:rsidRPr="00F14A69" w:rsidRDefault="00FF0437" w:rsidP="000E68C6">
            <w:pPr>
              <w:spacing w:after="0"/>
              <w:rPr>
                <w:rFonts w:ascii="Times New Roman" w:hAnsi="Times New Roman" w:cs="Times New Roman"/>
                <w:sz w:val="28"/>
                <w:szCs w:val="28"/>
                <w:lang w:val="ru-RU"/>
              </w:rPr>
            </w:pPr>
            <w:r w:rsidRPr="008078FF">
              <w:rPr>
                <w:rFonts w:ascii="Times New Roman" w:hAnsi="Times New Roman" w:cs="Times New Roman"/>
                <w:sz w:val="28"/>
                <w:szCs w:val="28"/>
                <w:lang w:val="uk-UA"/>
              </w:rPr>
              <w:t>Поточний ремонт дорожнього покр</w:t>
            </w:r>
            <w:r>
              <w:rPr>
                <w:rFonts w:ascii="Times New Roman" w:hAnsi="Times New Roman" w:cs="Times New Roman"/>
                <w:sz w:val="28"/>
                <w:szCs w:val="28"/>
                <w:lang w:val="uk-UA"/>
              </w:rPr>
              <w:t xml:space="preserve">иття по  вул. Межигірська від № 121 до № 123а   </w:t>
            </w:r>
          </w:p>
        </w:tc>
        <w:tc>
          <w:tcPr>
            <w:tcW w:w="1255" w:type="dxa"/>
            <w:tcBorders>
              <w:top w:val="single" w:sz="4" w:space="0" w:color="auto"/>
              <w:left w:val="single" w:sz="4" w:space="0" w:color="auto"/>
              <w:bottom w:val="single" w:sz="4" w:space="0" w:color="auto"/>
              <w:right w:val="single" w:sz="4" w:space="0" w:color="auto"/>
            </w:tcBorders>
          </w:tcPr>
          <w:p w:rsidR="00FF0437" w:rsidRDefault="00FF0437"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195,00</w:t>
            </w:r>
          </w:p>
        </w:tc>
      </w:tr>
      <w:tr w:rsidR="00FF0437" w:rsidRPr="000E68C6" w:rsidTr="00B3415A">
        <w:tc>
          <w:tcPr>
            <w:tcW w:w="925" w:type="dxa"/>
            <w:tcBorders>
              <w:top w:val="single" w:sz="4" w:space="0" w:color="auto"/>
              <w:left w:val="single" w:sz="4" w:space="0" w:color="auto"/>
              <w:bottom w:val="single" w:sz="4" w:space="0" w:color="auto"/>
              <w:right w:val="single" w:sz="4" w:space="0" w:color="auto"/>
            </w:tcBorders>
          </w:tcPr>
          <w:p w:rsidR="00FF0437" w:rsidRDefault="00FF0437"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38</w:t>
            </w:r>
          </w:p>
        </w:tc>
        <w:tc>
          <w:tcPr>
            <w:tcW w:w="7251" w:type="dxa"/>
            <w:tcBorders>
              <w:top w:val="single" w:sz="4" w:space="0" w:color="auto"/>
              <w:left w:val="single" w:sz="4" w:space="0" w:color="auto"/>
              <w:bottom w:val="single" w:sz="4" w:space="0" w:color="auto"/>
              <w:right w:val="single" w:sz="4" w:space="0" w:color="auto"/>
            </w:tcBorders>
          </w:tcPr>
          <w:p w:rsidR="00FF0437" w:rsidRPr="00F14A69" w:rsidRDefault="00FF0437" w:rsidP="000E68C6">
            <w:pPr>
              <w:spacing w:after="0"/>
              <w:rPr>
                <w:rFonts w:ascii="Times New Roman" w:hAnsi="Times New Roman" w:cs="Times New Roman"/>
                <w:sz w:val="28"/>
                <w:szCs w:val="28"/>
                <w:lang w:val="ru-RU"/>
              </w:rPr>
            </w:pPr>
            <w:r w:rsidRPr="00AD72CB">
              <w:rPr>
                <w:rFonts w:ascii="Times New Roman" w:hAnsi="Times New Roman" w:cs="Times New Roman"/>
                <w:sz w:val="28"/>
                <w:szCs w:val="28"/>
                <w:lang w:val="uk-UA"/>
              </w:rPr>
              <w:t xml:space="preserve">Поточний ремонт дорожнього покриття </w:t>
            </w:r>
            <w:r>
              <w:rPr>
                <w:rFonts w:ascii="Times New Roman" w:hAnsi="Times New Roman" w:cs="Times New Roman"/>
                <w:sz w:val="28"/>
                <w:szCs w:val="28"/>
                <w:lang w:val="uk-UA"/>
              </w:rPr>
              <w:t xml:space="preserve"> від вул. Бучанська до з’їзду на вул. Польова</w:t>
            </w:r>
          </w:p>
        </w:tc>
        <w:tc>
          <w:tcPr>
            <w:tcW w:w="1255" w:type="dxa"/>
            <w:tcBorders>
              <w:top w:val="single" w:sz="4" w:space="0" w:color="auto"/>
              <w:left w:val="single" w:sz="4" w:space="0" w:color="auto"/>
              <w:bottom w:val="single" w:sz="4" w:space="0" w:color="auto"/>
              <w:right w:val="single" w:sz="4" w:space="0" w:color="auto"/>
            </w:tcBorders>
          </w:tcPr>
          <w:p w:rsidR="00FF0437" w:rsidRDefault="00FF0437"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195,30</w:t>
            </w:r>
          </w:p>
        </w:tc>
      </w:tr>
      <w:tr w:rsidR="00FF0437" w:rsidRPr="000E68C6" w:rsidTr="00B3415A">
        <w:tc>
          <w:tcPr>
            <w:tcW w:w="925" w:type="dxa"/>
            <w:tcBorders>
              <w:top w:val="single" w:sz="4" w:space="0" w:color="auto"/>
              <w:left w:val="single" w:sz="4" w:space="0" w:color="auto"/>
              <w:bottom w:val="single" w:sz="4" w:space="0" w:color="auto"/>
              <w:right w:val="single" w:sz="4" w:space="0" w:color="auto"/>
            </w:tcBorders>
          </w:tcPr>
          <w:p w:rsidR="00FF0437" w:rsidRDefault="00FF0437"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39</w:t>
            </w:r>
          </w:p>
        </w:tc>
        <w:tc>
          <w:tcPr>
            <w:tcW w:w="7251" w:type="dxa"/>
            <w:tcBorders>
              <w:top w:val="single" w:sz="4" w:space="0" w:color="auto"/>
              <w:left w:val="single" w:sz="4" w:space="0" w:color="auto"/>
              <w:bottom w:val="single" w:sz="4" w:space="0" w:color="auto"/>
              <w:right w:val="single" w:sz="4" w:space="0" w:color="auto"/>
            </w:tcBorders>
          </w:tcPr>
          <w:p w:rsidR="00FF0437" w:rsidRPr="00AD72CB" w:rsidRDefault="00FF0437" w:rsidP="000E68C6">
            <w:pPr>
              <w:spacing w:after="0"/>
              <w:rPr>
                <w:rFonts w:ascii="Times New Roman" w:hAnsi="Times New Roman" w:cs="Times New Roman"/>
                <w:sz w:val="28"/>
                <w:szCs w:val="28"/>
                <w:lang w:val="uk-UA"/>
              </w:rPr>
            </w:pPr>
            <w:r w:rsidRPr="00AD72CB">
              <w:rPr>
                <w:rFonts w:ascii="Times New Roman" w:hAnsi="Times New Roman" w:cs="Times New Roman"/>
                <w:sz w:val="28"/>
                <w:szCs w:val="28"/>
                <w:lang w:val="uk-UA"/>
              </w:rPr>
              <w:t>Пото</w:t>
            </w:r>
            <w:r>
              <w:rPr>
                <w:rFonts w:ascii="Times New Roman" w:hAnsi="Times New Roman" w:cs="Times New Roman"/>
                <w:sz w:val="28"/>
                <w:szCs w:val="28"/>
                <w:lang w:val="uk-UA"/>
              </w:rPr>
              <w:t>чний ремонт дорожнього покриття по вул. Межигірська від № 55 до № 59а</w:t>
            </w:r>
          </w:p>
        </w:tc>
        <w:tc>
          <w:tcPr>
            <w:tcW w:w="1255" w:type="dxa"/>
            <w:tcBorders>
              <w:top w:val="single" w:sz="4" w:space="0" w:color="auto"/>
              <w:left w:val="single" w:sz="4" w:space="0" w:color="auto"/>
              <w:bottom w:val="single" w:sz="4" w:space="0" w:color="auto"/>
              <w:right w:val="single" w:sz="4" w:space="0" w:color="auto"/>
            </w:tcBorders>
          </w:tcPr>
          <w:p w:rsidR="00FF0437" w:rsidRDefault="00FF0437" w:rsidP="00B3415A">
            <w:pPr>
              <w:jc w:val="center"/>
              <w:rPr>
                <w:rFonts w:ascii="Times New Roman" w:hAnsi="Times New Roman" w:cs="Times New Roman"/>
                <w:sz w:val="28"/>
                <w:szCs w:val="28"/>
                <w:lang w:val="uk-UA"/>
              </w:rPr>
            </w:pPr>
            <w:r>
              <w:rPr>
                <w:rFonts w:ascii="Times New Roman" w:hAnsi="Times New Roman" w:cs="Times New Roman"/>
                <w:sz w:val="28"/>
                <w:szCs w:val="28"/>
                <w:lang w:val="uk-UA"/>
              </w:rPr>
              <w:t>178,00</w:t>
            </w:r>
          </w:p>
        </w:tc>
      </w:tr>
      <w:tr w:rsidR="001835FE" w:rsidRPr="00612F5D" w:rsidTr="00B3415A">
        <w:tc>
          <w:tcPr>
            <w:tcW w:w="925" w:type="dxa"/>
            <w:tcBorders>
              <w:top w:val="single" w:sz="4" w:space="0" w:color="auto"/>
              <w:left w:val="single" w:sz="4" w:space="0" w:color="auto"/>
              <w:bottom w:val="single" w:sz="4" w:space="0" w:color="auto"/>
              <w:right w:val="single" w:sz="4" w:space="0" w:color="auto"/>
            </w:tcBorders>
          </w:tcPr>
          <w:p w:rsidR="001835FE" w:rsidRDefault="001835FE" w:rsidP="00B3415A">
            <w:pPr>
              <w:jc w:val="center"/>
              <w:rPr>
                <w:rFonts w:ascii="Times New Roman" w:hAnsi="Times New Roman" w:cs="Times New Roman"/>
                <w:sz w:val="28"/>
                <w:szCs w:val="28"/>
                <w:lang w:val="uk-UA"/>
              </w:rPr>
            </w:pPr>
          </w:p>
        </w:tc>
        <w:tc>
          <w:tcPr>
            <w:tcW w:w="7251" w:type="dxa"/>
            <w:tcBorders>
              <w:top w:val="single" w:sz="4" w:space="0" w:color="auto"/>
              <w:left w:val="single" w:sz="4" w:space="0" w:color="auto"/>
              <w:bottom w:val="single" w:sz="4" w:space="0" w:color="auto"/>
              <w:right w:val="single" w:sz="4" w:space="0" w:color="auto"/>
            </w:tcBorders>
          </w:tcPr>
          <w:p w:rsidR="001835FE" w:rsidRPr="00C835E6" w:rsidRDefault="001835FE" w:rsidP="00B3415A">
            <w:pPr>
              <w:spacing w:after="0"/>
              <w:jc w:val="center"/>
              <w:rPr>
                <w:rFonts w:ascii="Times New Roman" w:hAnsi="Times New Roman" w:cs="Times New Roman"/>
                <w:b/>
                <w:sz w:val="28"/>
                <w:szCs w:val="28"/>
                <w:lang w:val="uk-UA"/>
              </w:rPr>
            </w:pPr>
            <w:r w:rsidRPr="00C835E6">
              <w:rPr>
                <w:rFonts w:ascii="Times New Roman" w:hAnsi="Times New Roman" w:cs="Times New Roman"/>
                <w:b/>
                <w:sz w:val="28"/>
                <w:szCs w:val="28"/>
                <w:lang w:val="uk-UA"/>
              </w:rPr>
              <w:t>Всього</w:t>
            </w:r>
          </w:p>
        </w:tc>
        <w:tc>
          <w:tcPr>
            <w:tcW w:w="1255" w:type="dxa"/>
            <w:tcBorders>
              <w:top w:val="single" w:sz="4" w:space="0" w:color="auto"/>
              <w:left w:val="single" w:sz="4" w:space="0" w:color="auto"/>
              <w:bottom w:val="single" w:sz="4" w:space="0" w:color="auto"/>
              <w:right w:val="single" w:sz="4" w:space="0" w:color="auto"/>
            </w:tcBorders>
          </w:tcPr>
          <w:p w:rsidR="001835FE" w:rsidRPr="002F2F68" w:rsidRDefault="00843C42" w:rsidP="00B3415A">
            <w:pPr>
              <w:jc w:val="center"/>
              <w:rPr>
                <w:rFonts w:ascii="Times New Roman" w:hAnsi="Times New Roman" w:cs="Times New Roman"/>
                <w:b/>
                <w:sz w:val="28"/>
                <w:szCs w:val="28"/>
                <w:lang w:val="uk-UA"/>
              </w:rPr>
            </w:pPr>
            <w:r>
              <w:rPr>
                <w:rFonts w:ascii="Times New Roman" w:hAnsi="Times New Roman" w:cs="Times New Roman"/>
                <w:b/>
                <w:sz w:val="28"/>
                <w:szCs w:val="28"/>
                <w:lang w:val="uk-UA"/>
              </w:rPr>
              <w:t>1 817,30</w:t>
            </w:r>
          </w:p>
        </w:tc>
      </w:tr>
    </w:tbl>
    <w:p w:rsidR="001835FE" w:rsidRDefault="001835FE" w:rsidP="001835FE">
      <w:pPr>
        <w:spacing w:after="0" w:line="240" w:lineRule="auto"/>
        <w:ind w:firstLine="720"/>
        <w:jc w:val="both"/>
        <w:rPr>
          <w:rFonts w:ascii="Times New Roman" w:hAnsi="Times New Roman" w:cs="Times New Roman"/>
          <w:bCs/>
          <w:sz w:val="28"/>
          <w:szCs w:val="28"/>
          <w:lang w:val="uk-UA"/>
        </w:rPr>
      </w:pPr>
    </w:p>
    <w:p w:rsidR="001835FE" w:rsidRDefault="001835FE" w:rsidP="001835FE">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bCs/>
          <w:sz w:val="28"/>
          <w:szCs w:val="28"/>
          <w:lang w:val="uk-UA"/>
        </w:rPr>
        <w:t>5.</w:t>
      </w:r>
      <w:r>
        <w:rPr>
          <w:rFonts w:ascii="Times New Roman" w:hAnsi="Times New Roman" w:cs="Times New Roman"/>
          <w:sz w:val="28"/>
          <w:szCs w:val="28"/>
          <w:lang w:val="uk-UA"/>
        </w:rPr>
        <w:t xml:space="preserve"> Підпункт 18 – «Придбання барабанної установки» </w:t>
      </w:r>
      <w:r>
        <w:rPr>
          <w:rFonts w:ascii="Times New Roman" w:hAnsi="Times New Roman" w:cs="Times New Roman"/>
          <w:bCs/>
          <w:sz w:val="28"/>
          <w:szCs w:val="28"/>
          <w:lang w:val="uk-UA"/>
        </w:rPr>
        <w:t xml:space="preserve">Пункту 5 Програми </w:t>
      </w:r>
      <w:r>
        <w:rPr>
          <w:rFonts w:ascii="Times New Roman" w:eastAsia="Times New Roman" w:hAnsi="Times New Roman" w:cs="Times New Roman"/>
          <w:bCs/>
          <w:iCs/>
          <w:color w:val="000000"/>
          <w:sz w:val="28"/>
          <w:szCs w:val="28"/>
          <w:lang w:val="uk-UA"/>
        </w:rPr>
        <w:t xml:space="preserve">«Підтримка та розвиток Новопетрівського сільського будинку культури на 2019 рік», </w:t>
      </w:r>
      <w:r>
        <w:rPr>
          <w:rFonts w:ascii="Times New Roman" w:hAnsi="Times New Roman" w:cs="Times New Roman"/>
          <w:sz w:val="28"/>
          <w:szCs w:val="28"/>
          <w:lang w:val="uk-UA"/>
        </w:rPr>
        <w:t>затвердженої рішенням</w:t>
      </w:r>
      <w:r>
        <w:rPr>
          <w:rFonts w:ascii="Times New Roman" w:hAnsi="Times New Roman" w:cs="Times New Roman"/>
          <w:bCs/>
          <w:sz w:val="28"/>
          <w:szCs w:val="28"/>
          <w:lang w:val="uk-UA"/>
        </w:rPr>
        <w:t xml:space="preserve"> Новопетрівської сільської ради рішенням № 1352 від 19.02.2019 року ( зі змінами від 11.05.2019 року № 1463, №1535 від 30.07.2019 року</w:t>
      </w:r>
      <w:r w:rsidR="002206CA">
        <w:rPr>
          <w:rFonts w:ascii="Times New Roman" w:hAnsi="Times New Roman" w:cs="Times New Roman"/>
          <w:bCs/>
          <w:sz w:val="28"/>
          <w:szCs w:val="28"/>
          <w:lang w:val="uk-UA"/>
        </w:rPr>
        <w:t>, №1577 від 26.09.2019 року</w:t>
      </w:r>
      <w:r>
        <w:rPr>
          <w:rFonts w:ascii="Times New Roman" w:hAnsi="Times New Roman" w:cs="Times New Roman"/>
          <w:bCs/>
          <w:sz w:val="28"/>
          <w:szCs w:val="28"/>
          <w:lang w:val="uk-UA"/>
        </w:rPr>
        <w:t>),</w:t>
      </w:r>
      <w:r>
        <w:rPr>
          <w:rFonts w:ascii="Times New Roman" w:hAnsi="Times New Roman" w:cs="Times New Roman"/>
          <w:sz w:val="28"/>
          <w:szCs w:val="28"/>
          <w:lang w:val="uk-UA"/>
        </w:rPr>
        <w:t xml:space="preserve"> </w:t>
      </w:r>
    </w:p>
    <w:p w:rsidR="001835FE" w:rsidRDefault="001835FE" w:rsidP="001835FE">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1.З</w:t>
      </w:r>
      <w:r w:rsidR="00FF0437">
        <w:rPr>
          <w:rFonts w:ascii="Times New Roman" w:hAnsi="Times New Roman" w:cs="Times New Roman"/>
          <w:sz w:val="28"/>
          <w:szCs w:val="28"/>
          <w:lang w:val="uk-UA"/>
        </w:rPr>
        <w:t>меншити на 1</w:t>
      </w:r>
      <w:r>
        <w:rPr>
          <w:rFonts w:ascii="Times New Roman" w:hAnsi="Times New Roman" w:cs="Times New Roman"/>
          <w:sz w:val="28"/>
          <w:szCs w:val="28"/>
          <w:lang w:val="uk-UA"/>
        </w:rPr>
        <w:t>8,20 тис.грн.</w:t>
      </w:r>
    </w:p>
    <w:p w:rsidR="001835FE" w:rsidRDefault="001835FE" w:rsidP="001835FE">
      <w:pPr>
        <w:spacing w:after="0" w:line="240" w:lineRule="auto"/>
        <w:jc w:val="both"/>
        <w:rPr>
          <w:rFonts w:ascii="Times New Roman" w:hAnsi="Times New Roman" w:cs="Times New Roman"/>
          <w:bCs/>
          <w:sz w:val="28"/>
          <w:szCs w:val="28"/>
          <w:lang w:val="uk-UA"/>
        </w:rPr>
      </w:pPr>
      <w:r>
        <w:rPr>
          <w:rFonts w:ascii="Times New Roman" w:hAnsi="Times New Roman" w:cs="Times New Roman"/>
          <w:sz w:val="28"/>
          <w:szCs w:val="28"/>
          <w:lang w:val="uk-UA"/>
        </w:rPr>
        <w:t xml:space="preserve">           2.Д</w:t>
      </w:r>
      <w:r w:rsidR="00FF0437">
        <w:rPr>
          <w:rFonts w:ascii="Times New Roman" w:hAnsi="Times New Roman" w:cs="Times New Roman"/>
          <w:bCs/>
          <w:sz w:val="28"/>
          <w:szCs w:val="28"/>
          <w:lang w:val="uk-UA"/>
        </w:rPr>
        <w:t>оповнити пунктами № 29-</w:t>
      </w:r>
      <w:r w:rsidR="002206CA">
        <w:rPr>
          <w:rFonts w:ascii="Times New Roman" w:hAnsi="Times New Roman" w:cs="Times New Roman"/>
          <w:bCs/>
          <w:sz w:val="28"/>
          <w:szCs w:val="28"/>
          <w:lang w:val="uk-UA"/>
        </w:rPr>
        <w:t>33</w:t>
      </w:r>
      <w:r>
        <w:rPr>
          <w:rFonts w:ascii="Times New Roman" w:hAnsi="Times New Roman" w:cs="Times New Roman"/>
          <w:bCs/>
          <w:sz w:val="28"/>
          <w:szCs w:val="28"/>
          <w:lang w:val="uk-UA"/>
        </w:rPr>
        <w:t>, наступного змісту:</w:t>
      </w:r>
    </w:p>
    <w:p w:rsidR="001835FE" w:rsidRPr="00AF47F7" w:rsidRDefault="001835FE" w:rsidP="001835FE">
      <w:pPr>
        <w:spacing w:after="0" w:line="240" w:lineRule="auto"/>
        <w:jc w:val="both"/>
        <w:rPr>
          <w:rFonts w:ascii="Times New Roman" w:eastAsia="Times New Roman" w:hAnsi="Times New Roman" w:cs="Times New Roman"/>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7232"/>
        <w:gridCol w:w="1842"/>
      </w:tblGrid>
      <w:tr w:rsidR="001835FE" w:rsidRPr="00FF0437" w:rsidTr="002206CA">
        <w:trPr>
          <w:trHeight w:val="507"/>
        </w:trPr>
        <w:tc>
          <w:tcPr>
            <w:tcW w:w="566" w:type="dxa"/>
            <w:tcBorders>
              <w:top w:val="single" w:sz="4" w:space="0" w:color="auto"/>
              <w:left w:val="single" w:sz="4" w:space="0" w:color="auto"/>
              <w:bottom w:val="single" w:sz="4" w:space="0" w:color="auto"/>
              <w:right w:val="single" w:sz="4" w:space="0" w:color="auto"/>
            </w:tcBorders>
            <w:hideMark/>
          </w:tcPr>
          <w:p w:rsidR="001835FE" w:rsidRDefault="001835FE" w:rsidP="00B3415A">
            <w:pPr>
              <w:jc w:val="center"/>
              <w:rPr>
                <w:rFonts w:ascii="Times New Roman" w:hAnsi="Times New Roman" w:cs="Times New Roman"/>
                <w:b/>
                <w:sz w:val="28"/>
                <w:szCs w:val="28"/>
                <w:lang w:val="uk-UA"/>
              </w:rPr>
            </w:pPr>
            <w:r>
              <w:rPr>
                <w:rFonts w:ascii="Times New Roman" w:hAnsi="Times New Roman" w:cs="Times New Roman"/>
                <w:sz w:val="28"/>
                <w:szCs w:val="28"/>
                <w:lang w:val="uk-UA"/>
              </w:rPr>
              <w:t xml:space="preserve"> </w:t>
            </w:r>
          </w:p>
        </w:tc>
        <w:tc>
          <w:tcPr>
            <w:tcW w:w="7232" w:type="dxa"/>
            <w:tcBorders>
              <w:top w:val="single" w:sz="4" w:space="0" w:color="auto"/>
              <w:left w:val="single" w:sz="4" w:space="0" w:color="auto"/>
              <w:bottom w:val="single" w:sz="4" w:space="0" w:color="auto"/>
              <w:right w:val="single" w:sz="4" w:space="0" w:color="auto"/>
            </w:tcBorders>
            <w:hideMark/>
          </w:tcPr>
          <w:p w:rsidR="001835FE" w:rsidRPr="00FF0437" w:rsidRDefault="001835FE" w:rsidP="00B3415A">
            <w:pPr>
              <w:jc w:val="center"/>
              <w:rPr>
                <w:rFonts w:ascii="Times New Roman" w:hAnsi="Times New Roman" w:cs="Times New Roman"/>
                <w:sz w:val="28"/>
                <w:szCs w:val="28"/>
                <w:lang w:val="uk-UA"/>
              </w:rPr>
            </w:pPr>
            <w:r w:rsidRPr="00FF0437">
              <w:rPr>
                <w:rFonts w:ascii="Times New Roman" w:hAnsi="Times New Roman" w:cs="Times New Roman"/>
                <w:sz w:val="28"/>
                <w:szCs w:val="28"/>
                <w:lang w:val="uk-UA"/>
              </w:rPr>
              <w:t>Найменування заходів</w:t>
            </w:r>
          </w:p>
        </w:tc>
        <w:tc>
          <w:tcPr>
            <w:tcW w:w="1842" w:type="dxa"/>
            <w:tcBorders>
              <w:top w:val="single" w:sz="4" w:space="0" w:color="auto"/>
              <w:left w:val="single" w:sz="4" w:space="0" w:color="auto"/>
              <w:bottom w:val="single" w:sz="4" w:space="0" w:color="auto"/>
              <w:right w:val="single" w:sz="4" w:space="0" w:color="auto"/>
            </w:tcBorders>
            <w:hideMark/>
          </w:tcPr>
          <w:p w:rsidR="001835FE" w:rsidRPr="00FF0437" w:rsidRDefault="001835FE" w:rsidP="00B3415A">
            <w:pPr>
              <w:jc w:val="center"/>
              <w:rPr>
                <w:rFonts w:ascii="Times New Roman" w:hAnsi="Times New Roman" w:cs="Times New Roman"/>
                <w:sz w:val="28"/>
                <w:szCs w:val="28"/>
                <w:lang w:val="uk-UA"/>
              </w:rPr>
            </w:pPr>
            <w:r w:rsidRPr="00FF0437">
              <w:rPr>
                <w:rFonts w:ascii="Times New Roman" w:hAnsi="Times New Roman" w:cs="Times New Roman"/>
                <w:sz w:val="28"/>
                <w:szCs w:val="28"/>
                <w:lang w:val="uk-UA"/>
              </w:rPr>
              <w:t>Сума (тис. грн.)</w:t>
            </w:r>
          </w:p>
        </w:tc>
      </w:tr>
      <w:tr w:rsidR="001835FE" w:rsidRPr="006269B7" w:rsidTr="00FF0437">
        <w:tc>
          <w:tcPr>
            <w:tcW w:w="566" w:type="dxa"/>
            <w:tcBorders>
              <w:top w:val="single" w:sz="4" w:space="0" w:color="auto"/>
              <w:left w:val="single" w:sz="4" w:space="0" w:color="auto"/>
              <w:bottom w:val="single" w:sz="4" w:space="0" w:color="auto"/>
              <w:right w:val="single" w:sz="4" w:space="0" w:color="auto"/>
            </w:tcBorders>
            <w:hideMark/>
          </w:tcPr>
          <w:p w:rsidR="001835FE" w:rsidRPr="00850BB1" w:rsidRDefault="00FF0437" w:rsidP="00B3415A">
            <w:pPr>
              <w:jc w:val="both"/>
              <w:rPr>
                <w:rFonts w:ascii="Times New Roman" w:hAnsi="Times New Roman" w:cs="Times New Roman"/>
                <w:sz w:val="28"/>
                <w:szCs w:val="28"/>
                <w:lang w:val="uk-UA"/>
              </w:rPr>
            </w:pPr>
            <w:r>
              <w:rPr>
                <w:rFonts w:ascii="Times New Roman" w:hAnsi="Times New Roman" w:cs="Times New Roman"/>
                <w:sz w:val="28"/>
                <w:szCs w:val="28"/>
                <w:lang w:val="uk-UA"/>
              </w:rPr>
              <w:t>29</w:t>
            </w:r>
          </w:p>
        </w:tc>
        <w:tc>
          <w:tcPr>
            <w:tcW w:w="7232" w:type="dxa"/>
            <w:tcBorders>
              <w:top w:val="single" w:sz="4" w:space="0" w:color="auto"/>
              <w:left w:val="single" w:sz="4" w:space="0" w:color="auto"/>
              <w:bottom w:val="single" w:sz="4" w:space="0" w:color="auto"/>
              <w:right w:val="single" w:sz="4" w:space="0" w:color="auto"/>
            </w:tcBorders>
            <w:hideMark/>
          </w:tcPr>
          <w:p w:rsidR="001835FE" w:rsidRPr="00FF0437" w:rsidRDefault="006269B7" w:rsidP="00FF0437">
            <w:pPr>
              <w:rPr>
                <w:rFonts w:ascii="Times New Roman" w:hAnsi="Times New Roman" w:cs="Times New Roman"/>
                <w:sz w:val="28"/>
                <w:szCs w:val="28"/>
                <w:lang w:val="uk-UA"/>
              </w:rPr>
            </w:pPr>
            <w:r>
              <w:rPr>
                <w:rFonts w:ascii="Times New Roman" w:hAnsi="Times New Roman" w:cs="Times New Roman"/>
                <w:sz w:val="28"/>
                <w:szCs w:val="28"/>
                <w:lang w:val="uk-UA"/>
              </w:rPr>
              <w:t>Виготовлення проектно- кошторисної документації на вогнезахист дерев’яних конструкцій покрівлі в БК</w:t>
            </w:r>
            <w:r w:rsidR="001835FE" w:rsidRPr="00FF0437">
              <w:rPr>
                <w:rFonts w:ascii="Times New Roman" w:hAnsi="Times New Roman" w:cs="Times New Roman"/>
                <w:sz w:val="28"/>
                <w:szCs w:val="28"/>
                <w:lang w:val="ru-RU"/>
              </w:rPr>
              <w:t xml:space="preserve"> </w:t>
            </w:r>
            <w:r w:rsidR="00FF0437" w:rsidRPr="00FF0437">
              <w:rPr>
                <w:rFonts w:ascii="Times New Roman" w:hAnsi="Times New Roman" w:cs="Times New Roman"/>
                <w:sz w:val="28"/>
                <w:szCs w:val="28"/>
                <w:lang w:val="ru-RU"/>
              </w:rP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1835FE" w:rsidRPr="00FF0437" w:rsidRDefault="006269B7" w:rsidP="00B3415A">
            <w:pPr>
              <w:pStyle w:val="a3"/>
              <w:spacing w:before="0" w:beforeAutospacing="0" w:after="0" w:afterAutospacing="0" w:line="256" w:lineRule="auto"/>
              <w:jc w:val="center"/>
              <w:rPr>
                <w:rStyle w:val="2"/>
                <w:rFonts w:eastAsia="Calibri"/>
                <w:b w:val="0"/>
                <w:sz w:val="28"/>
                <w:szCs w:val="28"/>
                <w:lang w:val="uk-UA"/>
              </w:rPr>
            </w:pPr>
            <w:r>
              <w:rPr>
                <w:rStyle w:val="2"/>
                <w:rFonts w:eastAsia="Calibri"/>
                <w:b w:val="0"/>
                <w:sz w:val="28"/>
                <w:szCs w:val="28"/>
                <w:lang w:val="uk-UA"/>
              </w:rPr>
              <w:t>35,00</w:t>
            </w:r>
            <w:r w:rsidR="00FF0437" w:rsidRPr="00FF0437">
              <w:rPr>
                <w:rStyle w:val="2"/>
                <w:rFonts w:eastAsia="Calibri"/>
                <w:b w:val="0"/>
                <w:sz w:val="28"/>
                <w:szCs w:val="28"/>
                <w:lang w:val="uk-UA"/>
              </w:rPr>
              <w:t xml:space="preserve"> </w:t>
            </w:r>
          </w:p>
        </w:tc>
      </w:tr>
      <w:tr w:rsidR="001835FE" w:rsidRPr="006269B7" w:rsidTr="00FF0437">
        <w:trPr>
          <w:trHeight w:val="511"/>
        </w:trPr>
        <w:tc>
          <w:tcPr>
            <w:tcW w:w="566" w:type="dxa"/>
            <w:tcBorders>
              <w:top w:val="single" w:sz="4" w:space="0" w:color="auto"/>
              <w:left w:val="single" w:sz="4" w:space="0" w:color="auto"/>
              <w:bottom w:val="single" w:sz="4" w:space="0" w:color="auto"/>
              <w:right w:val="single" w:sz="4" w:space="0" w:color="auto"/>
            </w:tcBorders>
          </w:tcPr>
          <w:p w:rsidR="001835FE" w:rsidRPr="00850BB1" w:rsidRDefault="00FF0437" w:rsidP="00B3415A">
            <w:pPr>
              <w:jc w:val="both"/>
              <w:rPr>
                <w:rFonts w:ascii="Times New Roman" w:hAnsi="Times New Roman" w:cs="Times New Roman"/>
                <w:sz w:val="28"/>
                <w:szCs w:val="28"/>
                <w:lang w:val="uk-UA"/>
              </w:rPr>
            </w:pPr>
            <w:r>
              <w:rPr>
                <w:rFonts w:ascii="Times New Roman" w:hAnsi="Times New Roman" w:cs="Times New Roman"/>
                <w:sz w:val="28"/>
                <w:szCs w:val="28"/>
                <w:lang w:val="uk-UA"/>
              </w:rPr>
              <w:t>30</w:t>
            </w:r>
          </w:p>
        </w:tc>
        <w:tc>
          <w:tcPr>
            <w:tcW w:w="7232" w:type="dxa"/>
            <w:tcBorders>
              <w:top w:val="single" w:sz="4" w:space="0" w:color="auto"/>
              <w:left w:val="single" w:sz="4" w:space="0" w:color="auto"/>
              <w:bottom w:val="single" w:sz="4" w:space="0" w:color="auto"/>
              <w:right w:val="single" w:sz="4" w:space="0" w:color="auto"/>
            </w:tcBorders>
            <w:hideMark/>
          </w:tcPr>
          <w:p w:rsidR="001835FE" w:rsidRPr="00FF0437" w:rsidRDefault="006269B7" w:rsidP="00B3415A">
            <w:pPr>
              <w:jc w:val="both"/>
              <w:rPr>
                <w:rFonts w:ascii="Times New Roman" w:hAnsi="Times New Roman" w:cs="Times New Roman"/>
                <w:color w:val="000000"/>
                <w:sz w:val="28"/>
                <w:szCs w:val="28"/>
                <w:lang w:val="ru-RU"/>
              </w:rPr>
            </w:pPr>
            <w:r>
              <w:rPr>
                <w:rFonts w:ascii="Times New Roman" w:hAnsi="Times New Roman" w:cs="Times New Roman"/>
                <w:sz w:val="28"/>
                <w:szCs w:val="28"/>
                <w:lang w:val="uk-UA"/>
              </w:rPr>
              <w:t>М</w:t>
            </w:r>
            <w:r w:rsidRPr="00F75884">
              <w:rPr>
                <w:rFonts w:ascii="Times New Roman" w:hAnsi="Times New Roman" w:cs="Times New Roman"/>
                <w:sz w:val="28"/>
                <w:szCs w:val="28"/>
                <w:lang w:val="uk-UA"/>
              </w:rPr>
              <w:t>онтажні роботи кондиціонування</w:t>
            </w:r>
          </w:p>
        </w:tc>
        <w:tc>
          <w:tcPr>
            <w:tcW w:w="1842" w:type="dxa"/>
            <w:tcBorders>
              <w:top w:val="single" w:sz="4" w:space="0" w:color="auto"/>
              <w:left w:val="single" w:sz="4" w:space="0" w:color="auto"/>
              <w:bottom w:val="single" w:sz="4" w:space="0" w:color="auto"/>
              <w:right w:val="single" w:sz="4" w:space="0" w:color="auto"/>
            </w:tcBorders>
            <w:hideMark/>
          </w:tcPr>
          <w:p w:rsidR="001835FE" w:rsidRPr="006269B7" w:rsidRDefault="006269B7" w:rsidP="00B3415A">
            <w:pPr>
              <w:jc w:val="center"/>
              <w:rPr>
                <w:rFonts w:ascii="Times New Roman" w:hAnsi="Times New Roman" w:cs="Times New Roman"/>
                <w:sz w:val="28"/>
                <w:szCs w:val="28"/>
                <w:lang w:val="uk-UA"/>
              </w:rPr>
            </w:pPr>
            <w:r w:rsidRPr="006269B7">
              <w:rPr>
                <w:rStyle w:val="2"/>
                <w:rFonts w:ascii="Times New Roman" w:eastAsia="Calibri" w:hAnsi="Times New Roman" w:cs="Times New Roman"/>
                <w:b w:val="0"/>
                <w:sz w:val="28"/>
                <w:szCs w:val="28"/>
              </w:rPr>
              <w:t>3,80</w:t>
            </w:r>
            <w:r w:rsidR="00FF0437" w:rsidRPr="006269B7">
              <w:rPr>
                <w:rStyle w:val="2"/>
                <w:rFonts w:ascii="Times New Roman" w:eastAsia="Calibri" w:hAnsi="Times New Roman" w:cs="Times New Roman"/>
                <w:b w:val="0"/>
                <w:sz w:val="28"/>
                <w:szCs w:val="28"/>
              </w:rPr>
              <w:t xml:space="preserve"> </w:t>
            </w:r>
          </w:p>
        </w:tc>
      </w:tr>
      <w:tr w:rsidR="00FF0437" w:rsidRPr="006269B7" w:rsidTr="00FF0437">
        <w:trPr>
          <w:trHeight w:val="511"/>
        </w:trPr>
        <w:tc>
          <w:tcPr>
            <w:tcW w:w="566" w:type="dxa"/>
            <w:tcBorders>
              <w:top w:val="single" w:sz="4" w:space="0" w:color="auto"/>
              <w:left w:val="single" w:sz="4" w:space="0" w:color="auto"/>
              <w:bottom w:val="single" w:sz="4" w:space="0" w:color="auto"/>
              <w:right w:val="single" w:sz="4" w:space="0" w:color="auto"/>
            </w:tcBorders>
          </w:tcPr>
          <w:p w:rsidR="00FF0437" w:rsidRDefault="006269B7" w:rsidP="00B3415A">
            <w:pPr>
              <w:jc w:val="both"/>
              <w:rPr>
                <w:rFonts w:ascii="Times New Roman" w:hAnsi="Times New Roman" w:cs="Times New Roman"/>
                <w:sz w:val="28"/>
                <w:szCs w:val="28"/>
                <w:lang w:val="uk-UA"/>
              </w:rPr>
            </w:pPr>
            <w:r>
              <w:rPr>
                <w:rFonts w:ascii="Times New Roman" w:hAnsi="Times New Roman" w:cs="Times New Roman"/>
                <w:sz w:val="28"/>
                <w:szCs w:val="28"/>
                <w:lang w:val="uk-UA"/>
              </w:rPr>
              <w:t>31</w:t>
            </w:r>
          </w:p>
        </w:tc>
        <w:tc>
          <w:tcPr>
            <w:tcW w:w="7232" w:type="dxa"/>
            <w:tcBorders>
              <w:top w:val="single" w:sz="4" w:space="0" w:color="auto"/>
              <w:left w:val="single" w:sz="4" w:space="0" w:color="auto"/>
              <w:bottom w:val="single" w:sz="4" w:space="0" w:color="auto"/>
              <w:right w:val="single" w:sz="4" w:space="0" w:color="auto"/>
            </w:tcBorders>
          </w:tcPr>
          <w:p w:rsidR="00FF0437" w:rsidRPr="00FF0437" w:rsidRDefault="006269B7" w:rsidP="00B3415A">
            <w:pPr>
              <w:jc w:val="both"/>
              <w:rPr>
                <w:rFonts w:ascii="Times New Roman" w:hAnsi="Times New Roman" w:cs="Times New Roman"/>
                <w:color w:val="000000"/>
                <w:sz w:val="28"/>
                <w:szCs w:val="28"/>
                <w:lang w:val="ru-RU"/>
              </w:rPr>
            </w:pPr>
            <w:r>
              <w:rPr>
                <w:rFonts w:ascii="Times New Roman" w:hAnsi="Times New Roman" w:cs="Times New Roman"/>
                <w:sz w:val="28"/>
                <w:szCs w:val="28"/>
                <w:lang w:val="uk-UA"/>
              </w:rPr>
              <w:t>П</w:t>
            </w:r>
            <w:r w:rsidRPr="00F75884">
              <w:rPr>
                <w:rFonts w:ascii="Times New Roman" w:hAnsi="Times New Roman" w:cs="Times New Roman"/>
                <w:sz w:val="28"/>
                <w:szCs w:val="28"/>
                <w:lang w:val="uk-UA"/>
              </w:rPr>
              <w:t>ридбання  колонки під флешку</w:t>
            </w:r>
          </w:p>
        </w:tc>
        <w:tc>
          <w:tcPr>
            <w:tcW w:w="1842" w:type="dxa"/>
            <w:tcBorders>
              <w:top w:val="single" w:sz="4" w:space="0" w:color="auto"/>
              <w:left w:val="single" w:sz="4" w:space="0" w:color="auto"/>
              <w:bottom w:val="single" w:sz="4" w:space="0" w:color="auto"/>
              <w:right w:val="single" w:sz="4" w:space="0" w:color="auto"/>
            </w:tcBorders>
          </w:tcPr>
          <w:p w:rsidR="00FF0437" w:rsidRPr="006269B7" w:rsidRDefault="006269B7" w:rsidP="00B3415A">
            <w:pPr>
              <w:jc w:val="center"/>
              <w:rPr>
                <w:rStyle w:val="2"/>
                <w:rFonts w:ascii="Times New Roman" w:eastAsia="Calibri" w:hAnsi="Times New Roman" w:cs="Times New Roman"/>
                <w:b w:val="0"/>
                <w:sz w:val="28"/>
                <w:szCs w:val="28"/>
              </w:rPr>
            </w:pPr>
            <w:r w:rsidRPr="006269B7">
              <w:rPr>
                <w:rStyle w:val="2"/>
                <w:rFonts w:ascii="Times New Roman" w:eastAsia="Calibri" w:hAnsi="Times New Roman" w:cs="Times New Roman"/>
                <w:b w:val="0"/>
                <w:sz w:val="28"/>
                <w:szCs w:val="28"/>
              </w:rPr>
              <w:t>4,50</w:t>
            </w:r>
          </w:p>
        </w:tc>
      </w:tr>
      <w:tr w:rsidR="00FF0437" w:rsidRPr="006269B7" w:rsidTr="00FF0437">
        <w:trPr>
          <w:trHeight w:val="511"/>
        </w:trPr>
        <w:tc>
          <w:tcPr>
            <w:tcW w:w="566" w:type="dxa"/>
            <w:tcBorders>
              <w:top w:val="single" w:sz="4" w:space="0" w:color="auto"/>
              <w:left w:val="single" w:sz="4" w:space="0" w:color="auto"/>
              <w:bottom w:val="single" w:sz="4" w:space="0" w:color="auto"/>
              <w:right w:val="single" w:sz="4" w:space="0" w:color="auto"/>
            </w:tcBorders>
          </w:tcPr>
          <w:p w:rsidR="00FF0437" w:rsidRDefault="006269B7" w:rsidP="00B3415A">
            <w:pPr>
              <w:jc w:val="both"/>
              <w:rPr>
                <w:rFonts w:ascii="Times New Roman" w:hAnsi="Times New Roman" w:cs="Times New Roman"/>
                <w:sz w:val="28"/>
                <w:szCs w:val="28"/>
                <w:lang w:val="uk-UA"/>
              </w:rPr>
            </w:pPr>
            <w:r>
              <w:rPr>
                <w:rFonts w:ascii="Times New Roman" w:hAnsi="Times New Roman" w:cs="Times New Roman"/>
                <w:sz w:val="28"/>
                <w:szCs w:val="28"/>
                <w:lang w:val="uk-UA"/>
              </w:rPr>
              <w:t>32</w:t>
            </w:r>
          </w:p>
        </w:tc>
        <w:tc>
          <w:tcPr>
            <w:tcW w:w="7232" w:type="dxa"/>
            <w:tcBorders>
              <w:top w:val="single" w:sz="4" w:space="0" w:color="auto"/>
              <w:left w:val="single" w:sz="4" w:space="0" w:color="auto"/>
              <w:bottom w:val="single" w:sz="4" w:space="0" w:color="auto"/>
              <w:right w:val="single" w:sz="4" w:space="0" w:color="auto"/>
            </w:tcBorders>
          </w:tcPr>
          <w:p w:rsidR="00FF0437" w:rsidRPr="00FF0437" w:rsidRDefault="006269B7" w:rsidP="00B3415A">
            <w:pPr>
              <w:jc w:val="both"/>
              <w:rPr>
                <w:rFonts w:ascii="Times New Roman" w:hAnsi="Times New Roman" w:cs="Times New Roman"/>
                <w:color w:val="000000"/>
                <w:sz w:val="28"/>
                <w:szCs w:val="28"/>
                <w:lang w:val="ru-RU"/>
              </w:rPr>
            </w:pPr>
            <w:r>
              <w:rPr>
                <w:rFonts w:ascii="Times New Roman" w:hAnsi="Times New Roman" w:cs="Times New Roman"/>
                <w:sz w:val="28"/>
                <w:szCs w:val="28"/>
                <w:lang w:val="uk-UA"/>
              </w:rPr>
              <w:t>Придбання кондиці</w:t>
            </w:r>
            <w:r w:rsidR="00F6481D">
              <w:rPr>
                <w:rFonts w:ascii="Times New Roman" w:hAnsi="Times New Roman" w:cs="Times New Roman"/>
                <w:sz w:val="28"/>
                <w:szCs w:val="28"/>
                <w:lang w:val="uk-UA"/>
              </w:rPr>
              <w:t>о</w:t>
            </w:r>
            <w:r>
              <w:rPr>
                <w:rFonts w:ascii="Times New Roman" w:hAnsi="Times New Roman" w:cs="Times New Roman"/>
                <w:sz w:val="28"/>
                <w:szCs w:val="28"/>
                <w:lang w:val="uk-UA"/>
              </w:rPr>
              <w:t>нера</w:t>
            </w:r>
          </w:p>
        </w:tc>
        <w:tc>
          <w:tcPr>
            <w:tcW w:w="1842" w:type="dxa"/>
            <w:tcBorders>
              <w:top w:val="single" w:sz="4" w:space="0" w:color="auto"/>
              <w:left w:val="single" w:sz="4" w:space="0" w:color="auto"/>
              <w:bottom w:val="single" w:sz="4" w:space="0" w:color="auto"/>
              <w:right w:val="single" w:sz="4" w:space="0" w:color="auto"/>
            </w:tcBorders>
          </w:tcPr>
          <w:p w:rsidR="00FF0437" w:rsidRPr="006269B7" w:rsidRDefault="006269B7" w:rsidP="00B3415A">
            <w:pPr>
              <w:jc w:val="center"/>
              <w:rPr>
                <w:rStyle w:val="2"/>
                <w:rFonts w:ascii="Times New Roman" w:eastAsia="Calibri" w:hAnsi="Times New Roman" w:cs="Times New Roman"/>
                <w:b w:val="0"/>
                <w:sz w:val="28"/>
                <w:szCs w:val="28"/>
              </w:rPr>
            </w:pPr>
            <w:r w:rsidRPr="006269B7">
              <w:rPr>
                <w:rStyle w:val="2"/>
                <w:rFonts w:ascii="Times New Roman" w:eastAsia="Calibri" w:hAnsi="Times New Roman" w:cs="Times New Roman"/>
                <w:b w:val="0"/>
                <w:sz w:val="28"/>
                <w:szCs w:val="28"/>
              </w:rPr>
              <w:t>9,90</w:t>
            </w:r>
          </w:p>
        </w:tc>
      </w:tr>
      <w:tr w:rsidR="006269B7" w:rsidRPr="006269B7" w:rsidTr="00FF0437">
        <w:trPr>
          <w:trHeight w:val="511"/>
        </w:trPr>
        <w:tc>
          <w:tcPr>
            <w:tcW w:w="566" w:type="dxa"/>
            <w:tcBorders>
              <w:top w:val="single" w:sz="4" w:space="0" w:color="auto"/>
              <w:left w:val="single" w:sz="4" w:space="0" w:color="auto"/>
              <w:bottom w:val="single" w:sz="4" w:space="0" w:color="auto"/>
              <w:right w:val="single" w:sz="4" w:space="0" w:color="auto"/>
            </w:tcBorders>
          </w:tcPr>
          <w:p w:rsidR="006269B7" w:rsidRDefault="006269B7" w:rsidP="00B3415A">
            <w:pPr>
              <w:jc w:val="both"/>
              <w:rPr>
                <w:rFonts w:ascii="Times New Roman" w:hAnsi="Times New Roman" w:cs="Times New Roman"/>
                <w:sz w:val="28"/>
                <w:szCs w:val="28"/>
                <w:lang w:val="uk-UA"/>
              </w:rPr>
            </w:pPr>
            <w:r>
              <w:rPr>
                <w:rFonts w:ascii="Times New Roman" w:hAnsi="Times New Roman" w:cs="Times New Roman"/>
                <w:sz w:val="28"/>
                <w:szCs w:val="28"/>
                <w:lang w:val="uk-UA"/>
              </w:rPr>
              <w:t>33</w:t>
            </w:r>
          </w:p>
        </w:tc>
        <w:tc>
          <w:tcPr>
            <w:tcW w:w="7232" w:type="dxa"/>
            <w:tcBorders>
              <w:top w:val="single" w:sz="4" w:space="0" w:color="auto"/>
              <w:left w:val="single" w:sz="4" w:space="0" w:color="auto"/>
              <w:bottom w:val="single" w:sz="4" w:space="0" w:color="auto"/>
              <w:right w:val="single" w:sz="4" w:space="0" w:color="auto"/>
            </w:tcBorders>
          </w:tcPr>
          <w:p w:rsidR="006269B7" w:rsidRDefault="006269B7" w:rsidP="00B3415A">
            <w:pPr>
              <w:jc w:val="both"/>
              <w:rPr>
                <w:rFonts w:ascii="Times New Roman" w:hAnsi="Times New Roman" w:cs="Times New Roman"/>
                <w:sz w:val="28"/>
                <w:szCs w:val="28"/>
                <w:lang w:val="uk-UA"/>
              </w:rPr>
            </w:pPr>
            <w:r>
              <w:rPr>
                <w:rFonts w:ascii="Times New Roman" w:hAnsi="Times New Roman" w:cs="Times New Roman"/>
                <w:sz w:val="28"/>
                <w:szCs w:val="28"/>
                <w:lang w:val="uk-UA"/>
              </w:rPr>
              <w:t>Придбання  світлового обладнання</w:t>
            </w:r>
          </w:p>
        </w:tc>
        <w:tc>
          <w:tcPr>
            <w:tcW w:w="1842" w:type="dxa"/>
            <w:tcBorders>
              <w:top w:val="single" w:sz="4" w:space="0" w:color="auto"/>
              <w:left w:val="single" w:sz="4" w:space="0" w:color="auto"/>
              <w:bottom w:val="single" w:sz="4" w:space="0" w:color="auto"/>
              <w:right w:val="single" w:sz="4" w:space="0" w:color="auto"/>
            </w:tcBorders>
          </w:tcPr>
          <w:p w:rsidR="006269B7" w:rsidRPr="006269B7" w:rsidRDefault="006269B7" w:rsidP="00B3415A">
            <w:pPr>
              <w:jc w:val="center"/>
              <w:rPr>
                <w:rStyle w:val="2"/>
                <w:rFonts w:ascii="Times New Roman" w:eastAsia="Calibri" w:hAnsi="Times New Roman" w:cs="Times New Roman"/>
                <w:b w:val="0"/>
                <w:sz w:val="28"/>
                <w:szCs w:val="28"/>
              </w:rPr>
            </w:pPr>
            <w:r>
              <w:rPr>
                <w:rStyle w:val="2"/>
                <w:rFonts w:ascii="Times New Roman" w:eastAsia="Calibri" w:hAnsi="Times New Roman" w:cs="Times New Roman"/>
                <w:b w:val="0"/>
                <w:sz w:val="28"/>
                <w:szCs w:val="28"/>
              </w:rPr>
              <w:t>455,10</w:t>
            </w:r>
          </w:p>
        </w:tc>
      </w:tr>
      <w:tr w:rsidR="001835FE" w:rsidRPr="00FF0437" w:rsidTr="00FF0437">
        <w:tc>
          <w:tcPr>
            <w:tcW w:w="566" w:type="dxa"/>
            <w:tcBorders>
              <w:top w:val="single" w:sz="4" w:space="0" w:color="auto"/>
              <w:left w:val="single" w:sz="4" w:space="0" w:color="auto"/>
              <w:bottom w:val="single" w:sz="4" w:space="0" w:color="auto"/>
              <w:right w:val="single" w:sz="4" w:space="0" w:color="auto"/>
            </w:tcBorders>
          </w:tcPr>
          <w:p w:rsidR="001835FE" w:rsidRPr="00D42EB0" w:rsidRDefault="001835FE" w:rsidP="00B3415A">
            <w:pPr>
              <w:jc w:val="both"/>
              <w:rPr>
                <w:rFonts w:ascii="Times New Roman" w:hAnsi="Times New Roman" w:cs="Times New Roman"/>
                <w:lang w:val="ru-RU"/>
              </w:rPr>
            </w:pPr>
          </w:p>
        </w:tc>
        <w:tc>
          <w:tcPr>
            <w:tcW w:w="7232" w:type="dxa"/>
            <w:tcBorders>
              <w:top w:val="single" w:sz="4" w:space="0" w:color="auto"/>
              <w:left w:val="single" w:sz="4" w:space="0" w:color="auto"/>
              <w:bottom w:val="single" w:sz="4" w:space="0" w:color="auto"/>
              <w:right w:val="single" w:sz="4" w:space="0" w:color="auto"/>
            </w:tcBorders>
          </w:tcPr>
          <w:p w:rsidR="001835FE" w:rsidRPr="006269B7" w:rsidRDefault="001835FE" w:rsidP="00B3415A">
            <w:pPr>
              <w:jc w:val="center"/>
              <w:rPr>
                <w:rFonts w:ascii="Times New Roman" w:hAnsi="Times New Roman" w:cs="Times New Roman"/>
                <w:b/>
                <w:color w:val="000000"/>
                <w:sz w:val="28"/>
                <w:szCs w:val="28"/>
                <w:lang w:val="ru-RU"/>
              </w:rPr>
            </w:pPr>
            <w:r w:rsidRPr="006269B7">
              <w:rPr>
                <w:rFonts w:ascii="Times New Roman" w:hAnsi="Times New Roman" w:cs="Times New Roman"/>
                <w:b/>
                <w:color w:val="000000"/>
                <w:sz w:val="28"/>
                <w:szCs w:val="28"/>
                <w:lang w:val="ru-RU"/>
              </w:rPr>
              <w:t>Всього</w:t>
            </w:r>
          </w:p>
        </w:tc>
        <w:tc>
          <w:tcPr>
            <w:tcW w:w="1842" w:type="dxa"/>
            <w:tcBorders>
              <w:top w:val="single" w:sz="4" w:space="0" w:color="auto"/>
              <w:left w:val="single" w:sz="4" w:space="0" w:color="auto"/>
              <w:bottom w:val="single" w:sz="4" w:space="0" w:color="auto"/>
              <w:right w:val="single" w:sz="4" w:space="0" w:color="auto"/>
            </w:tcBorders>
          </w:tcPr>
          <w:p w:rsidR="001835FE" w:rsidRPr="008E58C0" w:rsidRDefault="00FF0437" w:rsidP="00B3415A">
            <w:pPr>
              <w:jc w:val="center"/>
              <w:rPr>
                <w:rStyle w:val="2"/>
                <w:rFonts w:ascii="Times New Roman" w:eastAsia="Calibri" w:hAnsi="Times New Roman" w:cs="Times New Roman"/>
                <w:sz w:val="28"/>
                <w:szCs w:val="28"/>
              </w:rPr>
            </w:pPr>
            <w:r w:rsidRPr="008E58C0">
              <w:rPr>
                <w:rStyle w:val="2"/>
                <w:rFonts w:ascii="Times New Roman" w:eastAsia="Calibri" w:hAnsi="Times New Roman" w:cs="Times New Roman"/>
                <w:sz w:val="28"/>
                <w:szCs w:val="28"/>
              </w:rPr>
              <w:t xml:space="preserve"> </w:t>
            </w:r>
            <w:r w:rsidR="008E58C0" w:rsidRPr="008E58C0">
              <w:rPr>
                <w:rStyle w:val="2"/>
                <w:rFonts w:ascii="Times New Roman" w:eastAsia="Calibri" w:hAnsi="Times New Roman" w:cs="Times New Roman"/>
                <w:sz w:val="28"/>
                <w:szCs w:val="28"/>
              </w:rPr>
              <w:t>508,30</w:t>
            </w:r>
          </w:p>
        </w:tc>
      </w:tr>
    </w:tbl>
    <w:p w:rsidR="001835FE" w:rsidRPr="00D92F23" w:rsidRDefault="001835FE" w:rsidP="001835FE">
      <w:pPr>
        <w:jc w:val="both"/>
        <w:rPr>
          <w:rFonts w:ascii="Times New Roman" w:hAnsi="Times New Roman" w:cs="Times New Roman"/>
          <w:sz w:val="28"/>
          <w:szCs w:val="28"/>
          <w:lang w:val="ru-RU"/>
        </w:rPr>
      </w:pPr>
    </w:p>
    <w:p w:rsidR="001A792E" w:rsidRPr="00EF5A63" w:rsidRDefault="001A792E" w:rsidP="001A792E">
      <w:pPr>
        <w:ind w:firstLine="720"/>
        <w:jc w:val="both"/>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6.</w:t>
      </w:r>
      <w:r>
        <w:rPr>
          <w:rFonts w:ascii="Times New Roman" w:hAnsi="Times New Roman" w:cs="Times New Roman"/>
          <w:sz w:val="28"/>
          <w:szCs w:val="28"/>
          <w:lang w:val="uk-UA"/>
        </w:rPr>
        <w:t xml:space="preserve"> </w:t>
      </w:r>
      <w:r w:rsidRPr="001F37DF">
        <w:rPr>
          <w:rFonts w:ascii="Times New Roman" w:hAnsi="Times New Roman" w:cs="Times New Roman"/>
          <w:sz w:val="28"/>
          <w:szCs w:val="28"/>
          <w:lang w:val="uk-UA"/>
        </w:rPr>
        <w:t>П</w:t>
      </w:r>
      <w:r w:rsidRPr="001F37DF">
        <w:rPr>
          <w:rFonts w:ascii="Times New Roman" w:hAnsi="Times New Roman" w:cs="Times New Roman"/>
          <w:bCs/>
          <w:sz w:val="28"/>
          <w:szCs w:val="28"/>
          <w:lang w:val="uk-UA"/>
        </w:rPr>
        <w:t xml:space="preserve">рограму </w:t>
      </w:r>
      <w:r w:rsidRPr="001F37DF">
        <w:rPr>
          <w:rFonts w:ascii="Times New Roman" w:hAnsi="Times New Roman" w:cs="Times New Roman"/>
          <w:b/>
          <w:i/>
          <w:sz w:val="28"/>
          <w:szCs w:val="28"/>
          <w:lang w:val="uk-UA"/>
        </w:rPr>
        <w:t>«</w:t>
      </w:r>
      <w:r w:rsidRPr="001F37DF">
        <w:rPr>
          <w:rFonts w:ascii="Times New Roman" w:hAnsi="Times New Roman" w:cs="Times New Roman"/>
          <w:sz w:val="28"/>
          <w:szCs w:val="28"/>
          <w:lang w:val="uk-UA"/>
        </w:rPr>
        <w:t>Новопетрівська сільська програма підтримки сім`ї на 2019 рік</w:t>
      </w:r>
      <w:r w:rsidRPr="001F37DF">
        <w:rPr>
          <w:rFonts w:ascii="Times New Roman" w:eastAsia="Times New Roman" w:hAnsi="Times New Roman" w:cs="Times New Roman"/>
          <w:bCs/>
          <w:iCs/>
          <w:color w:val="000000"/>
          <w:sz w:val="28"/>
          <w:szCs w:val="28"/>
          <w:lang w:val="uk-UA"/>
        </w:rPr>
        <w:t>»,</w:t>
      </w:r>
      <w:r>
        <w:rPr>
          <w:rFonts w:ascii="Times New Roman" w:hAnsi="Times New Roman" w:cs="Times New Roman"/>
          <w:sz w:val="28"/>
          <w:szCs w:val="28"/>
          <w:lang w:val="uk-UA"/>
        </w:rPr>
        <w:t xml:space="preserve"> затвердженої рішенням</w:t>
      </w:r>
      <w:r>
        <w:rPr>
          <w:rFonts w:ascii="Times New Roman" w:hAnsi="Times New Roman" w:cs="Times New Roman"/>
          <w:bCs/>
          <w:sz w:val="28"/>
          <w:szCs w:val="28"/>
          <w:lang w:val="uk-UA"/>
        </w:rPr>
        <w:t xml:space="preserve"> Новопетрівської сільської ради від 21.12.2018 року № 1309</w:t>
      </w:r>
      <w:r>
        <w:rPr>
          <w:rFonts w:ascii="Times New Roman" w:hAnsi="Times New Roman" w:cs="Times New Roman"/>
          <w:sz w:val="28"/>
          <w:szCs w:val="28"/>
          <w:lang w:val="uk-UA"/>
        </w:rPr>
        <w:t xml:space="preserve">, </w:t>
      </w:r>
      <w:r>
        <w:rPr>
          <w:rFonts w:ascii="Times New Roman" w:hAnsi="Times New Roman" w:cs="Times New Roman"/>
          <w:bCs/>
          <w:sz w:val="28"/>
          <w:szCs w:val="28"/>
          <w:lang w:val="uk-UA"/>
        </w:rPr>
        <w:t>(зі змінами внесеними рішеннями № 1352 від 19.02.2019 року; № 1463 від 11.05.2019 року, №1577 від 26.09.2019 року),</w:t>
      </w:r>
      <w:r>
        <w:rPr>
          <w:rFonts w:ascii="Times New Roman" w:hAnsi="Times New Roman" w:cs="Times New Roman"/>
          <w:sz w:val="28"/>
          <w:szCs w:val="28"/>
          <w:lang w:val="uk-UA"/>
        </w:rPr>
        <w:t xml:space="preserve"> </w:t>
      </w:r>
      <w:r>
        <w:rPr>
          <w:rFonts w:ascii="Times New Roman" w:hAnsi="Times New Roman" w:cs="Times New Roman"/>
          <w:bCs/>
          <w:sz w:val="28"/>
          <w:szCs w:val="28"/>
          <w:lang w:val="uk-UA"/>
        </w:rPr>
        <w:t>доповнити пунктом № 11, наступного змісту: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7232"/>
        <w:gridCol w:w="1842"/>
      </w:tblGrid>
      <w:tr w:rsidR="001A792E" w:rsidTr="00B3415A">
        <w:tc>
          <w:tcPr>
            <w:tcW w:w="566" w:type="dxa"/>
            <w:tcBorders>
              <w:top w:val="single" w:sz="4" w:space="0" w:color="auto"/>
              <w:left w:val="single" w:sz="4" w:space="0" w:color="auto"/>
              <w:bottom w:val="single" w:sz="4" w:space="0" w:color="auto"/>
              <w:right w:val="single" w:sz="4" w:space="0" w:color="auto"/>
            </w:tcBorders>
            <w:hideMark/>
          </w:tcPr>
          <w:p w:rsidR="001A792E" w:rsidRDefault="001A792E" w:rsidP="00B3415A">
            <w:pPr>
              <w:jc w:val="center"/>
              <w:rPr>
                <w:rFonts w:ascii="Times New Roman" w:hAnsi="Times New Roman" w:cs="Times New Roman"/>
                <w:b/>
                <w:sz w:val="28"/>
                <w:szCs w:val="28"/>
                <w:lang w:val="uk-UA"/>
              </w:rPr>
            </w:pPr>
            <w:r>
              <w:rPr>
                <w:rFonts w:ascii="Times New Roman" w:hAnsi="Times New Roman" w:cs="Times New Roman"/>
                <w:sz w:val="28"/>
                <w:szCs w:val="28"/>
                <w:lang w:val="uk-UA"/>
              </w:rPr>
              <w:t xml:space="preserve"> </w:t>
            </w:r>
          </w:p>
        </w:tc>
        <w:tc>
          <w:tcPr>
            <w:tcW w:w="7232" w:type="dxa"/>
            <w:tcBorders>
              <w:top w:val="single" w:sz="4" w:space="0" w:color="auto"/>
              <w:left w:val="single" w:sz="4" w:space="0" w:color="auto"/>
              <w:bottom w:val="single" w:sz="4" w:space="0" w:color="auto"/>
              <w:right w:val="single" w:sz="4" w:space="0" w:color="auto"/>
            </w:tcBorders>
            <w:hideMark/>
          </w:tcPr>
          <w:p w:rsidR="001A792E" w:rsidRDefault="001A792E" w:rsidP="00B3415A">
            <w:pPr>
              <w:jc w:val="center"/>
              <w:rPr>
                <w:rFonts w:ascii="Times New Roman" w:hAnsi="Times New Roman" w:cs="Times New Roman"/>
                <w:b/>
                <w:sz w:val="28"/>
                <w:szCs w:val="28"/>
                <w:lang w:val="uk-UA"/>
              </w:rPr>
            </w:pPr>
            <w:r>
              <w:rPr>
                <w:rFonts w:ascii="Times New Roman" w:hAnsi="Times New Roman" w:cs="Times New Roman"/>
                <w:b/>
                <w:sz w:val="28"/>
                <w:szCs w:val="28"/>
                <w:lang w:val="uk-UA"/>
              </w:rPr>
              <w:t>Найменування заходів</w:t>
            </w:r>
          </w:p>
        </w:tc>
        <w:tc>
          <w:tcPr>
            <w:tcW w:w="1842" w:type="dxa"/>
            <w:tcBorders>
              <w:top w:val="single" w:sz="4" w:space="0" w:color="auto"/>
              <w:left w:val="single" w:sz="4" w:space="0" w:color="auto"/>
              <w:bottom w:val="single" w:sz="4" w:space="0" w:color="auto"/>
              <w:right w:val="single" w:sz="4" w:space="0" w:color="auto"/>
            </w:tcBorders>
            <w:hideMark/>
          </w:tcPr>
          <w:p w:rsidR="001A792E" w:rsidRDefault="001A792E" w:rsidP="00B3415A">
            <w:pPr>
              <w:jc w:val="center"/>
              <w:rPr>
                <w:rFonts w:ascii="Times New Roman" w:hAnsi="Times New Roman" w:cs="Times New Roman"/>
                <w:b/>
                <w:sz w:val="28"/>
                <w:szCs w:val="28"/>
                <w:lang w:val="uk-UA"/>
              </w:rPr>
            </w:pPr>
            <w:r>
              <w:rPr>
                <w:rFonts w:ascii="Times New Roman" w:hAnsi="Times New Roman" w:cs="Times New Roman"/>
                <w:b/>
                <w:sz w:val="28"/>
                <w:szCs w:val="28"/>
                <w:lang w:val="uk-UA"/>
              </w:rPr>
              <w:t>Сума (тис. грн.)</w:t>
            </w:r>
          </w:p>
        </w:tc>
      </w:tr>
      <w:tr w:rsidR="001A792E" w:rsidTr="00B3415A">
        <w:tc>
          <w:tcPr>
            <w:tcW w:w="566" w:type="dxa"/>
            <w:tcBorders>
              <w:top w:val="single" w:sz="4" w:space="0" w:color="auto"/>
              <w:left w:val="single" w:sz="4" w:space="0" w:color="auto"/>
              <w:bottom w:val="single" w:sz="4" w:space="0" w:color="auto"/>
              <w:right w:val="single" w:sz="4" w:space="0" w:color="auto"/>
            </w:tcBorders>
            <w:hideMark/>
          </w:tcPr>
          <w:p w:rsidR="001A792E" w:rsidRDefault="001A792E" w:rsidP="001A792E">
            <w:pPr>
              <w:jc w:val="both"/>
              <w:rPr>
                <w:rFonts w:ascii="Times New Roman" w:hAnsi="Times New Roman" w:cs="Times New Roman"/>
                <w:sz w:val="28"/>
                <w:szCs w:val="28"/>
                <w:lang w:val="uk-UA"/>
              </w:rPr>
            </w:pPr>
            <w:r>
              <w:rPr>
                <w:rFonts w:ascii="Times New Roman" w:hAnsi="Times New Roman" w:cs="Times New Roman"/>
                <w:sz w:val="28"/>
                <w:szCs w:val="28"/>
                <w:lang w:val="uk-UA"/>
              </w:rPr>
              <w:t>11.</w:t>
            </w:r>
          </w:p>
        </w:tc>
        <w:tc>
          <w:tcPr>
            <w:tcW w:w="7232" w:type="dxa"/>
            <w:tcBorders>
              <w:top w:val="single" w:sz="4" w:space="0" w:color="auto"/>
              <w:left w:val="single" w:sz="4" w:space="0" w:color="auto"/>
              <w:bottom w:val="single" w:sz="4" w:space="0" w:color="auto"/>
              <w:right w:val="single" w:sz="4" w:space="0" w:color="auto"/>
            </w:tcBorders>
            <w:hideMark/>
          </w:tcPr>
          <w:p w:rsidR="001A792E" w:rsidRDefault="001A792E" w:rsidP="001A792E">
            <w:pPr>
              <w:rPr>
                <w:rFonts w:ascii="Times New Roman" w:hAnsi="Times New Roman" w:cs="Times New Roman"/>
                <w:sz w:val="28"/>
                <w:szCs w:val="28"/>
                <w:lang w:val="uk-UA"/>
              </w:rPr>
            </w:pPr>
            <w:r>
              <w:rPr>
                <w:rFonts w:ascii="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lang w:val="ru-RU"/>
              </w:rPr>
              <w:t>Придбання книг</w:t>
            </w:r>
          </w:p>
        </w:tc>
        <w:tc>
          <w:tcPr>
            <w:tcW w:w="1842" w:type="dxa"/>
            <w:tcBorders>
              <w:top w:val="single" w:sz="4" w:space="0" w:color="auto"/>
              <w:left w:val="single" w:sz="4" w:space="0" w:color="auto"/>
              <w:bottom w:val="single" w:sz="4" w:space="0" w:color="auto"/>
              <w:right w:val="single" w:sz="4" w:space="0" w:color="auto"/>
            </w:tcBorders>
            <w:hideMark/>
          </w:tcPr>
          <w:p w:rsidR="001A792E" w:rsidRPr="00AF4316" w:rsidRDefault="001A792E" w:rsidP="00B3415A">
            <w:pPr>
              <w:pStyle w:val="a3"/>
              <w:spacing w:before="0" w:beforeAutospacing="0" w:after="0" w:afterAutospacing="0" w:line="256" w:lineRule="auto"/>
              <w:jc w:val="center"/>
              <w:rPr>
                <w:rStyle w:val="2"/>
                <w:rFonts w:eastAsia="Calibri"/>
                <w:b w:val="0"/>
                <w:sz w:val="28"/>
                <w:szCs w:val="28"/>
                <w:lang w:val="uk-UA"/>
              </w:rPr>
            </w:pPr>
            <w:r>
              <w:rPr>
                <w:rStyle w:val="2"/>
                <w:rFonts w:eastAsia="Calibri"/>
                <w:b w:val="0"/>
                <w:sz w:val="28"/>
                <w:szCs w:val="28"/>
                <w:lang w:val="uk-UA"/>
              </w:rPr>
              <w:t>36</w:t>
            </w:r>
            <w:r w:rsidRPr="00AF4316">
              <w:rPr>
                <w:rStyle w:val="2"/>
                <w:rFonts w:eastAsia="Calibri"/>
                <w:b w:val="0"/>
                <w:sz w:val="28"/>
                <w:szCs w:val="28"/>
                <w:lang w:val="uk-UA"/>
              </w:rPr>
              <w:t>,00</w:t>
            </w:r>
          </w:p>
        </w:tc>
      </w:tr>
      <w:tr w:rsidR="001A792E" w:rsidTr="00B3415A">
        <w:tc>
          <w:tcPr>
            <w:tcW w:w="566" w:type="dxa"/>
            <w:tcBorders>
              <w:top w:val="single" w:sz="4" w:space="0" w:color="auto"/>
              <w:left w:val="single" w:sz="4" w:space="0" w:color="auto"/>
              <w:bottom w:val="single" w:sz="4" w:space="0" w:color="auto"/>
              <w:right w:val="single" w:sz="4" w:space="0" w:color="auto"/>
            </w:tcBorders>
          </w:tcPr>
          <w:p w:rsidR="001A792E" w:rsidRDefault="001A792E" w:rsidP="00B3415A">
            <w:pPr>
              <w:jc w:val="both"/>
              <w:rPr>
                <w:rFonts w:ascii="Times New Roman" w:hAnsi="Times New Roman" w:cs="Times New Roman"/>
              </w:rPr>
            </w:pPr>
          </w:p>
        </w:tc>
        <w:tc>
          <w:tcPr>
            <w:tcW w:w="7232" w:type="dxa"/>
            <w:tcBorders>
              <w:top w:val="single" w:sz="4" w:space="0" w:color="auto"/>
              <w:left w:val="single" w:sz="4" w:space="0" w:color="auto"/>
              <w:bottom w:val="single" w:sz="4" w:space="0" w:color="auto"/>
              <w:right w:val="single" w:sz="4" w:space="0" w:color="auto"/>
            </w:tcBorders>
            <w:hideMark/>
          </w:tcPr>
          <w:p w:rsidR="001A792E" w:rsidRDefault="001A792E" w:rsidP="00B3415A">
            <w:pPr>
              <w:jc w:val="center"/>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t>Всього</w:t>
            </w:r>
          </w:p>
        </w:tc>
        <w:tc>
          <w:tcPr>
            <w:tcW w:w="1842" w:type="dxa"/>
            <w:tcBorders>
              <w:top w:val="single" w:sz="4" w:space="0" w:color="auto"/>
              <w:left w:val="single" w:sz="4" w:space="0" w:color="auto"/>
              <w:bottom w:val="single" w:sz="4" w:space="0" w:color="auto"/>
              <w:right w:val="single" w:sz="4" w:space="0" w:color="auto"/>
            </w:tcBorders>
            <w:hideMark/>
          </w:tcPr>
          <w:p w:rsidR="001A792E" w:rsidRDefault="001A792E" w:rsidP="00B3415A">
            <w:pPr>
              <w:jc w:val="center"/>
              <w:rPr>
                <w:rFonts w:ascii="Times New Roman" w:hAnsi="Times New Roman" w:cs="Times New Roman"/>
                <w:b/>
                <w:sz w:val="28"/>
                <w:szCs w:val="28"/>
                <w:lang w:val="uk-UA"/>
              </w:rPr>
            </w:pPr>
            <w:r>
              <w:rPr>
                <w:rStyle w:val="2"/>
                <w:rFonts w:ascii="Times New Roman" w:eastAsia="Calibri" w:hAnsi="Times New Roman" w:cs="Times New Roman"/>
                <w:sz w:val="28"/>
                <w:szCs w:val="28"/>
              </w:rPr>
              <w:t>36,00</w:t>
            </w:r>
          </w:p>
        </w:tc>
      </w:tr>
    </w:tbl>
    <w:p w:rsidR="001A792E" w:rsidRDefault="001A792E" w:rsidP="001A792E">
      <w:pPr>
        <w:spacing w:before="120" w:after="120"/>
        <w:jc w:val="both"/>
        <w:rPr>
          <w:rFonts w:ascii="Times New Roman" w:hAnsi="Times New Roman" w:cs="Times New Roman"/>
          <w:sz w:val="28"/>
          <w:szCs w:val="28"/>
          <w:lang w:val="uk-UA"/>
        </w:rPr>
      </w:pPr>
    </w:p>
    <w:p w:rsidR="001A792E" w:rsidRDefault="001A792E" w:rsidP="001A792E">
      <w:pPr>
        <w:spacing w:before="120" w:after="120"/>
        <w:jc w:val="both"/>
        <w:rPr>
          <w:rFonts w:ascii="Times New Roman" w:hAnsi="Times New Roman" w:cs="Times New Roman"/>
          <w:sz w:val="28"/>
          <w:szCs w:val="28"/>
          <w:lang w:val="uk-UA"/>
        </w:rPr>
      </w:pPr>
    </w:p>
    <w:p w:rsidR="001A792E" w:rsidRDefault="001A792E" w:rsidP="001A792E">
      <w:pPr>
        <w:spacing w:after="0" w:line="240" w:lineRule="auto"/>
        <w:ind w:firstLine="720"/>
        <w:jc w:val="both"/>
        <w:rPr>
          <w:rFonts w:ascii="Times New Roman" w:hAnsi="Times New Roman" w:cs="Times New Roman"/>
          <w:sz w:val="28"/>
          <w:szCs w:val="28"/>
          <w:lang w:val="uk-UA"/>
        </w:rPr>
      </w:pPr>
      <w:r w:rsidRPr="009B34F2">
        <w:rPr>
          <w:rFonts w:ascii="Times New Roman" w:hAnsi="Times New Roman" w:cs="Times New Roman"/>
          <w:sz w:val="24"/>
          <w:szCs w:val="24"/>
          <w:lang w:val="uk-UA"/>
        </w:rPr>
        <w:t>7.</w:t>
      </w:r>
      <w:r>
        <w:rPr>
          <w:rFonts w:ascii="Times New Roman" w:hAnsi="Times New Roman" w:cs="Times New Roman"/>
          <w:bCs/>
          <w:sz w:val="28"/>
          <w:szCs w:val="28"/>
          <w:lang w:val="uk-UA"/>
        </w:rPr>
        <w:t xml:space="preserve"> </w:t>
      </w:r>
      <w:r w:rsidRPr="00EF5A63">
        <w:rPr>
          <w:rFonts w:ascii="Times New Roman" w:eastAsia="Times New Roman" w:hAnsi="Times New Roman" w:cs="Times New Roman"/>
          <w:bCs/>
          <w:color w:val="000000"/>
          <w:sz w:val="28"/>
          <w:szCs w:val="28"/>
          <w:lang w:val="uk-UA"/>
        </w:rPr>
        <w:t>Заходи</w:t>
      </w:r>
      <w:r w:rsidRPr="00AF4316">
        <w:rPr>
          <w:rFonts w:ascii="Times New Roman" w:hAnsi="Times New Roman" w:cs="Times New Roman"/>
          <w:sz w:val="28"/>
          <w:szCs w:val="28"/>
          <w:lang w:val="uk-UA"/>
        </w:rPr>
        <w:t xml:space="preserve"> </w:t>
      </w:r>
      <w:r>
        <w:rPr>
          <w:rFonts w:ascii="Times New Roman" w:hAnsi="Times New Roman" w:cs="Times New Roman"/>
          <w:sz w:val="28"/>
          <w:szCs w:val="28"/>
          <w:lang w:val="uk-UA"/>
        </w:rPr>
        <w:t>Програми</w:t>
      </w:r>
      <w:r w:rsidRPr="00AF4316">
        <w:rPr>
          <w:rFonts w:ascii="Times New Roman" w:hAnsi="Times New Roman" w:cs="Times New Roman"/>
          <w:sz w:val="28"/>
          <w:szCs w:val="28"/>
          <w:lang w:val="uk-UA"/>
        </w:rPr>
        <w:t xml:space="preserve"> </w:t>
      </w:r>
      <w:r w:rsidRPr="009B34F2">
        <w:rPr>
          <w:rFonts w:ascii="Times New Roman" w:eastAsia="Times New Roman" w:hAnsi="Times New Roman" w:cs="Times New Roman"/>
          <w:bCs/>
          <w:color w:val="000000"/>
          <w:sz w:val="28"/>
          <w:szCs w:val="28"/>
          <w:lang w:val="uk-UA"/>
        </w:rPr>
        <w:t xml:space="preserve">«Підтримка та розвиток комунального </w:t>
      </w:r>
      <w:r w:rsidRPr="009B34F2">
        <w:rPr>
          <w:rFonts w:ascii="Times New Roman" w:eastAsia="Times New Roman" w:hAnsi="Times New Roman" w:cs="Times New Roman"/>
          <w:bCs/>
          <w:color w:val="000000"/>
          <w:sz w:val="28"/>
          <w:szCs w:val="28"/>
        </w:rPr>
        <w:t> </w:t>
      </w:r>
      <w:r w:rsidRPr="009B34F2">
        <w:rPr>
          <w:rFonts w:ascii="Times New Roman" w:eastAsia="Times New Roman" w:hAnsi="Times New Roman" w:cs="Times New Roman"/>
          <w:bCs/>
          <w:color w:val="000000"/>
          <w:sz w:val="28"/>
          <w:szCs w:val="28"/>
          <w:lang w:val="uk-UA"/>
        </w:rPr>
        <w:t>підприємства Новопетрівської сільської ради «Новопетрівський медичний консультативно – діагностичний центр» на 2019-2021 роки»,</w:t>
      </w:r>
      <w:r w:rsidRPr="009B34F2">
        <w:rPr>
          <w:rFonts w:ascii="Times New Roman" w:eastAsia="Times New Roman" w:hAnsi="Times New Roman" w:cs="Times New Roman"/>
          <w:sz w:val="24"/>
          <w:szCs w:val="24"/>
          <w:lang w:val="uk-UA"/>
        </w:rPr>
        <w:t xml:space="preserve"> </w:t>
      </w:r>
      <w:r>
        <w:rPr>
          <w:rFonts w:ascii="Times New Roman" w:hAnsi="Times New Roman" w:cs="Times New Roman"/>
          <w:sz w:val="28"/>
          <w:szCs w:val="28"/>
          <w:lang w:val="uk-UA"/>
        </w:rPr>
        <w:t>затвердженої рішенням</w:t>
      </w:r>
      <w:r>
        <w:rPr>
          <w:rFonts w:ascii="Times New Roman" w:hAnsi="Times New Roman" w:cs="Times New Roman"/>
          <w:bCs/>
          <w:sz w:val="28"/>
          <w:szCs w:val="28"/>
          <w:lang w:val="uk-UA"/>
        </w:rPr>
        <w:t xml:space="preserve"> Новопетрівської сільської ради від 11.05.2019 року №1463 (зі змінами внесеними рішенням Новопетрівської сільської ради № 1577 від 26.09.2019 року), доповнити пунктом №7.</w:t>
      </w:r>
      <w:r w:rsidR="00427D2C">
        <w:rPr>
          <w:rFonts w:ascii="Times New Roman" w:hAnsi="Times New Roman" w:cs="Times New Roman"/>
          <w:bCs/>
          <w:sz w:val="28"/>
          <w:szCs w:val="28"/>
          <w:lang w:val="uk-UA"/>
        </w:rPr>
        <w:t>7</w:t>
      </w:r>
      <w:r>
        <w:rPr>
          <w:rFonts w:ascii="Times New Roman" w:hAnsi="Times New Roman" w:cs="Times New Roman"/>
          <w:bCs/>
          <w:sz w:val="28"/>
          <w:szCs w:val="28"/>
          <w:lang w:val="uk-UA"/>
        </w:rPr>
        <w:t>,</w:t>
      </w:r>
      <w:r>
        <w:rPr>
          <w:rFonts w:ascii="Times New Roman" w:hAnsi="Times New Roman" w:cs="Times New Roman"/>
          <w:sz w:val="28"/>
          <w:szCs w:val="28"/>
          <w:lang w:val="uk-UA"/>
        </w:rPr>
        <w:t xml:space="preserve"> наступного змісту:</w:t>
      </w:r>
    </w:p>
    <w:p w:rsidR="001A792E" w:rsidRPr="009B34F2" w:rsidRDefault="001A792E" w:rsidP="001A792E">
      <w:pPr>
        <w:spacing w:after="0" w:line="240" w:lineRule="auto"/>
        <w:jc w:val="both"/>
        <w:rPr>
          <w:rFonts w:ascii="Times New Roman" w:eastAsia="Times New Roman" w:hAnsi="Times New Roman" w:cs="Times New Roman"/>
          <w:sz w:val="24"/>
          <w:szCs w:val="24"/>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
        <w:gridCol w:w="7146"/>
        <w:gridCol w:w="1827"/>
      </w:tblGrid>
      <w:tr w:rsidR="001A792E" w:rsidTr="00B3415A">
        <w:tc>
          <w:tcPr>
            <w:tcW w:w="566" w:type="dxa"/>
            <w:tcBorders>
              <w:top w:val="single" w:sz="4" w:space="0" w:color="auto"/>
              <w:left w:val="single" w:sz="4" w:space="0" w:color="auto"/>
              <w:bottom w:val="single" w:sz="4" w:space="0" w:color="auto"/>
              <w:right w:val="single" w:sz="4" w:space="0" w:color="auto"/>
            </w:tcBorders>
            <w:hideMark/>
          </w:tcPr>
          <w:p w:rsidR="001A792E" w:rsidRDefault="001A792E" w:rsidP="00B3415A">
            <w:pPr>
              <w:jc w:val="center"/>
              <w:rPr>
                <w:rFonts w:ascii="Times New Roman" w:hAnsi="Times New Roman" w:cs="Times New Roman"/>
                <w:b/>
                <w:sz w:val="28"/>
                <w:szCs w:val="28"/>
                <w:lang w:val="uk-UA"/>
              </w:rPr>
            </w:pPr>
          </w:p>
        </w:tc>
        <w:tc>
          <w:tcPr>
            <w:tcW w:w="7232" w:type="dxa"/>
            <w:tcBorders>
              <w:top w:val="single" w:sz="4" w:space="0" w:color="auto"/>
              <w:left w:val="single" w:sz="4" w:space="0" w:color="auto"/>
              <w:bottom w:val="single" w:sz="4" w:space="0" w:color="auto"/>
              <w:right w:val="single" w:sz="4" w:space="0" w:color="auto"/>
            </w:tcBorders>
            <w:hideMark/>
          </w:tcPr>
          <w:p w:rsidR="001A792E" w:rsidRDefault="001A792E" w:rsidP="00B3415A">
            <w:pPr>
              <w:jc w:val="center"/>
              <w:rPr>
                <w:rFonts w:ascii="Times New Roman" w:hAnsi="Times New Roman" w:cs="Times New Roman"/>
                <w:b/>
                <w:sz w:val="28"/>
                <w:szCs w:val="28"/>
                <w:lang w:val="uk-UA"/>
              </w:rPr>
            </w:pPr>
            <w:r>
              <w:rPr>
                <w:rFonts w:ascii="Times New Roman" w:hAnsi="Times New Roman" w:cs="Times New Roman"/>
                <w:b/>
                <w:sz w:val="28"/>
                <w:szCs w:val="28"/>
                <w:lang w:val="uk-UA"/>
              </w:rPr>
              <w:t>Найменування заходів</w:t>
            </w:r>
          </w:p>
        </w:tc>
        <w:tc>
          <w:tcPr>
            <w:tcW w:w="1842" w:type="dxa"/>
            <w:tcBorders>
              <w:top w:val="single" w:sz="4" w:space="0" w:color="auto"/>
              <w:left w:val="single" w:sz="4" w:space="0" w:color="auto"/>
              <w:bottom w:val="single" w:sz="4" w:space="0" w:color="auto"/>
              <w:right w:val="single" w:sz="4" w:space="0" w:color="auto"/>
            </w:tcBorders>
            <w:hideMark/>
          </w:tcPr>
          <w:p w:rsidR="001A792E" w:rsidRDefault="001A792E" w:rsidP="00B3415A">
            <w:pPr>
              <w:jc w:val="center"/>
              <w:rPr>
                <w:rFonts w:ascii="Times New Roman" w:hAnsi="Times New Roman" w:cs="Times New Roman"/>
                <w:b/>
                <w:sz w:val="28"/>
                <w:szCs w:val="28"/>
                <w:lang w:val="uk-UA"/>
              </w:rPr>
            </w:pPr>
            <w:r>
              <w:rPr>
                <w:rFonts w:ascii="Times New Roman" w:hAnsi="Times New Roman" w:cs="Times New Roman"/>
                <w:b/>
                <w:sz w:val="28"/>
                <w:szCs w:val="28"/>
                <w:lang w:val="uk-UA"/>
              </w:rPr>
              <w:t>Сума (тис. грн.)</w:t>
            </w:r>
          </w:p>
        </w:tc>
      </w:tr>
      <w:tr w:rsidR="001A792E" w:rsidTr="00B3415A">
        <w:tc>
          <w:tcPr>
            <w:tcW w:w="566" w:type="dxa"/>
            <w:tcBorders>
              <w:top w:val="single" w:sz="4" w:space="0" w:color="auto"/>
              <w:left w:val="single" w:sz="4" w:space="0" w:color="auto"/>
              <w:bottom w:val="single" w:sz="4" w:space="0" w:color="auto"/>
              <w:right w:val="single" w:sz="4" w:space="0" w:color="auto"/>
            </w:tcBorders>
            <w:hideMark/>
          </w:tcPr>
          <w:p w:rsidR="001A792E" w:rsidRDefault="00427D2C" w:rsidP="00B3415A">
            <w:pPr>
              <w:jc w:val="both"/>
              <w:rPr>
                <w:rFonts w:ascii="Times New Roman" w:hAnsi="Times New Roman" w:cs="Times New Roman"/>
                <w:sz w:val="28"/>
                <w:szCs w:val="28"/>
                <w:lang w:val="uk-UA"/>
              </w:rPr>
            </w:pPr>
            <w:r>
              <w:rPr>
                <w:rFonts w:ascii="Times New Roman" w:hAnsi="Times New Roman" w:cs="Times New Roman"/>
                <w:sz w:val="28"/>
                <w:szCs w:val="28"/>
                <w:lang w:val="uk-UA"/>
              </w:rPr>
              <w:t>7.7</w:t>
            </w:r>
          </w:p>
        </w:tc>
        <w:tc>
          <w:tcPr>
            <w:tcW w:w="7232" w:type="dxa"/>
            <w:tcBorders>
              <w:top w:val="single" w:sz="4" w:space="0" w:color="auto"/>
              <w:left w:val="single" w:sz="4" w:space="0" w:color="auto"/>
              <w:bottom w:val="single" w:sz="4" w:space="0" w:color="auto"/>
              <w:right w:val="single" w:sz="4" w:space="0" w:color="auto"/>
            </w:tcBorders>
            <w:hideMark/>
          </w:tcPr>
          <w:p w:rsidR="001A792E" w:rsidRPr="00D21B0D" w:rsidRDefault="00427D2C" w:rsidP="00B3415A">
            <w:pPr>
              <w:spacing w:after="0"/>
              <w:rPr>
                <w:rFonts w:ascii="Times New Roman" w:hAnsi="Times New Roman" w:cs="Times New Roman"/>
                <w:sz w:val="28"/>
                <w:szCs w:val="28"/>
                <w:lang w:val="uk-UA"/>
              </w:rPr>
            </w:pPr>
            <w:r>
              <w:rPr>
                <w:rFonts w:ascii="Times New Roman" w:hAnsi="Times New Roman" w:cs="Times New Roman"/>
                <w:sz w:val="28"/>
                <w:szCs w:val="28"/>
                <w:lang w:val="uk-UA"/>
              </w:rPr>
              <w:t>На утримання</w:t>
            </w:r>
          </w:p>
        </w:tc>
        <w:tc>
          <w:tcPr>
            <w:tcW w:w="1842" w:type="dxa"/>
            <w:tcBorders>
              <w:top w:val="single" w:sz="4" w:space="0" w:color="auto"/>
              <w:left w:val="single" w:sz="4" w:space="0" w:color="auto"/>
              <w:bottom w:val="single" w:sz="4" w:space="0" w:color="auto"/>
              <w:right w:val="single" w:sz="4" w:space="0" w:color="auto"/>
            </w:tcBorders>
            <w:hideMark/>
          </w:tcPr>
          <w:p w:rsidR="001A792E" w:rsidRPr="00AF4316" w:rsidRDefault="00427D2C" w:rsidP="00B3415A">
            <w:pPr>
              <w:pStyle w:val="a3"/>
              <w:spacing w:before="0" w:beforeAutospacing="0" w:after="0" w:afterAutospacing="0" w:line="256" w:lineRule="auto"/>
              <w:jc w:val="center"/>
              <w:rPr>
                <w:rStyle w:val="2"/>
                <w:rFonts w:eastAsia="Calibri"/>
                <w:b w:val="0"/>
                <w:sz w:val="28"/>
                <w:szCs w:val="28"/>
                <w:lang w:val="uk-UA"/>
              </w:rPr>
            </w:pPr>
            <w:r>
              <w:rPr>
                <w:rStyle w:val="2"/>
                <w:rFonts w:eastAsia="Calibri"/>
                <w:b w:val="0"/>
                <w:sz w:val="28"/>
                <w:szCs w:val="28"/>
                <w:lang w:val="uk-UA"/>
              </w:rPr>
              <w:t>651,60</w:t>
            </w:r>
          </w:p>
        </w:tc>
      </w:tr>
      <w:tr w:rsidR="001A792E" w:rsidTr="00B3415A">
        <w:tc>
          <w:tcPr>
            <w:tcW w:w="566" w:type="dxa"/>
            <w:tcBorders>
              <w:top w:val="single" w:sz="4" w:space="0" w:color="auto"/>
              <w:left w:val="single" w:sz="4" w:space="0" w:color="auto"/>
              <w:bottom w:val="single" w:sz="4" w:space="0" w:color="auto"/>
              <w:right w:val="single" w:sz="4" w:space="0" w:color="auto"/>
            </w:tcBorders>
          </w:tcPr>
          <w:p w:rsidR="001A792E" w:rsidRDefault="00E90821" w:rsidP="00B3415A">
            <w:pPr>
              <w:jc w:val="both"/>
              <w:rPr>
                <w:rFonts w:ascii="Times New Roman" w:hAnsi="Times New Roman" w:cs="Times New Roman"/>
                <w:sz w:val="28"/>
                <w:szCs w:val="28"/>
                <w:lang w:val="uk-UA"/>
              </w:rPr>
            </w:pPr>
            <w:r>
              <w:rPr>
                <w:rFonts w:ascii="Times New Roman" w:hAnsi="Times New Roman" w:cs="Times New Roman"/>
                <w:sz w:val="28"/>
                <w:szCs w:val="28"/>
                <w:lang w:val="uk-UA"/>
              </w:rPr>
              <w:t>7.8</w:t>
            </w:r>
          </w:p>
        </w:tc>
        <w:tc>
          <w:tcPr>
            <w:tcW w:w="7232" w:type="dxa"/>
            <w:tcBorders>
              <w:top w:val="single" w:sz="4" w:space="0" w:color="auto"/>
              <w:left w:val="single" w:sz="4" w:space="0" w:color="auto"/>
              <w:bottom w:val="single" w:sz="4" w:space="0" w:color="auto"/>
              <w:right w:val="single" w:sz="4" w:space="0" w:color="auto"/>
            </w:tcBorders>
          </w:tcPr>
          <w:p w:rsidR="001A792E" w:rsidRDefault="00E90821" w:rsidP="00B3415A">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Поточний </w:t>
            </w:r>
            <w:r w:rsidRPr="00F14A69">
              <w:rPr>
                <w:rFonts w:ascii="Times New Roman" w:hAnsi="Times New Roman" w:cs="Times New Roman"/>
                <w:sz w:val="28"/>
                <w:szCs w:val="28"/>
                <w:lang w:val="uk-UA"/>
              </w:rPr>
              <w:t>ремонт поліклінічного відділення</w:t>
            </w:r>
          </w:p>
        </w:tc>
        <w:tc>
          <w:tcPr>
            <w:tcW w:w="1842" w:type="dxa"/>
            <w:tcBorders>
              <w:top w:val="single" w:sz="4" w:space="0" w:color="auto"/>
              <w:left w:val="single" w:sz="4" w:space="0" w:color="auto"/>
              <w:bottom w:val="single" w:sz="4" w:space="0" w:color="auto"/>
              <w:right w:val="single" w:sz="4" w:space="0" w:color="auto"/>
            </w:tcBorders>
          </w:tcPr>
          <w:p w:rsidR="001A792E" w:rsidRDefault="005026C3" w:rsidP="00B3415A">
            <w:pPr>
              <w:pStyle w:val="a3"/>
              <w:spacing w:before="0" w:beforeAutospacing="0" w:after="0" w:afterAutospacing="0" w:line="256" w:lineRule="auto"/>
              <w:jc w:val="center"/>
              <w:rPr>
                <w:rStyle w:val="2"/>
                <w:rFonts w:eastAsia="Calibri"/>
                <w:b w:val="0"/>
                <w:sz w:val="28"/>
                <w:szCs w:val="28"/>
                <w:lang w:val="uk-UA"/>
              </w:rPr>
            </w:pPr>
            <w:r>
              <w:rPr>
                <w:rStyle w:val="2"/>
                <w:rFonts w:eastAsia="Calibri"/>
                <w:b w:val="0"/>
                <w:sz w:val="28"/>
                <w:szCs w:val="28"/>
                <w:lang w:val="uk-UA"/>
              </w:rPr>
              <w:t>199,00</w:t>
            </w:r>
          </w:p>
        </w:tc>
      </w:tr>
      <w:tr w:rsidR="00E90821" w:rsidTr="00B3415A">
        <w:tc>
          <w:tcPr>
            <w:tcW w:w="566" w:type="dxa"/>
            <w:tcBorders>
              <w:top w:val="single" w:sz="4" w:space="0" w:color="auto"/>
              <w:left w:val="single" w:sz="4" w:space="0" w:color="auto"/>
              <w:bottom w:val="single" w:sz="4" w:space="0" w:color="auto"/>
              <w:right w:val="single" w:sz="4" w:space="0" w:color="auto"/>
            </w:tcBorders>
          </w:tcPr>
          <w:p w:rsidR="00E90821" w:rsidRDefault="00F6481D" w:rsidP="00B3415A">
            <w:pPr>
              <w:jc w:val="both"/>
              <w:rPr>
                <w:rFonts w:ascii="Times New Roman" w:hAnsi="Times New Roman" w:cs="Times New Roman"/>
                <w:sz w:val="28"/>
                <w:szCs w:val="28"/>
                <w:lang w:val="uk-UA"/>
              </w:rPr>
            </w:pPr>
            <w:r>
              <w:rPr>
                <w:rFonts w:ascii="Times New Roman" w:hAnsi="Times New Roman" w:cs="Times New Roman"/>
                <w:sz w:val="28"/>
                <w:szCs w:val="28"/>
                <w:lang w:val="uk-UA"/>
              </w:rPr>
              <w:t>7.9</w:t>
            </w:r>
          </w:p>
        </w:tc>
        <w:tc>
          <w:tcPr>
            <w:tcW w:w="7232" w:type="dxa"/>
            <w:tcBorders>
              <w:top w:val="single" w:sz="4" w:space="0" w:color="auto"/>
              <w:left w:val="single" w:sz="4" w:space="0" w:color="auto"/>
              <w:bottom w:val="single" w:sz="4" w:space="0" w:color="auto"/>
              <w:right w:val="single" w:sz="4" w:space="0" w:color="auto"/>
            </w:tcBorders>
          </w:tcPr>
          <w:p w:rsidR="00E90821" w:rsidRDefault="005026C3" w:rsidP="00B3415A">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Поточний </w:t>
            </w:r>
            <w:r w:rsidRPr="00F14A69">
              <w:rPr>
                <w:rFonts w:ascii="Times New Roman" w:hAnsi="Times New Roman" w:cs="Times New Roman"/>
                <w:sz w:val="28"/>
                <w:szCs w:val="28"/>
                <w:lang w:val="uk-UA"/>
              </w:rPr>
              <w:t>ремонт</w:t>
            </w:r>
            <w:r>
              <w:rPr>
                <w:rFonts w:ascii="Times New Roman" w:hAnsi="Times New Roman" w:cs="Times New Roman"/>
                <w:sz w:val="28"/>
                <w:szCs w:val="28"/>
                <w:lang w:val="uk-UA"/>
              </w:rPr>
              <w:t xml:space="preserve"> водопроводу</w:t>
            </w:r>
          </w:p>
        </w:tc>
        <w:tc>
          <w:tcPr>
            <w:tcW w:w="1842" w:type="dxa"/>
            <w:tcBorders>
              <w:top w:val="single" w:sz="4" w:space="0" w:color="auto"/>
              <w:left w:val="single" w:sz="4" w:space="0" w:color="auto"/>
              <w:bottom w:val="single" w:sz="4" w:space="0" w:color="auto"/>
              <w:right w:val="single" w:sz="4" w:space="0" w:color="auto"/>
            </w:tcBorders>
          </w:tcPr>
          <w:p w:rsidR="00E90821" w:rsidRDefault="005026C3" w:rsidP="00B3415A">
            <w:pPr>
              <w:pStyle w:val="a3"/>
              <w:spacing w:before="0" w:beforeAutospacing="0" w:after="0" w:afterAutospacing="0" w:line="256" w:lineRule="auto"/>
              <w:jc w:val="center"/>
              <w:rPr>
                <w:rStyle w:val="2"/>
                <w:rFonts w:eastAsia="Calibri"/>
                <w:b w:val="0"/>
                <w:sz w:val="28"/>
                <w:szCs w:val="28"/>
                <w:lang w:val="uk-UA"/>
              </w:rPr>
            </w:pPr>
            <w:r>
              <w:rPr>
                <w:rStyle w:val="2"/>
                <w:rFonts w:eastAsia="Calibri"/>
                <w:b w:val="0"/>
                <w:sz w:val="28"/>
                <w:szCs w:val="28"/>
                <w:lang w:val="uk-UA"/>
              </w:rPr>
              <w:t>114,00</w:t>
            </w:r>
          </w:p>
        </w:tc>
      </w:tr>
      <w:tr w:rsidR="00E90821" w:rsidTr="00B3415A">
        <w:tc>
          <w:tcPr>
            <w:tcW w:w="566" w:type="dxa"/>
            <w:tcBorders>
              <w:top w:val="single" w:sz="4" w:space="0" w:color="auto"/>
              <w:left w:val="single" w:sz="4" w:space="0" w:color="auto"/>
              <w:bottom w:val="single" w:sz="4" w:space="0" w:color="auto"/>
              <w:right w:val="single" w:sz="4" w:space="0" w:color="auto"/>
            </w:tcBorders>
          </w:tcPr>
          <w:p w:rsidR="00E90821" w:rsidRDefault="00F6481D" w:rsidP="00B3415A">
            <w:pPr>
              <w:jc w:val="both"/>
              <w:rPr>
                <w:rFonts w:ascii="Times New Roman" w:hAnsi="Times New Roman" w:cs="Times New Roman"/>
                <w:sz w:val="28"/>
                <w:szCs w:val="28"/>
                <w:lang w:val="uk-UA"/>
              </w:rPr>
            </w:pPr>
            <w:r>
              <w:rPr>
                <w:rFonts w:ascii="Times New Roman" w:hAnsi="Times New Roman" w:cs="Times New Roman"/>
                <w:sz w:val="28"/>
                <w:szCs w:val="28"/>
                <w:lang w:val="uk-UA"/>
              </w:rPr>
              <w:t>7.10</w:t>
            </w:r>
          </w:p>
        </w:tc>
        <w:tc>
          <w:tcPr>
            <w:tcW w:w="7232" w:type="dxa"/>
            <w:tcBorders>
              <w:top w:val="single" w:sz="4" w:space="0" w:color="auto"/>
              <w:left w:val="single" w:sz="4" w:space="0" w:color="auto"/>
              <w:bottom w:val="single" w:sz="4" w:space="0" w:color="auto"/>
              <w:right w:val="single" w:sz="4" w:space="0" w:color="auto"/>
            </w:tcBorders>
          </w:tcPr>
          <w:p w:rsidR="00E90821" w:rsidRDefault="005026C3" w:rsidP="00B3415A">
            <w:pPr>
              <w:spacing w:after="0"/>
              <w:rPr>
                <w:rFonts w:ascii="Times New Roman" w:hAnsi="Times New Roman" w:cs="Times New Roman"/>
                <w:sz w:val="28"/>
                <w:szCs w:val="28"/>
                <w:lang w:val="uk-UA"/>
              </w:rPr>
            </w:pPr>
            <w:r>
              <w:rPr>
                <w:rFonts w:ascii="Times New Roman" w:hAnsi="Times New Roman" w:cs="Times New Roman"/>
                <w:sz w:val="28"/>
                <w:szCs w:val="28"/>
                <w:lang w:val="uk-UA"/>
              </w:rPr>
              <w:t>П</w:t>
            </w:r>
            <w:r w:rsidRPr="00342871">
              <w:rPr>
                <w:rFonts w:ascii="Times New Roman" w:hAnsi="Times New Roman" w:cs="Times New Roman"/>
                <w:sz w:val="28"/>
                <w:szCs w:val="28"/>
                <w:lang w:val="uk-UA"/>
              </w:rPr>
              <w:t>ридбання обладнання та інвентаря</w:t>
            </w:r>
          </w:p>
        </w:tc>
        <w:tc>
          <w:tcPr>
            <w:tcW w:w="1842" w:type="dxa"/>
            <w:tcBorders>
              <w:top w:val="single" w:sz="4" w:space="0" w:color="auto"/>
              <w:left w:val="single" w:sz="4" w:space="0" w:color="auto"/>
              <w:bottom w:val="single" w:sz="4" w:space="0" w:color="auto"/>
              <w:right w:val="single" w:sz="4" w:space="0" w:color="auto"/>
            </w:tcBorders>
          </w:tcPr>
          <w:p w:rsidR="00E90821" w:rsidRDefault="005026C3" w:rsidP="00B3415A">
            <w:pPr>
              <w:pStyle w:val="a3"/>
              <w:spacing w:before="0" w:beforeAutospacing="0" w:after="0" w:afterAutospacing="0" w:line="256" w:lineRule="auto"/>
              <w:jc w:val="center"/>
              <w:rPr>
                <w:rStyle w:val="2"/>
                <w:rFonts w:eastAsia="Calibri"/>
                <w:b w:val="0"/>
                <w:sz w:val="28"/>
                <w:szCs w:val="28"/>
                <w:lang w:val="uk-UA"/>
              </w:rPr>
            </w:pPr>
            <w:r>
              <w:rPr>
                <w:rStyle w:val="2"/>
                <w:rFonts w:eastAsia="Calibri"/>
                <w:b w:val="0"/>
                <w:sz w:val="28"/>
                <w:szCs w:val="28"/>
                <w:lang w:val="uk-UA"/>
              </w:rPr>
              <w:t>161,90</w:t>
            </w:r>
          </w:p>
        </w:tc>
      </w:tr>
      <w:tr w:rsidR="00E90821" w:rsidRPr="005026C3" w:rsidTr="00B3415A">
        <w:tc>
          <w:tcPr>
            <w:tcW w:w="566" w:type="dxa"/>
            <w:tcBorders>
              <w:top w:val="single" w:sz="4" w:space="0" w:color="auto"/>
              <w:left w:val="single" w:sz="4" w:space="0" w:color="auto"/>
              <w:bottom w:val="single" w:sz="4" w:space="0" w:color="auto"/>
              <w:right w:val="single" w:sz="4" w:space="0" w:color="auto"/>
            </w:tcBorders>
          </w:tcPr>
          <w:p w:rsidR="00E90821" w:rsidRDefault="00F6481D" w:rsidP="00B3415A">
            <w:pPr>
              <w:jc w:val="both"/>
              <w:rPr>
                <w:rFonts w:ascii="Times New Roman" w:hAnsi="Times New Roman" w:cs="Times New Roman"/>
                <w:sz w:val="28"/>
                <w:szCs w:val="28"/>
                <w:lang w:val="uk-UA"/>
              </w:rPr>
            </w:pPr>
            <w:r>
              <w:rPr>
                <w:rFonts w:ascii="Times New Roman" w:hAnsi="Times New Roman" w:cs="Times New Roman"/>
                <w:sz w:val="28"/>
                <w:szCs w:val="28"/>
                <w:lang w:val="uk-UA"/>
              </w:rPr>
              <w:t>7.11</w:t>
            </w:r>
          </w:p>
        </w:tc>
        <w:tc>
          <w:tcPr>
            <w:tcW w:w="7232" w:type="dxa"/>
            <w:tcBorders>
              <w:top w:val="single" w:sz="4" w:space="0" w:color="auto"/>
              <w:left w:val="single" w:sz="4" w:space="0" w:color="auto"/>
              <w:bottom w:val="single" w:sz="4" w:space="0" w:color="auto"/>
              <w:right w:val="single" w:sz="4" w:space="0" w:color="auto"/>
            </w:tcBorders>
          </w:tcPr>
          <w:p w:rsidR="00E90821" w:rsidRDefault="005026C3" w:rsidP="00B3415A">
            <w:pPr>
              <w:spacing w:after="0"/>
              <w:rPr>
                <w:rFonts w:ascii="Times New Roman" w:hAnsi="Times New Roman" w:cs="Times New Roman"/>
                <w:sz w:val="28"/>
                <w:szCs w:val="28"/>
                <w:lang w:val="uk-UA"/>
              </w:rPr>
            </w:pPr>
            <w:r>
              <w:rPr>
                <w:rFonts w:ascii="Times New Roman" w:hAnsi="Times New Roman" w:cs="Times New Roman"/>
                <w:sz w:val="28"/>
                <w:szCs w:val="28"/>
                <w:lang w:val="uk-UA"/>
              </w:rPr>
              <w:t>Охоронні послуги , послуги з програмного обслуговування, послуги ЦРЛ по лабораторних дослідженнях</w:t>
            </w:r>
          </w:p>
        </w:tc>
        <w:tc>
          <w:tcPr>
            <w:tcW w:w="1842" w:type="dxa"/>
            <w:tcBorders>
              <w:top w:val="single" w:sz="4" w:space="0" w:color="auto"/>
              <w:left w:val="single" w:sz="4" w:space="0" w:color="auto"/>
              <w:bottom w:val="single" w:sz="4" w:space="0" w:color="auto"/>
              <w:right w:val="single" w:sz="4" w:space="0" w:color="auto"/>
            </w:tcBorders>
          </w:tcPr>
          <w:p w:rsidR="00E90821" w:rsidRDefault="005026C3" w:rsidP="00B3415A">
            <w:pPr>
              <w:pStyle w:val="a3"/>
              <w:spacing w:before="0" w:beforeAutospacing="0" w:after="0" w:afterAutospacing="0" w:line="256" w:lineRule="auto"/>
              <w:jc w:val="center"/>
              <w:rPr>
                <w:rStyle w:val="2"/>
                <w:rFonts w:eastAsia="Calibri"/>
                <w:b w:val="0"/>
                <w:sz w:val="28"/>
                <w:szCs w:val="28"/>
                <w:lang w:val="uk-UA"/>
              </w:rPr>
            </w:pPr>
            <w:r>
              <w:rPr>
                <w:rStyle w:val="2"/>
                <w:rFonts w:eastAsia="Calibri"/>
                <w:b w:val="0"/>
                <w:sz w:val="28"/>
                <w:szCs w:val="28"/>
                <w:lang w:val="uk-UA"/>
              </w:rPr>
              <w:t>36,60</w:t>
            </w:r>
          </w:p>
        </w:tc>
      </w:tr>
      <w:tr w:rsidR="001A792E" w:rsidTr="00B3415A">
        <w:tc>
          <w:tcPr>
            <w:tcW w:w="566" w:type="dxa"/>
            <w:tcBorders>
              <w:top w:val="single" w:sz="4" w:space="0" w:color="auto"/>
              <w:left w:val="single" w:sz="4" w:space="0" w:color="auto"/>
              <w:bottom w:val="single" w:sz="4" w:space="0" w:color="auto"/>
              <w:right w:val="single" w:sz="4" w:space="0" w:color="auto"/>
            </w:tcBorders>
          </w:tcPr>
          <w:p w:rsidR="001A792E" w:rsidRPr="005026C3" w:rsidRDefault="001A792E" w:rsidP="00B3415A">
            <w:pPr>
              <w:jc w:val="both"/>
              <w:rPr>
                <w:rFonts w:ascii="Times New Roman" w:hAnsi="Times New Roman" w:cs="Times New Roman"/>
                <w:lang w:val="ru-RU"/>
              </w:rPr>
            </w:pPr>
          </w:p>
        </w:tc>
        <w:tc>
          <w:tcPr>
            <w:tcW w:w="7232" w:type="dxa"/>
            <w:tcBorders>
              <w:top w:val="single" w:sz="4" w:space="0" w:color="auto"/>
              <w:left w:val="single" w:sz="4" w:space="0" w:color="auto"/>
              <w:bottom w:val="single" w:sz="4" w:space="0" w:color="auto"/>
              <w:right w:val="single" w:sz="4" w:space="0" w:color="auto"/>
            </w:tcBorders>
            <w:hideMark/>
          </w:tcPr>
          <w:p w:rsidR="001A792E" w:rsidRDefault="001A792E" w:rsidP="00B3415A">
            <w:pPr>
              <w:jc w:val="center"/>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t>Всього</w:t>
            </w:r>
          </w:p>
        </w:tc>
        <w:tc>
          <w:tcPr>
            <w:tcW w:w="1842" w:type="dxa"/>
            <w:tcBorders>
              <w:top w:val="single" w:sz="4" w:space="0" w:color="auto"/>
              <w:left w:val="single" w:sz="4" w:space="0" w:color="auto"/>
              <w:bottom w:val="single" w:sz="4" w:space="0" w:color="auto"/>
              <w:right w:val="single" w:sz="4" w:space="0" w:color="auto"/>
            </w:tcBorders>
            <w:hideMark/>
          </w:tcPr>
          <w:p w:rsidR="001A792E" w:rsidRPr="00AF4316" w:rsidRDefault="008E58C0" w:rsidP="00B3415A">
            <w:pPr>
              <w:jc w:val="center"/>
              <w:rPr>
                <w:rFonts w:ascii="Times New Roman" w:hAnsi="Times New Roman" w:cs="Times New Roman"/>
                <w:b/>
                <w:sz w:val="28"/>
                <w:szCs w:val="28"/>
                <w:lang w:val="uk-UA"/>
              </w:rPr>
            </w:pPr>
            <w:r>
              <w:rPr>
                <w:rFonts w:ascii="Times New Roman" w:hAnsi="Times New Roman" w:cs="Times New Roman"/>
                <w:b/>
                <w:sz w:val="28"/>
                <w:szCs w:val="28"/>
                <w:lang w:val="uk-UA"/>
              </w:rPr>
              <w:t>1 163,10</w:t>
            </w:r>
          </w:p>
        </w:tc>
      </w:tr>
    </w:tbl>
    <w:p w:rsidR="001A792E" w:rsidRDefault="001A792E" w:rsidP="001A792E">
      <w:pPr>
        <w:rPr>
          <w:lang w:val="uk-UA"/>
        </w:rPr>
      </w:pPr>
    </w:p>
    <w:p w:rsidR="00AF25AE" w:rsidRDefault="00AF25AE" w:rsidP="001A792E">
      <w:pPr>
        <w:rPr>
          <w:lang w:val="uk-UA"/>
        </w:rPr>
      </w:pPr>
    </w:p>
    <w:p w:rsidR="00AF25AE" w:rsidRDefault="00AF25AE" w:rsidP="001A792E">
      <w:pPr>
        <w:rPr>
          <w:lang w:val="uk-UA"/>
        </w:rPr>
      </w:pPr>
    </w:p>
    <w:p w:rsidR="00AF25AE" w:rsidRDefault="00AF25AE" w:rsidP="001A792E">
      <w:pPr>
        <w:rPr>
          <w:lang w:val="uk-UA"/>
        </w:rPr>
      </w:pPr>
    </w:p>
    <w:p w:rsidR="00AF25AE" w:rsidRDefault="00AF25AE" w:rsidP="001A792E">
      <w:pPr>
        <w:rPr>
          <w:lang w:val="uk-UA"/>
        </w:rPr>
      </w:pPr>
    </w:p>
    <w:p w:rsidR="005026C3" w:rsidRPr="00132CA6" w:rsidRDefault="005026C3" w:rsidP="005026C3">
      <w:pPr>
        <w:widowControl w:val="0"/>
        <w:autoSpaceDE w:val="0"/>
        <w:autoSpaceDN w:val="0"/>
        <w:adjustRightInd w:val="0"/>
        <w:spacing w:before="120" w:after="12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8.</w:t>
      </w:r>
      <w:r w:rsidRPr="00132CA6">
        <w:rPr>
          <w:rFonts w:ascii="Times New Roman" w:hAnsi="Times New Roman" w:cs="Times New Roman"/>
          <w:sz w:val="28"/>
          <w:szCs w:val="28"/>
          <w:lang w:val="uk-UA"/>
        </w:rPr>
        <w:t>Доповнити рішення Новопетрівської сільської ради «Про затвердження Програм Новопетрівської сільської ради на 2019 рік»</w:t>
      </w:r>
      <w:r w:rsidRPr="00132CA6">
        <w:rPr>
          <w:rFonts w:ascii="Times New Roman" w:hAnsi="Times New Roman" w:cs="Times New Roman"/>
          <w:b/>
          <w:sz w:val="28"/>
          <w:szCs w:val="28"/>
          <w:lang w:val="uk-UA"/>
        </w:rPr>
        <w:t xml:space="preserve"> </w:t>
      </w:r>
      <w:r w:rsidRPr="00132CA6">
        <w:rPr>
          <w:rFonts w:ascii="Times New Roman" w:hAnsi="Times New Roman" w:cs="Times New Roman"/>
          <w:sz w:val="28"/>
          <w:szCs w:val="28"/>
          <w:lang w:val="uk-UA"/>
        </w:rPr>
        <w:t>№ 1309 від 21.12.2018 рок</w:t>
      </w:r>
      <w:r>
        <w:rPr>
          <w:rFonts w:ascii="Times New Roman" w:hAnsi="Times New Roman" w:cs="Times New Roman"/>
          <w:sz w:val="28"/>
          <w:szCs w:val="28"/>
          <w:lang w:val="uk-UA"/>
        </w:rPr>
        <w:t>у пунктом 19</w:t>
      </w:r>
      <w:r w:rsidRPr="00132CA6">
        <w:rPr>
          <w:rFonts w:ascii="Times New Roman" w:hAnsi="Times New Roman" w:cs="Times New Roman"/>
          <w:sz w:val="28"/>
          <w:szCs w:val="28"/>
          <w:lang w:val="uk-UA"/>
        </w:rPr>
        <w:t>, наступного змісту:</w:t>
      </w:r>
    </w:p>
    <w:p w:rsidR="005026C3" w:rsidRPr="00132CA6" w:rsidRDefault="005026C3" w:rsidP="005026C3">
      <w:pPr>
        <w:spacing w:after="0" w:line="240" w:lineRule="auto"/>
        <w:jc w:val="both"/>
        <w:rPr>
          <w:rFonts w:ascii="Times New Roman" w:eastAsia="Times New Roman" w:hAnsi="Times New Roman" w:cs="Times New Roman"/>
          <w:sz w:val="24"/>
          <w:szCs w:val="24"/>
          <w:lang w:val="ru-RU"/>
        </w:rPr>
      </w:pPr>
      <w:r>
        <w:rPr>
          <w:rFonts w:ascii="Times New Roman" w:hAnsi="Times New Roman" w:cs="Times New Roman"/>
          <w:bCs/>
          <w:sz w:val="28"/>
          <w:szCs w:val="28"/>
          <w:lang w:val="uk-UA"/>
        </w:rPr>
        <w:t>«19</w:t>
      </w:r>
      <w:r w:rsidRPr="00132CA6">
        <w:rPr>
          <w:rFonts w:ascii="Times New Roman" w:hAnsi="Times New Roman" w:cs="Times New Roman"/>
          <w:bCs/>
          <w:sz w:val="28"/>
          <w:szCs w:val="28"/>
          <w:lang w:val="uk-UA"/>
        </w:rPr>
        <w:t xml:space="preserve">. Затвердити Програму </w:t>
      </w:r>
      <w:r w:rsidRPr="00794B46">
        <w:rPr>
          <w:rFonts w:ascii="Times New Roman" w:eastAsia="Times New Roman" w:hAnsi="Times New Roman" w:cs="Times New Roman"/>
          <w:bCs/>
          <w:color w:val="000000"/>
          <w:sz w:val="28"/>
          <w:szCs w:val="28"/>
          <w:lang w:val="uk-UA"/>
        </w:rPr>
        <w:t>«</w:t>
      </w:r>
      <w:r>
        <w:rPr>
          <w:rFonts w:ascii="Times New Roman" w:eastAsia="Times New Roman" w:hAnsi="Times New Roman" w:cs="Times New Roman"/>
          <w:bCs/>
          <w:color w:val="000000"/>
          <w:sz w:val="28"/>
          <w:szCs w:val="28"/>
          <w:lang w:val="uk-UA"/>
        </w:rPr>
        <w:t>Використання коштів по відшкодуванню втрат сільськогосподарського виробництва на 2019 рік</w:t>
      </w:r>
      <w:r w:rsidRPr="00132CA6">
        <w:rPr>
          <w:rFonts w:ascii="Times New Roman" w:eastAsia="Times New Roman" w:hAnsi="Times New Roman" w:cs="Times New Roman"/>
          <w:bCs/>
          <w:color w:val="000000"/>
          <w:sz w:val="28"/>
          <w:szCs w:val="28"/>
          <w:lang w:val="uk-UA"/>
        </w:rPr>
        <w:t>»</w:t>
      </w:r>
      <w:r>
        <w:rPr>
          <w:rFonts w:ascii="Times New Roman" w:eastAsia="Times New Roman" w:hAnsi="Times New Roman" w:cs="Times New Roman"/>
          <w:sz w:val="24"/>
          <w:szCs w:val="24"/>
          <w:lang w:val="ru-RU"/>
        </w:rPr>
        <w:t>,</w:t>
      </w:r>
      <w:r>
        <w:rPr>
          <w:rFonts w:ascii="Times New Roman" w:hAnsi="Times New Roman" w:cs="Times New Roman"/>
          <w:bCs/>
          <w:sz w:val="28"/>
          <w:szCs w:val="28"/>
          <w:lang w:val="uk-UA"/>
        </w:rPr>
        <w:t xml:space="preserve"> (додаток 19</w:t>
      </w:r>
      <w:r w:rsidRPr="00132CA6">
        <w:rPr>
          <w:rFonts w:ascii="Times New Roman" w:hAnsi="Times New Roman" w:cs="Times New Roman"/>
          <w:bCs/>
          <w:sz w:val="28"/>
          <w:szCs w:val="28"/>
          <w:lang w:val="uk-UA"/>
        </w:rPr>
        <w:t>)».</w:t>
      </w:r>
      <w:r w:rsidRPr="00132CA6">
        <w:rPr>
          <w:rFonts w:ascii="Times New Roman" w:hAnsi="Times New Roman" w:cs="Times New Roman"/>
          <w:sz w:val="28"/>
          <w:szCs w:val="28"/>
          <w:lang w:val="uk-UA"/>
        </w:rPr>
        <w:t xml:space="preserve"> </w:t>
      </w:r>
    </w:p>
    <w:p w:rsidR="00DB0250" w:rsidRPr="00794B46" w:rsidRDefault="00DB0250" w:rsidP="00DB0250">
      <w:pPr>
        <w:spacing w:before="120" w:after="120"/>
        <w:jc w:val="both"/>
        <w:rPr>
          <w:rFonts w:ascii="Times New Roman" w:hAnsi="Times New Roman" w:cs="Times New Roman"/>
          <w:sz w:val="28"/>
          <w:szCs w:val="28"/>
          <w:lang w:val="uk-UA"/>
        </w:rPr>
      </w:pPr>
    </w:p>
    <w:p w:rsidR="00DB0250" w:rsidRPr="00132CA6" w:rsidRDefault="00DB0250" w:rsidP="00DB0250">
      <w:pPr>
        <w:spacing w:after="0"/>
        <w:jc w:val="right"/>
        <w:rPr>
          <w:rFonts w:ascii="Times New Roman" w:hAnsi="Times New Roman" w:cs="Times New Roman"/>
          <w:sz w:val="24"/>
          <w:szCs w:val="24"/>
          <w:lang w:val="uk-UA"/>
        </w:rPr>
      </w:pPr>
      <w:r>
        <w:rPr>
          <w:rFonts w:ascii="Times New Roman" w:hAnsi="Times New Roman" w:cs="Times New Roman"/>
          <w:sz w:val="24"/>
          <w:szCs w:val="24"/>
          <w:lang w:val="uk-UA"/>
        </w:rPr>
        <w:t>Додаток №19</w:t>
      </w:r>
      <w:r w:rsidRPr="00132CA6">
        <w:rPr>
          <w:rFonts w:ascii="Times New Roman" w:hAnsi="Times New Roman" w:cs="Times New Roman"/>
          <w:sz w:val="24"/>
          <w:szCs w:val="24"/>
          <w:lang w:val="uk-UA"/>
        </w:rPr>
        <w:t xml:space="preserve">  </w:t>
      </w:r>
    </w:p>
    <w:p w:rsidR="00DB0250" w:rsidRDefault="00DB0250" w:rsidP="00DB0250">
      <w:pPr>
        <w:spacing w:after="0"/>
        <w:jc w:val="right"/>
        <w:rPr>
          <w:b/>
          <w:bCs/>
          <w:lang w:val="ru-RU"/>
        </w:rPr>
      </w:pPr>
      <w:r>
        <w:rPr>
          <w:rFonts w:ascii="Times New Roman" w:hAnsi="Times New Roman" w:cs="Times New Roman"/>
          <w:sz w:val="24"/>
          <w:szCs w:val="24"/>
          <w:lang w:val="uk-UA"/>
        </w:rPr>
        <w:t xml:space="preserve"> </w:t>
      </w:r>
    </w:p>
    <w:p w:rsidR="00DB0250" w:rsidRDefault="00DB0250" w:rsidP="0076781E">
      <w:pPr>
        <w:pStyle w:val="a3"/>
        <w:shd w:val="clear" w:color="auto" w:fill="FFFFFF"/>
        <w:spacing w:before="0" w:beforeAutospacing="0" w:after="0" w:afterAutospacing="0"/>
        <w:jc w:val="center"/>
        <w:rPr>
          <w:b/>
          <w:bCs/>
          <w:lang w:val="ru-RU"/>
        </w:rPr>
      </w:pPr>
    </w:p>
    <w:p w:rsidR="00DB0250" w:rsidRPr="00DB0250" w:rsidRDefault="00DB0250" w:rsidP="00DB0250">
      <w:pPr>
        <w:spacing w:after="0" w:line="240" w:lineRule="auto"/>
        <w:jc w:val="center"/>
        <w:rPr>
          <w:rFonts w:ascii="Times New Roman" w:eastAsia="Times New Roman" w:hAnsi="Times New Roman" w:cs="Times New Roman"/>
          <w:sz w:val="24"/>
          <w:szCs w:val="24"/>
          <w:lang w:val="ru-RU"/>
        </w:rPr>
      </w:pPr>
      <w:r w:rsidRPr="00DB0250">
        <w:rPr>
          <w:rFonts w:ascii="Times New Roman" w:eastAsia="Times New Roman" w:hAnsi="Times New Roman" w:cs="Times New Roman"/>
          <w:b/>
          <w:bCs/>
          <w:color w:val="000000"/>
          <w:sz w:val="28"/>
          <w:szCs w:val="28"/>
          <w:lang w:val="ru-RU"/>
        </w:rPr>
        <w:t>Програма</w:t>
      </w:r>
    </w:p>
    <w:p w:rsidR="00DB0250" w:rsidRPr="00DB0250" w:rsidRDefault="00DB0250" w:rsidP="00DB0250">
      <w:pPr>
        <w:spacing w:after="0" w:line="240" w:lineRule="auto"/>
        <w:jc w:val="center"/>
        <w:rPr>
          <w:rFonts w:ascii="Times New Roman" w:eastAsia="Times New Roman" w:hAnsi="Times New Roman" w:cs="Times New Roman"/>
          <w:sz w:val="24"/>
          <w:szCs w:val="24"/>
          <w:lang w:val="ru-RU"/>
        </w:rPr>
      </w:pPr>
      <w:r w:rsidRPr="00DB0250">
        <w:rPr>
          <w:rFonts w:ascii="Times New Roman" w:eastAsia="Times New Roman" w:hAnsi="Times New Roman" w:cs="Times New Roman"/>
          <w:b/>
          <w:bCs/>
          <w:color w:val="000000"/>
          <w:sz w:val="28"/>
          <w:szCs w:val="28"/>
          <w:lang w:val="ru-RU"/>
        </w:rPr>
        <w:t>«</w:t>
      </w:r>
      <w:proofErr w:type="gramStart"/>
      <w:r w:rsidRPr="00DB0250">
        <w:rPr>
          <w:rFonts w:ascii="Times New Roman" w:eastAsia="Times New Roman" w:hAnsi="Times New Roman" w:cs="Times New Roman"/>
          <w:b/>
          <w:bCs/>
          <w:color w:val="000000"/>
          <w:sz w:val="28"/>
          <w:szCs w:val="28"/>
          <w:lang w:val="ru-RU"/>
        </w:rPr>
        <w:t>Використання</w:t>
      </w:r>
      <w:r w:rsidRPr="00DB0250">
        <w:rPr>
          <w:rFonts w:ascii="Times New Roman" w:eastAsia="Times New Roman" w:hAnsi="Times New Roman" w:cs="Times New Roman"/>
          <w:b/>
          <w:bCs/>
          <w:color w:val="000000"/>
          <w:sz w:val="28"/>
          <w:szCs w:val="28"/>
        </w:rPr>
        <w:t> </w:t>
      </w:r>
      <w:r w:rsidRPr="00DB0250">
        <w:rPr>
          <w:rFonts w:ascii="Times New Roman" w:eastAsia="Times New Roman" w:hAnsi="Times New Roman" w:cs="Times New Roman"/>
          <w:b/>
          <w:bCs/>
          <w:color w:val="000000"/>
          <w:sz w:val="28"/>
          <w:szCs w:val="28"/>
          <w:lang w:val="ru-RU"/>
        </w:rPr>
        <w:t xml:space="preserve"> коштів</w:t>
      </w:r>
      <w:proofErr w:type="gramEnd"/>
      <w:r w:rsidRPr="00DB0250">
        <w:rPr>
          <w:rFonts w:ascii="Times New Roman" w:eastAsia="Times New Roman" w:hAnsi="Times New Roman" w:cs="Times New Roman"/>
          <w:b/>
          <w:bCs/>
          <w:color w:val="000000"/>
          <w:sz w:val="28"/>
          <w:szCs w:val="28"/>
          <w:lang w:val="ru-RU"/>
        </w:rPr>
        <w:t xml:space="preserve"> по відшкодуванню втрат сільськогосподарського виробництва» на 2019 рік</w:t>
      </w:r>
    </w:p>
    <w:p w:rsidR="00DB0250" w:rsidRPr="00DB0250" w:rsidRDefault="00DB0250" w:rsidP="00DB0250">
      <w:pPr>
        <w:spacing w:after="0" w:line="240" w:lineRule="auto"/>
        <w:rPr>
          <w:rFonts w:ascii="Times New Roman" w:eastAsia="Times New Roman" w:hAnsi="Times New Roman" w:cs="Times New Roman"/>
          <w:sz w:val="24"/>
          <w:szCs w:val="24"/>
          <w:lang w:val="ru-RU"/>
        </w:rPr>
      </w:pPr>
      <w:r w:rsidRPr="00DB0250">
        <w:rPr>
          <w:rFonts w:ascii="Times New Roman" w:eastAsia="Times New Roman" w:hAnsi="Times New Roman" w:cs="Times New Roman"/>
          <w:b/>
          <w:bCs/>
          <w:color w:val="000000"/>
          <w:sz w:val="28"/>
          <w:szCs w:val="28"/>
        </w:rPr>
        <w:t>                                                                                                                                                  </w:t>
      </w:r>
      <w:r w:rsidRPr="00DB0250">
        <w:rPr>
          <w:rFonts w:ascii="Times New Roman" w:eastAsia="Times New Roman" w:hAnsi="Times New Roman" w:cs="Times New Roman"/>
          <w:color w:val="000000"/>
          <w:sz w:val="28"/>
          <w:szCs w:val="28"/>
        </w:rPr>
        <w:t> </w:t>
      </w:r>
    </w:p>
    <w:p w:rsidR="00DB0250" w:rsidRPr="00DB0250" w:rsidRDefault="00DB0250" w:rsidP="00DB0250">
      <w:pPr>
        <w:shd w:val="clear" w:color="auto" w:fill="FFFFFF"/>
        <w:spacing w:after="0" w:line="240" w:lineRule="auto"/>
        <w:jc w:val="center"/>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І. ЗАГАЛЬНІ ПОЛОЖЕННЯ</w:t>
      </w: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1.1. Програму використання коштів місцевого бюджету, що надходять у порядку відшкодування втрат сільськогосподарського та лісогосподарського виробництва (далі – Програма), розроблено відповідно до вимог і положень Земельного кодексу України, Бюджетного кодексу України, Закону України „Про охорону земель ” та спільного наказу Міністерства аграрної політики України і Міністерства фінансів України № 58/136 від 27.02.2002</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"Про затвердження Порядку використання коштів Державного бюджету України на оплату робіт з докорінного поліпшення земель", зареєстрованого в Міністерстві юстиції України 30.04.2002 № 411/6699.</w:t>
      </w:r>
      <w:r w:rsidRPr="00DB0250">
        <w:rPr>
          <w:rFonts w:ascii="Times New Roman" w:eastAsia="Times New Roman" w:hAnsi="Times New Roman" w:cs="Times New Roman"/>
          <w:color w:val="000000"/>
          <w:sz w:val="28"/>
          <w:szCs w:val="28"/>
        </w:rPr>
        <w:t>        </w:t>
      </w: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xml:space="preserve">1.2. Програма визначає механізм надходження, обліку та використання коштів, встановлює загальні правила планування і фінансування заходів та об’єктів за рахунок коштів, що надходять </w:t>
      </w:r>
      <w:proofErr w:type="gramStart"/>
      <w:r w:rsidRPr="00DB0250">
        <w:rPr>
          <w:rFonts w:ascii="Times New Roman" w:eastAsia="Times New Roman" w:hAnsi="Times New Roman" w:cs="Times New Roman"/>
          <w:color w:val="000000"/>
          <w:sz w:val="28"/>
          <w:szCs w:val="28"/>
          <w:lang w:val="ru-RU"/>
        </w:rPr>
        <w:t>у порядку</w:t>
      </w:r>
      <w:proofErr w:type="gramEnd"/>
      <w:r w:rsidRPr="00DB0250">
        <w:rPr>
          <w:rFonts w:ascii="Times New Roman" w:eastAsia="Times New Roman" w:hAnsi="Times New Roman" w:cs="Times New Roman"/>
          <w:color w:val="000000"/>
          <w:sz w:val="28"/>
          <w:szCs w:val="28"/>
          <w:lang w:val="ru-RU"/>
        </w:rPr>
        <w:t xml:space="preserve"> відшкодування втрат сільськогосподарського і лісогосподарського виробництва, контролю за їх використанням та звітністю.</w:t>
      </w: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ІІ. НАДХОДЖЕННЯ ТА НАПРЯМИ ВИКОРИСТАННЯ КОШТІВ ВІД ВІДШКОДУВАННЯ ВТРАТ СІЛЬСЬКОГОСПОДАРСЬКОГО ТА ЛІСОГОСПОДАРСЬКОГО ВИРОБНИЦТВА</w:t>
      </w:r>
    </w:p>
    <w:p w:rsidR="00DB0250" w:rsidRPr="00DB0250" w:rsidRDefault="00DB0250" w:rsidP="00DB0250">
      <w:pPr>
        <w:shd w:val="clear" w:color="auto" w:fill="FFFFFF"/>
        <w:spacing w:after="0" w:line="240" w:lineRule="auto"/>
        <w:ind w:firstLine="567"/>
        <w:jc w:val="center"/>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Джерела та порядок надходження коштів</w:t>
      </w: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xml:space="preserve">2.1. На спеціальний рахунок бюджету сільської ради, який знаходиться в управлінні Державної казначейської служби України у Вишгородському районі, зараховуються кошти від відшкодування втрат сільськогосподарського і лісогосподарського виробництва, зумовлені вилученням (викупом) в тимчасове або постійне користування сільськогосподарських угідь, лісових земель і чагарників, для використання їх у цілях, не пов'язаних із веденням сільського і лісового господарства, обмеженням прав власників землі й землекористувачів, у </w:t>
      </w:r>
      <w:r w:rsidRPr="00DB0250">
        <w:rPr>
          <w:rFonts w:ascii="Times New Roman" w:eastAsia="Times New Roman" w:hAnsi="Times New Roman" w:cs="Times New Roman"/>
          <w:color w:val="000000"/>
          <w:sz w:val="28"/>
          <w:szCs w:val="28"/>
          <w:lang w:val="ru-RU"/>
        </w:rPr>
        <w:lastRenderedPageBreak/>
        <w:t>тому числі орендарів або погіршенням якості земель у результаті негативного впливу, спричиненого діяльністю підприємств, установ, організацій.</w:t>
      </w: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xml:space="preserve">Втрати сільськогосподарського та лісогосподарського виробництва, зумовлені вилученням сільськогосподарських угідь, лісових земель та чагарників, які підлягають відшкодуванню, </w:t>
      </w:r>
      <w:proofErr w:type="gramStart"/>
      <w:r w:rsidRPr="00DB0250">
        <w:rPr>
          <w:rFonts w:ascii="Times New Roman" w:eastAsia="Times New Roman" w:hAnsi="Times New Roman" w:cs="Times New Roman"/>
          <w:color w:val="000000"/>
          <w:sz w:val="28"/>
          <w:szCs w:val="28"/>
          <w:lang w:val="ru-RU"/>
        </w:rPr>
        <w:t>надходять</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до</w:t>
      </w:r>
      <w:proofErr w:type="gramEnd"/>
      <w:r w:rsidRPr="00DB0250">
        <w:rPr>
          <w:rFonts w:ascii="Times New Roman" w:eastAsia="Times New Roman" w:hAnsi="Times New Roman" w:cs="Times New Roman"/>
          <w:color w:val="000000"/>
          <w:sz w:val="28"/>
          <w:szCs w:val="28"/>
          <w:lang w:val="ru-RU"/>
        </w:rPr>
        <w:t xml:space="preserve"> спеціального фонду сільського бюджету.</w:t>
      </w: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xml:space="preserve">2.2. Використання коштів здійснюється по кодах функціональної класифікації видатків "Охорона і раціональне використання земель" </w:t>
      </w:r>
      <w:proofErr w:type="gramStart"/>
      <w:r w:rsidRPr="00DB0250">
        <w:rPr>
          <w:rFonts w:ascii="Times New Roman" w:eastAsia="Times New Roman" w:hAnsi="Times New Roman" w:cs="Times New Roman"/>
          <w:color w:val="000000"/>
          <w:sz w:val="28"/>
          <w:szCs w:val="28"/>
          <w:lang w:val="ru-RU"/>
        </w:rPr>
        <w:t>та</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proofErr w:type="gramEnd"/>
      <w:r w:rsidRPr="00DB0250">
        <w:rPr>
          <w:rFonts w:ascii="Times New Roman" w:eastAsia="Times New Roman" w:hAnsi="Times New Roman" w:cs="Times New Roman"/>
          <w:color w:val="000000"/>
          <w:sz w:val="28"/>
          <w:szCs w:val="28"/>
          <w:lang w:val="ru-RU"/>
        </w:rPr>
        <w:t>Проведення заходів із землеустрою». Кошти перераховуються на спеціальний рахунок головного розпорядника коштів.</w:t>
      </w: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xml:space="preserve">2.3. Головним розпорядником цих коштів щорічно визначається при затвердженні сільського бюджету на відповідний </w:t>
      </w:r>
      <w:proofErr w:type="gramStart"/>
      <w:r w:rsidRPr="00DB0250">
        <w:rPr>
          <w:rFonts w:ascii="Times New Roman" w:eastAsia="Times New Roman" w:hAnsi="Times New Roman" w:cs="Times New Roman"/>
          <w:color w:val="000000"/>
          <w:sz w:val="28"/>
          <w:szCs w:val="28"/>
          <w:lang w:val="ru-RU"/>
        </w:rPr>
        <w:t>рік</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Новопетрівська</w:t>
      </w:r>
      <w:proofErr w:type="gramEnd"/>
      <w:r w:rsidRPr="00DB0250">
        <w:rPr>
          <w:rFonts w:ascii="Times New Roman" w:eastAsia="Times New Roman" w:hAnsi="Times New Roman" w:cs="Times New Roman"/>
          <w:color w:val="000000"/>
          <w:sz w:val="28"/>
          <w:szCs w:val="28"/>
          <w:lang w:val="ru-RU"/>
        </w:rPr>
        <w:t xml:space="preserve">  сільська рада.</w:t>
      </w: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2.4. Відшкодуванням втрат сільськогосподарського і лісогосподарського виробництва,</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спричинених вилученням  сільськогосподарських  та лісових угідь, для цілей, не пов'язаних із веденням сільського і лісового господарства, проводиться юридичними і фізичними особами (платниками) у двомісячний термін після затвердження, в установленому порядку, проекту відведення їм земельних ділянок, а у випадках поетапного освоєння відведених угідь - для добування корисних копалин відкритим способом - у міру їх фактичного надання згідно із визначеними та затвердженими планами.</w:t>
      </w: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2.5. Обсяги втрат сільськогосподарського і лісогосподарського виробництва, які підлягають відшкодуванню та контролю за дотриманням порядку визначення та відшкодування втрат сільськогосподарського і лісогосподарського виробництва, які підлягають відшкодуванню, розраховуються відповідно до Порядку,</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затвердженого постановами Кабінету Міністрів України від 17.11.1997 №1279 „Про розміри та Порядок визначення втрат сільськогосподарського і лісогосподарського виробництва, які підлягають відшкодуванню” (із змінами та доповненнями), від 21.07.2010 №619 «Про внесення змін до деяких постанов Кабінету Міністрів України».</w:t>
      </w: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xml:space="preserve">2.6. При затвердженні проекту землеустрою </w:t>
      </w:r>
      <w:proofErr w:type="gramStart"/>
      <w:r w:rsidRPr="00DB0250">
        <w:rPr>
          <w:rFonts w:ascii="Times New Roman" w:eastAsia="Times New Roman" w:hAnsi="Times New Roman" w:cs="Times New Roman"/>
          <w:color w:val="000000"/>
          <w:sz w:val="28"/>
          <w:szCs w:val="28"/>
          <w:lang w:val="ru-RU"/>
        </w:rPr>
        <w:t>сільською</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радою</w:t>
      </w:r>
      <w:proofErr w:type="gramEnd"/>
      <w:r w:rsidRPr="00DB0250">
        <w:rPr>
          <w:rFonts w:ascii="Times New Roman" w:eastAsia="Times New Roman" w:hAnsi="Times New Roman" w:cs="Times New Roman"/>
          <w:color w:val="000000"/>
          <w:sz w:val="28"/>
          <w:szCs w:val="28"/>
          <w:lang w:val="ru-RU"/>
        </w:rPr>
        <w:t xml:space="preserve">  здійснюється  контроль за своєчасним відшкодуванням втрат.</w:t>
      </w: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xml:space="preserve">2.7. Частина коштів від відшкодування втрат сільськогосподарського і лісогосподарського виробництва, яка перераховується до спеціального фонду сільського бюджету, визначається </w:t>
      </w:r>
      <w:proofErr w:type="gramStart"/>
      <w:r w:rsidRPr="00DB0250">
        <w:rPr>
          <w:rFonts w:ascii="Times New Roman" w:eastAsia="Times New Roman" w:hAnsi="Times New Roman" w:cs="Times New Roman"/>
          <w:color w:val="000000"/>
          <w:sz w:val="28"/>
          <w:szCs w:val="28"/>
          <w:lang w:val="ru-RU"/>
        </w:rPr>
        <w:t>законодавством</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відповідно</w:t>
      </w:r>
      <w:proofErr w:type="gramEnd"/>
      <w:r w:rsidRPr="00DB0250">
        <w:rPr>
          <w:rFonts w:ascii="Times New Roman" w:eastAsia="Times New Roman" w:hAnsi="Times New Roman" w:cs="Times New Roman"/>
          <w:color w:val="000000"/>
          <w:sz w:val="28"/>
          <w:szCs w:val="28"/>
          <w:lang w:val="ru-RU"/>
        </w:rPr>
        <w:t xml:space="preserve"> до ст.69-1 Бюджетного Кодексу України.</w:t>
      </w:r>
    </w:p>
    <w:p w:rsidR="00DB0250" w:rsidRPr="00DB0250" w:rsidRDefault="00DB0250" w:rsidP="00DB0250">
      <w:pPr>
        <w:shd w:val="clear" w:color="auto" w:fill="FFFFFF"/>
        <w:spacing w:after="0" w:line="240" w:lineRule="auto"/>
        <w:ind w:firstLine="567"/>
        <w:jc w:val="center"/>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Напрями використання коштів:</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xml:space="preserve">2.8. Кошти спеціального фонду сільського бюджету, що надходять </w:t>
      </w:r>
      <w:proofErr w:type="gramStart"/>
      <w:r w:rsidRPr="00DB0250">
        <w:rPr>
          <w:rFonts w:ascii="Times New Roman" w:eastAsia="Times New Roman" w:hAnsi="Times New Roman" w:cs="Times New Roman"/>
          <w:color w:val="000000"/>
          <w:sz w:val="28"/>
          <w:szCs w:val="28"/>
          <w:lang w:val="ru-RU"/>
        </w:rPr>
        <w:t>в порядку</w:t>
      </w:r>
      <w:proofErr w:type="gramEnd"/>
      <w:r w:rsidRPr="00DB0250">
        <w:rPr>
          <w:rFonts w:ascii="Times New Roman" w:eastAsia="Times New Roman" w:hAnsi="Times New Roman" w:cs="Times New Roman"/>
          <w:color w:val="000000"/>
          <w:sz w:val="28"/>
          <w:szCs w:val="28"/>
          <w:lang w:val="ru-RU"/>
        </w:rPr>
        <w:t xml:space="preserve"> відшкодування втрат сільськогосподарського та лісогосподарського виробництва, використовуються на наступні заходи:</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lastRenderedPageBreak/>
        <w:t>- комплекс робіт із створення лісових культур, лісових розсадників, плантацій (обробіток ґрунту, внесення добрив, висівання, садіння, доповнення лісових культур, проведення агротехнічних та лісівничих доглядів за лісовими культурами);</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xml:space="preserve">- </w:t>
      </w:r>
      <w:proofErr w:type="gramStart"/>
      <w:r w:rsidRPr="00DB0250">
        <w:rPr>
          <w:rFonts w:ascii="Times New Roman" w:eastAsia="Times New Roman" w:hAnsi="Times New Roman" w:cs="Times New Roman"/>
          <w:color w:val="000000"/>
          <w:sz w:val="28"/>
          <w:szCs w:val="28"/>
          <w:lang w:val="ru-RU"/>
        </w:rPr>
        <w:t>впровадження</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грунтозахистної</w:t>
      </w:r>
      <w:proofErr w:type="gramEnd"/>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системи   землеробства</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з   контурно-меліоративною організацією території;</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будівництво, розширення та реконструкція протиерозійних, гідротехнічних, проти карстових, берегозакріплювальних, протизсувних, протиобвальних, протилавинних і протиселевих споруд, а також проведення заходів з захисту від підтоплення і затоплення, направлених на запобігання розвитку небезпечних геологічних процесів, усуненню або зниженню до допустимого рівня їх негативного впливу на території і об’єкти. Проведення заходів щодо хімічної меліорації ґрунтів;</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xml:space="preserve">- </w:t>
      </w:r>
      <w:proofErr w:type="gramStart"/>
      <w:r w:rsidRPr="00DB0250">
        <w:rPr>
          <w:rFonts w:ascii="Times New Roman" w:eastAsia="Times New Roman" w:hAnsi="Times New Roman" w:cs="Times New Roman"/>
          <w:color w:val="000000"/>
          <w:sz w:val="28"/>
          <w:szCs w:val="28"/>
          <w:lang w:val="ru-RU"/>
        </w:rPr>
        <w:t>проведення</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агролісотехнічних</w:t>
      </w:r>
      <w:proofErr w:type="gramEnd"/>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заходів  на ярах, балках та інших ерозійно небезпечних землях;</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рекультивація порушених земель та використання родючого шару ґрунту під час проведення робіт, пов’язаних із порушенням земель;</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рекультивація територій полігонів твердих побутових відходів;</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засипка і виположування ярів, балок з одночасним їх дренуванням;</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заходи, пов’язані з створенням захисних лісових насаджень на еродованих землях, вздовж водних об’єктів (в тому числі водойм, магістральних каналів тощо) та полезахисних смуг;</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терасування крутих схилів;</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консервація деградованих і забруднених земель;</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поліпшення малопродуктивних земельних угідь;</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xml:space="preserve">- </w:t>
      </w:r>
      <w:proofErr w:type="gramStart"/>
      <w:r w:rsidRPr="00DB0250">
        <w:rPr>
          <w:rFonts w:ascii="Times New Roman" w:eastAsia="Times New Roman" w:hAnsi="Times New Roman" w:cs="Times New Roman"/>
          <w:color w:val="000000"/>
          <w:sz w:val="28"/>
          <w:szCs w:val="28"/>
          <w:lang w:val="ru-RU"/>
        </w:rPr>
        <w:t>розроблення</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технології</w:t>
      </w:r>
      <w:proofErr w:type="gramEnd"/>
      <w:r w:rsidRPr="00DB0250">
        <w:rPr>
          <w:rFonts w:ascii="Times New Roman" w:eastAsia="Times New Roman" w:hAnsi="Times New Roman" w:cs="Times New Roman"/>
          <w:color w:val="000000"/>
          <w:sz w:val="28"/>
          <w:szCs w:val="28"/>
          <w:lang w:val="ru-RU"/>
        </w:rPr>
        <w:t>,  обладнання</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для  знезараження,  очищення землі, забрудненої пестицидами і агрохімікатами;</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проведення обстеження ґрунтів;</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проведення нормативної грошової оцінки землі;</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xml:space="preserve">Роботи по охороні земель проводяться згідно з рішеннями сесій сільської ради, </w:t>
      </w:r>
      <w:proofErr w:type="gramStart"/>
      <w:r w:rsidRPr="00DB0250">
        <w:rPr>
          <w:rFonts w:ascii="Times New Roman" w:eastAsia="Times New Roman" w:hAnsi="Times New Roman" w:cs="Times New Roman"/>
          <w:color w:val="000000"/>
          <w:sz w:val="28"/>
          <w:szCs w:val="28"/>
          <w:lang w:val="ru-RU"/>
        </w:rPr>
        <w:t>місцевими</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цільовими</w:t>
      </w:r>
      <w:proofErr w:type="gramEnd"/>
      <w:r w:rsidRPr="00DB0250">
        <w:rPr>
          <w:rFonts w:ascii="Times New Roman" w:eastAsia="Times New Roman" w:hAnsi="Times New Roman" w:cs="Times New Roman"/>
          <w:color w:val="000000"/>
          <w:sz w:val="28"/>
          <w:szCs w:val="28"/>
          <w:lang w:val="ru-RU"/>
        </w:rPr>
        <w:t xml:space="preserve"> програми, які включають заходи з охорони земель.</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lastRenderedPageBreak/>
        <w:t>До документації із землеустрою, яка може розроблятися за рахунок коштів, що надходять від втрат сільськогосподарського та лісогосподарського виробництва, відповідно до статті 25 Закону України «Про землеустрій» та статті 209 Земельного кодексу України, відноситься:</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загальнодержавні й регіональні програми використання та охорони земель;</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xml:space="preserve">- </w:t>
      </w:r>
      <w:proofErr w:type="gramStart"/>
      <w:r w:rsidRPr="00DB0250">
        <w:rPr>
          <w:rFonts w:ascii="Times New Roman" w:eastAsia="Times New Roman" w:hAnsi="Times New Roman" w:cs="Times New Roman"/>
          <w:color w:val="000000"/>
          <w:sz w:val="28"/>
          <w:szCs w:val="28"/>
          <w:lang w:val="ru-RU"/>
        </w:rPr>
        <w:t>схеми</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землеустрою</w:t>
      </w:r>
      <w:proofErr w:type="gramEnd"/>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і  техніко-економічні</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обґрунтування  використання та охорони земель адміністративно-територіальних утворень;</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xml:space="preserve">- </w:t>
      </w:r>
      <w:proofErr w:type="gramStart"/>
      <w:r w:rsidRPr="00DB0250">
        <w:rPr>
          <w:rFonts w:ascii="Times New Roman" w:eastAsia="Times New Roman" w:hAnsi="Times New Roman" w:cs="Times New Roman"/>
          <w:color w:val="000000"/>
          <w:sz w:val="28"/>
          <w:szCs w:val="28"/>
          <w:lang w:val="ru-RU"/>
        </w:rPr>
        <w:t>проекти</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землеустрою</w:t>
      </w:r>
      <w:proofErr w:type="gramEnd"/>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щодо  формування</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земель комунальної власності територіальних громад і проекти розмежування земель державної та комунальної власності населених пунктів;</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проекти землеустрою, що забезпечують еколого-економічне обґрунтування сівозміни та впорядкування угідь;</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xml:space="preserve">- </w:t>
      </w:r>
      <w:proofErr w:type="gramStart"/>
      <w:r w:rsidRPr="00DB0250">
        <w:rPr>
          <w:rFonts w:ascii="Times New Roman" w:eastAsia="Times New Roman" w:hAnsi="Times New Roman" w:cs="Times New Roman"/>
          <w:color w:val="000000"/>
          <w:sz w:val="28"/>
          <w:szCs w:val="28"/>
          <w:lang w:val="ru-RU"/>
        </w:rPr>
        <w:t>робочі</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проекти</w:t>
      </w:r>
      <w:proofErr w:type="gramEnd"/>
      <w:r w:rsidRPr="00DB0250">
        <w:rPr>
          <w:rFonts w:ascii="Times New Roman" w:eastAsia="Times New Roman" w:hAnsi="Times New Roman" w:cs="Times New Roman"/>
          <w:color w:val="000000"/>
          <w:sz w:val="28"/>
          <w:szCs w:val="28"/>
          <w:lang w:val="ru-RU"/>
        </w:rPr>
        <w:t xml:space="preserve">  землеустрою</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щодо  рекультивації  порушених</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земель, землювання малопродуктивних угідь, захисту земель від ерозії, підтоплення, заболочення, вторинного засолення, висушення, зсувів, ущільнення, закислення, забруднення промисловими ті іншими відходами, радіоактивними та хімічними речовинами, покращення сільськогосподарських земель, підвищення родючості ґрунтів (далі – робочі проекти землеустрою);</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технічні документації з нормативної грошової оцінки земель;</w:t>
      </w:r>
    </w:p>
    <w:p w:rsidR="00DB0250" w:rsidRPr="00DB0250" w:rsidRDefault="00DB0250" w:rsidP="00DB0250">
      <w:pPr>
        <w:spacing w:after="200" w:line="240" w:lineRule="auto"/>
        <w:ind w:firstLine="709"/>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 технічні документації із землеустрою щодо проведення інвентаризації земель.</w:t>
      </w: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ІІІ. ПОРЯДОК ФОРМУВАННЯ ТА ЗАТВЕРДЖЕННЯ ПЕРЕЛІКУ</w:t>
      </w: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ВИДАТКІВ, ЩО ЗДІЙСНЮЮТЬСЯ ЗА РАХУНОК КОШТІВ, ЯКІ НАДХОДЯТЬ У ПОРЯДКУ ВІДШКОДУВАННЯ ВТРАТ СІЛЬСЬКОГОСПОДАРСЬКОГО ТА ЛІСОГОСПОДАРСЬКОГО ВИРОБНИЦТВА</w:t>
      </w: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rPr>
      </w:pPr>
      <w:r w:rsidRPr="00DB0250">
        <w:rPr>
          <w:rFonts w:ascii="Times New Roman" w:eastAsia="Times New Roman" w:hAnsi="Times New Roman" w:cs="Times New Roman"/>
          <w:color w:val="000000"/>
          <w:sz w:val="28"/>
          <w:szCs w:val="28"/>
        </w:rPr>
        <w:t> 3.1. Планування видатків, що здійснюються за рахунок коштів, які надходять у порядку відшкодування втрат сільськогосподарського та лісогосподарського виробництва, здійснюється Новопетрівською сільською радою.</w:t>
      </w: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rPr>
      </w:pPr>
      <w:r w:rsidRPr="00DB0250">
        <w:rPr>
          <w:rFonts w:ascii="Times New Roman" w:eastAsia="Times New Roman" w:hAnsi="Times New Roman" w:cs="Times New Roman"/>
          <w:color w:val="000000"/>
          <w:sz w:val="28"/>
          <w:szCs w:val="28"/>
        </w:rPr>
        <w:t xml:space="preserve">3.2. Новопетрівська </w:t>
      </w:r>
      <w:proofErr w:type="gramStart"/>
      <w:r w:rsidRPr="00DB0250">
        <w:rPr>
          <w:rFonts w:ascii="Times New Roman" w:eastAsia="Times New Roman" w:hAnsi="Times New Roman" w:cs="Times New Roman"/>
          <w:color w:val="000000"/>
          <w:sz w:val="28"/>
          <w:szCs w:val="28"/>
        </w:rPr>
        <w:t>сільська  рада</w:t>
      </w:r>
      <w:proofErr w:type="gramEnd"/>
      <w:r w:rsidRPr="00DB0250">
        <w:rPr>
          <w:rFonts w:ascii="Times New Roman" w:eastAsia="Times New Roman" w:hAnsi="Times New Roman" w:cs="Times New Roman"/>
          <w:color w:val="000000"/>
          <w:sz w:val="28"/>
          <w:szCs w:val="28"/>
        </w:rPr>
        <w:t xml:space="preserve"> в якості замовника робіт, із врахуванням очікуваних надходжень коштів від втрат сільськогосподарського і лісогосподарського виробництва, здійснює контроль та несе відповідальність за виконання заходів по використанню коштів.</w:t>
      </w: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rPr>
      </w:pPr>
      <w:r w:rsidRPr="00DB0250">
        <w:rPr>
          <w:rFonts w:ascii="Times New Roman" w:eastAsia="Times New Roman" w:hAnsi="Times New Roman" w:cs="Times New Roman"/>
          <w:color w:val="000000"/>
          <w:sz w:val="28"/>
          <w:szCs w:val="28"/>
        </w:rPr>
        <w:t xml:space="preserve">IV. ПОРЯДОК ФІНАНСУВАННЯ ВИДАТКІВ, ЩО ЗДІЙСНЮЮТЬСЯ ЗА РАХУНОК КОШТІВ, ЯКІ НАДХОДЯТЬ У ПОРЯДКУ ВІДШКОДУВАННЯ </w:t>
      </w:r>
      <w:r w:rsidRPr="00DB0250">
        <w:rPr>
          <w:rFonts w:ascii="Times New Roman" w:eastAsia="Times New Roman" w:hAnsi="Times New Roman" w:cs="Times New Roman"/>
          <w:color w:val="000000"/>
          <w:sz w:val="28"/>
          <w:szCs w:val="28"/>
        </w:rPr>
        <w:lastRenderedPageBreak/>
        <w:t>ВТРАТ СІЛЬСЬКОГОСПОДАРСЬКОГО ТА ЛІСОГОСПОДАРСЬКОГО ВИРОБНИЦТВА</w:t>
      </w: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rPr>
      </w:pPr>
      <w:r w:rsidRPr="00DB0250">
        <w:rPr>
          <w:rFonts w:ascii="Times New Roman" w:eastAsia="Times New Roman" w:hAnsi="Times New Roman" w:cs="Times New Roman"/>
          <w:color w:val="000000"/>
          <w:sz w:val="28"/>
          <w:szCs w:val="28"/>
        </w:rPr>
        <w:t> 4.1. Видатки місцевого бюджету за рахунок коштів, що надходять у порядку відшкодування втрат сільськогосподарського і лісогосподарського виробництва, здійснюються в межах фактичного надходження цих коштів.</w:t>
      </w:r>
    </w:p>
    <w:p w:rsidR="00DB0250" w:rsidRDefault="00DB0250" w:rsidP="00DB0250">
      <w:pPr>
        <w:shd w:val="clear" w:color="auto" w:fill="FFFFFF"/>
        <w:spacing w:after="0" w:line="240" w:lineRule="auto"/>
        <w:ind w:firstLine="567"/>
        <w:jc w:val="both"/>
        <w:rPr>
          <w:rFonts w:ascii="Times New Roman" w:eastAsia="Times New Roman" w:hAnsi="Times New Roman" w:cs="Times New Roman"/>
          <w:color w:val="000000"/>
          <w:sz w:val="28"/>
          <w:szCs w:val="28"/>
          <w:lang w:val="ru-RU"/>
        </w:rPr>
      </w:pPr>
      <w:r w:rsidRPr="00DB0250">
        <w:rPr>
          <w:rFonts w:ascii="Times New Roman" w:eastAsia="Times New Roman" w:hAnsi="Times New Roman" w:cs="Times New Roman"/>
          <w:color w:val="000000"/>
          <w:sz w:val="28"/>
          <w:szCs w:val="28"/>
          <w:lang w:val="ru-RU"/>
        </w:rPr>
        <w:t>4.2. Закупівля товарів, робіт і послуг, передбачених пунктом 2.8 розділу ІІ цього Порядку, що виконуються за рахунок коштів місцевого бюджету, здійснюється в установленому законодавством порядку.</w:t>
      </w:r>
    </w:p>
    <w:p w:rsidR="00DB0250" w:rsidRDefault="00DB0250" w:rsidP="00DB0250">
      <w:pPr>
        <w:pStyle w:val="a3"/>
        <w:shd w:val="clear" w:color="auto" w:fill="FFFFFF"/>
        <w:spacing w:before="0" w:beforeAutospacing="0" w:after="0" w:afterAutospacing="0"/>
        <w:jc w:val="center"/>
        <w:rPr>
          <w:b/>
          <w:bCs/>
          <w:lang w:val="ru-RU"/>
        </w:rPr>
      </w:pPr>
    </w:p>
    <w:p w:rsidR="00DB0250" w:rsidRPr="00DB0250" w:rsidRDefault="00DB0250" w:rsidP="00DB0250">
      <w:pPr>
        <w:pStyle w:val="a3"/>
        <w:shd w:val="clear" w:color="auto" w:fill="FFFFFF"/>
        <w:spacing w:before="0" w:beforeAutospacing="0" w:after="0" w:afterAutospacing="0"/>
        <w:jc w:val="center"/>
        <w:rPr>
          <w:lang w:val="uk-UA"/>
        </w:rPr>
      </w:pPr>
      <w:r w:rsidRPr="00DB0250">
        <w:rPr>
          <w:color w:val="000000"/>
          <w:sz w:val="28"/>
          <w:szCs w:val="28"/>
        </w:rPr>
        <w:t>V</w:t>
      </w:r>
      <w:r>
        <w:rPr>
          <w:color w:val="000000"/>
          <w:sz w:val="28"/>
          <w:szCs w:val="28"/>
          <w:lang w:val="uk-UA"/>
        </w:rPr>
        <w:t>.ФІНАНСУВАННЯ ПРОГРАМИ.</w:t>
      </w:r>
    </w:p>
    <w:p w:rsidR="00DB0250" w:rsidRPr="00DB0250" w:rsidRDefault="00DB0250" w:rsidP="00DB0250">
      <w:pPr>
        <w:pStyle w:val="a3"/>
        <w:shd w:val="clear" w:color="auto" w:fill="FFFFFF"/>
        <w:spacing w:before="0" w:beforeAutospacing="0" w:after="0" w:afterAutospacing="0"/>
        <w:jc w:val="both"/>
        <w:rPr>
          <w:sz w:val="28"/>
          <w:szCs w:val="28"/>
          <w:lang w:val="uk-UA"/>
        </w:rPr>
      </w:pPr>
      <w:r w:rsidRPr="00DB0250">
        <w:rPr>
          <w:sz w:val="28"/>
          <w:szCs w:val="28"/>
        </w:rPr>
        <w:t>         </w:t>
      </w:r>
      <w:r w:rsidRPr="00DB0250">
        <w:rPr>
          <w:sz w:val="28"/>
          <w:szCs w:val="28"/>
          <w:lang w:val="ru-RU"/>
        </w:rPr>
        <w:t>5.</w:t>
      </w:r>
      <w:proofErr w:type="gramStart"/>
      <w:r w:rsidRPr="00DB0250">
        <w:rPr>
          <w:sz w:val="28"/>
          <w:szCs w:val="28"/>
          <w:lang w:val="ru-RU"/>
        </w:rPr>
        <w:t>1.Головний</w:t>
      </w:r>
      <w:proofErr w:type="gramEnd"/>
      <w:r w:rsidRPr="00DB0250">
        <w:rPr>
          <w:sz w:val="28"/>
          <w:szCs w:val="28"/>
          <w:lang w:val="ru-RU"/>
        </w:rPr>
        <w:t xml:space="preserve"> розпорядник коштів – </w:t>
      </w:r>
      <w:r w:rsidRPr="00DB0250">
        <w:rPr>
          <w:sz w:val="28"/>
          <w:szCs w:val="28"/>
          <w:lang w:val="uk-UA"/>
        </w:rPr>
        <w:t>Новопетрівська</w:t>
      </w:r>
      <w:r w:rsidRPr="00DB0250">
        <w:rPr>
          <w:sz w:val="28"/>
          <w:szCs w:val="28"/>
          <w:lang w:val="ru-RU"/>
        </w:rPr>
        <w:t xml:space="preserve"> сільська рада </w:t>
      </w:r>
      <w:r w:rsidRPr="00DB0250">
        <w:rPr>
          <w:sz w:val="28"/>
          <w:szCs w:val="28"/>
          <w:lang w:val="uk-UA"/>
        </w:rPr>
        <w:t>Вишгородсь</w:t>
      </w:r>
      <w:r w:rsidRPr="00DB0250">
        <w:rPr>
          <w:sz w:val="28"/>
          <w:szCs w:val="28"/>
          <w:lang w:val="ru-RU"/>
        </w:rPr>
        <w:t xml:space="preserve">кого району </w:t>
      </w:r>
      <w:r w:rsidRPr="00DB0250">
        <w:rPr>
          <w:sz w:val="28"/>
          <w:szCs w:val="28"/>
          <w:lang w:val="uk-UA"/>
        </w:rPr>
        <w:t>Київської</w:t>
      </w:r>
      <w:r w:rsidRPr="00DB0250">
        <w:rPr>
          <w:sz w:val="28"/>
          <w:szCs w:val="28"/>
          <w:lang w:val="ru-RU"/>
        </w:rPr>
        <w:t xml:space="preserve"> області</w:t>
      </w:r>
      <w:r w:rsidRPr="00DB0250">
        <w:rPr>
          <w:sz w:val="28"/>
          <w:szCs w:val="28"/>
        </w:rPr>
        <w:t> </w:t>
      </w:r>
      <w:r w:rsidRPr="00DB0250">
        <w:rPr>
          <w:sz w:val="28"/>
          <w:szCs w:val="28"/>
          <w:lang w:val="ru-RU"/>
        </w:rPr>
        <w:t xml:space="preserve"> в межах бюджетних призначень</w:t>
      </w:r>
      <w:r w:rsidRPr="00DB0250">
        <w:rPr>
          <w:sz w:val="28"/>
          <w:szCs w:val="28"/>
          <w:lang w:val="uk-UA"/>
        </w:rPr>
        <w:t>.</w:t>
      </w:r>
    </w:p>
    <w:p w:rsidR="00DB0250" w:rsidRPr="00DB0250" w:rsidRDefault="00DB0250" w:rsidP="00DB0250">
      <w:pPr>
        <w:pStyle w:val="a3"/>
        <w:spacing w:before="0" w:beforeAutospacing="0" w:after="0" w:afterAutospacing="0"/>
        <w:jc w:val="both"/>
        <w:rPr>
          <w:sz w:val="28"/>
          <w:szCs w:val="28"/>
          <w:lang w:val="uk-UA"/>
        </w:rPr>
      </w:pPr>
      <w:r w:rsidRPr="00DB0250">
        <w:rPr>
          <w:sz w:val="28"/>
          <w:szCs w:val="28"/>
        </w:rPr>
        <w:t>         </w:t>
      </w:r>
      <w:r w:rsidRPr="00DB0250">
        <w:rPr>
          <w:sz w:val="28"/>
          <w:szCs w:val="28"/>
          <w:lang w:val="uk-UA"/>
        </w:rPr>
        <w:t>За</w:t>
      </w:r>
      <w:r w:rsidRPr="00DB0250">
        <w:rPr>
          <w:sz w:val="28"/>
          <w:szCs w:val="28"/>
          <w:lang w:val="ru-RU"/>
        </w:rPr>
        <w:t xml:space="preserve">ходи Програми </w:t>
      </w:r>
      <w:r w:rsidRPr="00DB0250">
        <w:rPr>
          <w:sz w:val="28"/>
          <w:szCs w:val="28"/>
          <w:lang w:val="uk-UA"/>
        </w:rPr>
        <w:t xml:space="preserve"> Новопетрівської </w:t>
      </w:r>
      <w:r w:rsidRPr="00DB0250">
        <w:rPr>
          <w:sz w:val="28"/>
          <w:szCs w:val="28"/>
          <w:lang w:val="ru-RU"/>
        </w:rPr>
        <w:t xml:space="preserve"> сільської ради на 201</w:t>
      </w:r>
      <w:r w:rsidRPr="00DB0250">
        <w:rPr>
          <w:sz w:val="28"/>
          <w:szCs w:val="28"/>
          <w:lang w:val="uk-UA"/>
        </w:rPr>
        <w:t>9</w:t>
      </w:r>
      <w:r w:rsidRPr="00DB0250">
        <w:rPr>
          <w:sz w:val="28"/>
          <w:szCs w:val="28"/>
          <w:lang w:val="ru-RU"/>
        </w:rPr>
        <w:t xml:space="preserve"> рік</w:t>
      </w:r>
      <w:r w:rsidRPr="00DB0250">
        <w:rPr>
          <w:sz w:val="28"/>
          <w:szCs w:val="28"/>
          <w:lang w:val="uk-UA"/>
        </w:rPr>
        <w:t>:</w:t>
      </w:r>
    </w:p>
    <w:p w:rsidR="00DB0250" w:rsidRPr="009B34F2" w:rsidRDefault="00DB0250" w:rsidP="00DB0250">
      <w:pPr>
        <w:spacing w:after="0" w:line="240" w:lineRule="auto"/>
        <w:jc w:val="both"/>
        <w:rPr>
          <w:rFonts w:ascii="Times New Roman" w:eastAsia="Times New Roman" w:hAnsi="Times New Roman" w:cs="Times New Roman"/>
          <w:sz w:val="24"/>
          <w:szCs w:val="24"/>
          <w:lang w:val="uk-UA"/>
        </w:rPr>
      </w:pPr>
      <w:r>
        <w:rPr>
          <w:rFonts w:ascii="Times New Roman" w:hAnsi="Times New Roman" w:cs="Times New Roman"/>
          <w:sz w:val="28"/>
          <w:szCs w:val="28"/>
          <w:lang w:val="uk-U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
        <w:gridCol w:w="7146"/>
        <w:gridCol w:w="1827"/>
      </w:tblGrid>
      <w:tr w:rsidR="00DB0250" w:rsidTr="004D34E3">
        <w:tc>
          <w:tcPr>
            <w:tcW w:w="706" w:type="dxa"/>
            <w:tcBorders>
              <w:top w:val="single" w:sz="4" w:space="0" w:color="auto"/>
              <w:left w:val="single" w:sz="4" w:space="0" w:color="auto"/>
              <w:bottom w:val="single" w:sz="4" w:space="0" w:color="auto"/>
              <w:right w:val="single" w:sz="4" w:space="0" w:color="auto"/>
            </w:tcBorders>
            <w:hideMark/>
          </w:tcPr>
          <w:p w:rsidR="00DB0250" w:rsidRDefault="00DB0250" w:rsidP="004D34E3">
            <w:pPr>
              <w:jc w:val="center"/>
              <w:rPr>
                <w:rFonts w:ascii="Times New Roman" w:hAnsi="Times New Roman" w:cs="Times New Roman"/>
                <w:b/>
                <w:sz w:val="28"/>
                <w:szCs w:val="28"/>
                <w:lang w:val="uk-UA"/>
              </w:rPr>
            </w:pPr>
          </w:p>
        </w:tc>
        <w:tc>
          <w:tcPr>
            <w:tcW w:w="7146" w:type="dxa"/>
            <w:tcBorders>
              <w:top w:val="single" w:sz="4" w:space="0" w:color="auto"/>
              <w:left w:val="single" w:sz="4" w:space="0" w:color="auto"/>
              <w:bottom w:val="single" w:sz="4" w:space="0" w:color="auto"/>
              <w:right w:val="single" w:sz="4" w:space="0" w:color="auto"/>
            </w:tcBorders>
            <w:hideMark/>
          </w:tcPr>
          <w:p w:rsidR="00DB0250" w:rsidRDefault="00DB0250" w:rsidP="004D34E3">
            <w:pPr>
              <w:jc w:val="center"/>
              <w:rPr>
                <w:rFonts w:ascii="Times New Roman" w:hAnsi="Times New Roman" w:cs="Times New Roman"/>
                <w:b/>
                <w:sz w:val="28"/>
                <w:szCs w:val="28"/>
                <w:lang w:val="uk-UA"/>
              </w:rPr>
            </w:pPr>
            <w:r>
              <w:rPr>
                <w:rFonts w:ascii="Times New Roman" w:hAnsi="Times New Roman" w:cs="Times New Roman"/>
                <w:b/>
                <w:sz w:val="28"/>
                <w:szCs w:val="28"/>
                <w:lang w:val="uk-UA"/>
              </w:rPr>
              <w:t>Найменування заходів</w:t>
            </w:r>
          </w:p>
        </w:tc>
        <w:tc>
          <w:tcPr>
            <w:tcW w:w="1827" w:type="dxa"/>
            <w:tcBorders>
              <w:top w:val="single" w:sz="4" w:space="0" w:color="auto"/>
              <w:left w:val="single" w:sz="4" w:space="0" w:color="auto"/>
              <w:bottom w:val="single" w:sz="4" w:space="0" w:color="auto"/>
              <w:right w:val="single" w:sz="4" w:space="0" w:color="auto"/>
            </w:tcBorders>
            <w:hideMark/>
          </w:tcPr>
          <w:p w:rsidR="00DB0250" w:rsidRDefault="00DB0250" w:rsidP="004D34E3">
            <w:pPr>
              <w:jc w:val="center"/>
              <w:rPr>
                <w:rFonts w:ascii="Times New Roman" w:hAnsi="Times New Roman" w:cs="Times New Roman"/>
                <w:b/>
                <w:sz w:val="28"/>
                <w:szCs w:val="28"/>
                <w:lang w:val="uk-UA"/>
              </w:rPr>
            </w:pPr>
            <w:r>
              <w:rPr>
                <w:rFonts w:ascii="Times New Roman" w:hAnsi="Times New Roman" w:cs="Times New Roman"/>
                <w:b/>
                <w:sz w:val="28"/>
                <w:szCs w:val="28"/>
                <w:lang w:val="uk-UA"/>
              </w:rPr>
              <w:t>Сума (тис. грн.)</w:t>
            </w:r>
          </w:p>
        </w:tc>
      </w:tr>
      <w:tr w:rsidR="00DB0250" w:rsidTr="004D34E3">
        <w:tc>
          <w:tcPr>
            <w:tcW w:w="706" w:type="dxa"/>
            <w:tcBorders>
              <w:top w:val="single" w:sz="4" w:space="0" w:color="auto"/>
              <w:left w:val="single" w:sz="4" w:space="0" w:color="auto"/>
              <w:bottom w:val="single" w:sz="4" w:space="0" w:color="auto"/>
              <w:right w:val="single" w:sz="4" w:space="0" w:color="auto"/>
            </w:tcBorders>
            <w:hideMark/>
          </w:tcPr>
          <w:p w:rsidR="00DB0250" w:rsidRDefault="00DB0250" w:rsidP="004D34E3">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w:t>
            </w:r>
          </w:p>
        </w:tc>
        <w:tc>
          <w:tcPr>
            <w:tcW w:w="7146" w:type="dxa"/>
            <w:tcBorders>
              <w:top w:val="single" w:sz="4" w:space="0" w:color="auto"/>
              <w:left w:val="single" w:sz="4" w:space="0" w:color="auto"/>
              <w:bottom w:val="single" w:sz="4" w:space="0" w:color="auto"/>
              <w:right w:val="single" w:sz="4" w:space="0" w:color="auto"/>
            </w:tcBorders>
            <w:hideMark/>
          </w:tcPr>
          <w:p w:rsidR="00DB0250" w:rsidRPr="00D21B0D" w:rsidRDefault="00DB0250" w:rsidP="00D9247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iCs/>
                <w:sz w:val="28"/>
                <w:szCs w:val="28"/>
                <w:lang w:val="uk-UA"/>
              </w:rPr>
              <w:t>П</w:t>
            </w:r>
            <w:r w:rsidRPr="00DB30E8">
              <w:rPr>
                <w:rFonts w:ascii="Times New Roman" w:hAnsi="Times New Roman" w:cs="Times New Roman"/>
                <w:iCs/>
                <w:sz w:val="28"/>
                <w:szCs w:val="28"/>
                <w:lang w:val="uk-UA"/>
              </w:rPr>
              <w:t>роведення заходів від підтоплення і затоплення</w:t>
            </w:r>
            <w:r w:rsidRPr="00DB30E8">
              <w:rPr>
                <w:rFonts w:ascii="Times New Roman" w:hAnsi="Times New Roman" w:cs="Times New Roman"/>
                <w:iCs/>
                <w:sz w:val="28"/>
                <w:szCs w:val="28"/>
                <w:lang w:val="ru-RU"/>
              </w:rPr>
              <w:t xml:space="preserve"> </w:t>
            </w:r>
            <w:r w:rsidRPr="00DB30E8">
              <w:rPr>
                <w:rFonts w:ascii="Times New Roman" w:hAnsi="Times New Roman" w:cs="Times New Roman"/>
                <w:iCs/>
                <w:sz w:val="28"/>
                <w:szCs w:val="28"/>
                <w:lang w:val="uk-UA"/>
              </w:rPr>
              <w:t>територій (земель), направлених на запобіганн</w:t>
            </w:r>
            <w:r>
              <w:rPr>
                <w:rFonts w:ascii="Times New Roman" w:hAnsi="Times New Roman" w:cs="Times New Roman"/>
                <w:iCs/>
                <w:sz w:val="28"/>
                <w:szCs w:val="28"/>
                <w:lang w:val="uk-UA"/>
              </w:rPr>
              <w:t>я</w:t>
            </w:r>
            <w:r w:rsidRPr="00DB30E8">
              <w:rPr>
                <w:rFonts w:ascii="Times New Roman" w:hAnsi="Times New Roman" w:cs="Times New Roman"/>
                <w:iCs/>
                <w:sz w:val="28"/>
                <w:szCs w:val="28"/>
                <w:lang w:val="uk-UA"/>
              </w:rPr>
              <w:t xml:space="preserve"> розвитку небезпечних геологічних процесів по вул. </w:t>
            </w:r>
            <w:r>
              <w:rPr>
                <w:rFonts w:ascii="Times New Roman" w:hAnsi="Times New Roman" w:cs="Times New Roman"/>
                <w:iCs/>
                <w:sz w:val="28"/>
                <w:szCs w:val="28"/>
                <w:lang w:val="uk-UA"/>
              </w:rPr>
              <w:t>Свято-Покровська, Ново-Київська, Польова</w:t>
            </w:r>
            <w:r w:rsidRPr="00DB30E8">
              <w:rPr>
                <w:rFonts w:ascii="Times New Roman" w:hAnsi="Times New Roman" w:cs="Times New Roman"/>
                <w:iCs/>
                <w:sz w:val="28"/>
                <w:szCs w:val="28"/>
                <w:lang w:val="uk-UA"/>
              </w:rPr>
              <w:t>, Ів</w:t>
            </w:r>
            <w:r>
              <w:rPr>
                <w:rFonts w:ascii="Times New Roman" w:hAnsi="Times New Roman" w:cs="Times New Roman"/>
                <w:iCs/>
                <w:sz w:val="28"/>
                <w:szCs w:val="28"/>
                <w:lang w:val="uk-UA"/>
              </w:rPr>
              <w:t>ана Кудрі , Козацька, Каневська</w:t>
            </w:r>
            <w:r w:rsidRPr="00DB30E8">
              <w:rPr>
                <w:rFonts w:ascii="Times New Roman" w:hAnsi="Times New Roman" w:cs="Times New Roman"/>
                <w:iCs/>
                <w:sz w:val="28"/>
                <w:szCs w:val="28"/>
                <w:lang w:val="uk-UA"/>
              </w:rPr>
              <w:t>,</w:t>
            </w:r>
            <w:r>
              <w:rPr>
                <w:rFonts w:ascii="Times New Roman" w:hAnsi="Times New Roman" w:cs="Times New Roman"/>
                <w:iCs/>
                <w:sz w:val="28"/>
                <w:szCs w:val="28"/>
                <w:lang w:val="uk-UA"/>
              </w:rPr>
              <w:t xml:space="preserve"> </w:t>
            </w:r>
            <w:r w:rsidRPr="00DB30E8">
              <w:rPr>
                <w:rFonts w:ascii="Times New Roman" w:hAnsi="Times New Roman" w:cs="Times New Roman"/>
                <w:iCs/>
                <w:sz w:val="28"/>
                <w:szCs w:val="28"/>
                <w:lang w:val="uk-UA"/>
              </w:rPr>
              <w:t>пров. Каневський</w:t>
            </w:r>
            <w:r>
              <w:rPr>
                <w:rFonts w:ascii="Times New Roman" w:hAnsi="Times New Roman" w:cs="Times New Roman"/>
                <w:sz w:val="28"/>
                <w:szCs w:val="28"/>
                <w:lang w:val="uk-UA"/>
              </w:rPr>
              <w:t xml:space="preserve"> </w:t>
            </w:r>
            <w:r w:rsidRPr="005341EB">
              <w:rPr>
                <w:rFonts w:ascii="Times New Roman" w:hAnsi="Times New Roman" w:cs="Times New Roman"/>
                <w:sz w:val="28"/>
                <w:szCs w:val="28"/>
                <w:lang w:val="uk-UA"/>
              </w:rPr>
              <w:t xml:space="preserve">  </w:t>
            </w:r>
          </w:p>
        </w:tc>
        <w:tc>
          <w:tcPr>
            <w:tcW w:w="1827" w:type="dxa"/>
            <w:tcBorders>
              <w:top w:val="single" w:sz="4" w:space="0" w:color="auto"/>
              <w:left w:val="single" w:sz="4" w:space="0" w:color="auto"/>
              <w:bottom w:val="single" w:sz="4" w:space="0" w:color="auto"/>
              <w:right w:val="single" w:sz="4" w:space="0" w:color="auto"/>
            </w:tcBorders>
            <w:hideMark/>
          </w:tcPr>
          <w:p w:rsidR="00DB0250" w:rsidRPr="00AF4316" w:rsidRDefault="00DB0250" w:rsidP="004D34E3">
            <w:pPr>
              <w:pStyle w:val="a3"/>
              <w:spacing w:before="0" w:beforeAutospacing="0" w:after="0" w:afterAutospacing="0" w:line="256" w:lineRule="auto"/>
              <w:jc w:val="center"/>
              <w:rPr>
                <w:rStyle w:val="2"/>
                <w:rFonts w:eastAsia="Calibri"/>
                <w:b w:val="0"/>
                <w:sz w:val="28"/>
                <w:szCs w:val="28"/>
                <w:lang w:val="uk-UA"/>
              </w:rPr>
            </w:pPr>
            <w:r>
              <w:rPr>
                <w:rStyle w:val="2"/>
                <w:rFonts w:eastAsia="Calibri"/>
                <w:b w:val="0"/>
                <w:sz w:val="28"/>
                <w:szCs w:val="28"/>
                <w:lang w:val="uk-UA"/>
              </w:rPr>
              <w:t xml:space="preserve">1 248,00 </w:t>
            </w:r>
          </w:p>
        </w:tc>
      </w:tr>
      <w:tr w:rsidR="00DB0250" w:rsidTr="004D34E3">
        <w:tc>
          <w:tcPr>
            <w:tcW w:w="706" w:type="dxa"/>
            <w:tcBorders>
              <w:top w:val="single" w:sz="4" w:space="0" w:color="auto"/>
              <w:left w:val="single" w:sz="4" w:space="0" w:color="auto"/>
              <w:bottom w:val="single" w:sz="4" w:space="0" w:color="auto"/>
              <w:right w:val="single" w:sz="4" w:space="0" w:color="auto"/>
            </w:tcBorders>
          </w:tcPr>
          <w:p w:rsidR="00DB0250" w:rsidRPr="005026C3" w:rsidRDefault="00DB0250" w:rsidP="004D34E3">
            <w:pPr>
              <w:jc w:val="both"/>
              <w:rPr>
                <w:rFonts w:ascii="Times New Roman" w:hAnsi="Times New Roman" w:cs="Times New Roman"/>
                <w:lang w:val="ru-RU"/>
              </w:rPr>
            </w:pPr>
          </w:p>
        </w:tc>
        <w:tc>
          <w:tcPr>
            <w:tcW w:w="7146" w:type="dxa"/>
            <w:tcBorders>
              <w:top w:val="single" w:sz="4" w:space="0" w:color="auto"/>
              <w:left w:val="single" w:sz="4" w:space="0" w:color="auto"/>
              <w:bottom w:val="single" w:sz="4" w:space="0" w:color="auto"/>
              <w:right w:val="single" w:sz="4" w:space="0" w:color="auto"/>
            </w:tcBorders>
            <w:hideMark/>
          </w:tcPr>
          <w:p w:rsidR="00DB0250" w:rsidRDefault="00DB0250" w:rsidP="004D34E3">
            <w:pPr>
              <w:jc w:val="center"/>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t>Всього</w:t>
            </w:r>
          </w:p>
        </w:tc>
        <w:tc>
          <w:tcPr>
            <w:tcW w:w="1827" w:type="dxa"/>
            <w:tcBorders>
              <w:top w:val="single" w:sz="4" w:space="0" w:color="auto"/>
              <w:left w:val="single" w:sz="4" w:space="0" w:color="auto"/>
              <w:bottom w:val="single" w:sz="4" w:space="0" w:color="auto"/>
              <w:right w:val="single" w:sz="4" w:space="0" w:color="auto"/>
            </w:tcBorders>
            <w:hideMark/>
          </w:tcPr>
          <w:p w:rsidR="00DB0250" w:rsidRPr="00AF4316" w:rsidRDefault="00DB0250" w:rsidP="004D34E3">
            <w:pPr>
              <w:jc w:val="center"/>
              <w:rPr>
                <w:rFonts w:ascii="Times New Roman" w:hAnsi="Times New Roman" w:cs="Times New Roman"/>
                <w:b/>
                <w:sz w:val="28"/>
                <w:szCs w:val="28"/>
                <w:lang w:val="uk-UA"/>
              </w:rPr>
            </w:pPr>
            <w:r>
              <w:rPr>
                <w:rFonts w:ascii="Times New Roman" w:hAnsi="Times New Roman" w:cs="Times New Roman"/>
                <w:b/>
                <w:sz w:val="28"/>
                <w:szCs w:val="28"/>
                <w:lang w:val="uk-UA"/>
              </w:rPr>
              <w:t>1 248,00</w:t>
            </w:r>
          </w:p>
        </w:tc>
      </w:tr>
    </w:tbl>
    <w:p w:rsidR="00DB0250" w:rsidRPr="00DB0250" w:rsidRDefault="00DB0250" w:rsidP="00D92470">
      <w:pPr>
        <w:shd w:val="clear" w:color="auto" w:fill="FFFFFF"/>
        <w:spacing w:after="0" w:line="240" w:lineRule="auto"/>
        <w:jc w:val="both"/>
        <w:rPr>
          <w:rFonts w:ascii="Times New Roman" w:eastAsia="Times New Roman" w:hAnsi="Times New Roman" w:cs="Times New Roman"/>
          <w:sz w:val="24"/>
          <w:szCs w:val="24"/>
          <w:lang w:val="ru-RU"/>
        </w:rPr>
      </w:pP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rPr>
        <w:t>V</w:t>
      </w:r>
      <w:r w:rsidR="00D92470">
        <w:rPr>
          <w:rFonts w:ascii="Times New Roman" w:eastAsia="Times New Roman" w:hAnsi="Times New Roman" w:cs="Times New Roman"/>
          <w:color w:val="000000"/>
          <w:sz w:val="28"/>
          <w:szCs w:val="28"/>
          <w:lang w:val="uk-UA"/>
        </w:rPr>
        <w:t>І</w:t>
      </w:r>
      <w:r w:rsidRPr="00DB0250">
        <w:rPr>
          <w:rFonts w:ascii="Times New Roman" w:eastAsia="Times New Roman" w:hAnsi="Times New Roman" w:cs="Times New Roman"/>
          <w:color w:val="000000"/>
          <w:sz w:val="28"/>
          <w:szCs w:val="28"/>
          <w:lang w:val="ru-RU"/>
        </w:rPr>
        <w:t>. ЗВІТНІСТЬ, КОНТРОЛЬ ТА ВІДПОВІДАЛЬНІСТЬ ЗА ВИКОРИСТАННЯМ КОШТІВ.</w:t>
      </w:r>
    </w:p>
    <w:p w:rsidR="00DB0250" w:rsidRPr="00DB0250" w:rsidRDefault="00DB0250" w:rsidP="00DB0250">
      <w:pPr>
        <w:shd w:val="clear" w:color="auto" w:fill="FFFFFF"/>
        <w:spacing w:after="0" w:line="240" w:lineRule="auto"/>
        <w:ind w:firstLine="567"/>
        <w:jc w:val="both"/>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rPr>
        <w:t> </w:t>
      </w:r>
      <w:r w:rsidR="00D92470">
        <w:rPr>
          <w:rFonts w:ascii="Times New Roman" w:eastAsia="Times New Roman" w:hAnsi="Times New Roman" w:cs="Times New Roman"/>
          <w:color w:val="000000"/>
          <w:sz w:val="28"/>
          <w:szCs w:val="28"/>
          <w:lang w:val="ru-RU"/>
        </w:rPr>
        <w:t>6</w:t>
      </w:r>
      <w:r w:rsidRPr="00DB0250">
        <w:rPr>
          <w:rFonts w:ascii="Times New Roman" w:eastAsia="Times New Roman" w:hAnsi="Times New Roman" w:cs="Times New Roman"/>
          <w:color w:val="000000"/>
          <w:sz w:val="28"/>
          <w:szCs w:val="28"/>
          <w:lang w:val="ru-RU"/>
        </w:rPr>
        <w:t xml:space="preserve">.1. Організація ведення бухгалтерського обліку і контроль за </w:t>
      </w:r>
      <w:proofErr w:type="gramStart"/>
      <w:r w:rsidRPr="00DB0250">
        <w:rPr>
          <w:rFonts w:ascii="Times New Roman" w:eastAsia="Times New Roman" w:hAnsi="Times New Roman" w:cs="Times New Roman"/>
          <w:color w:val="000000"/>
          <w:sz w:val="28"/>
          <w:szCs w:val="28"/>
          <w:lang w:val="ru-RU"/>
        </w:rPr>
        <w:t>правильним</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використанням</w:t>
      </w:r>
      <w:proofErr w:type="gramEnd"/>
      <w:r w:rsidRPr="00DB0250">
        <w:rPr>
          <w:rFonts w:ascii="Times New Roman" w:eastAsia="Times New Roman" w:hAnsi="Times New Roman" w:cs="Times New Roman"/>
          <w:color w:val="000000"/>
          <w:sz w:val="28"/>
          <w:szCs w:val="28"/>
          <w:lang w:val="ru-RU"/>
        </w:rPr>
        <w:t xml:space="preserve">  коштів, покладається на головного розпорядника коштів.</w:t>
      </w:r>
    </w:p>
    <w:p w:rsidR="00DB0250" w:rsidRPr="00DB0250" w:rsidRDefault="00D92470" w:rsidP="00DB0250">
      <w:pPr>
        <w:shd w:val="clear" w:color="auto" w:fill="FFFFFF"/>
        <w:spacing w:after="0" w:line="240" w:lineRule="auto"/>
        <w:ind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8"/>
          <w:szCs w:val="28"/>
          <w:lang w:val="ru-RU"/>
        </w:rPr>
        <w:t>6</w:t>
      </w:r>
      <w:r w:rsidR="00DB0250" w:rsidRPr="00DB0250">
        <w:rPr>
          <w:rFonts w:ascii="Times New Roman" w:eastAsia="Times New Roman" w:hAnsi="Times New Roman" w:cs="Times New Roman"/>
          <w:color w:val="000000"/>
          <w:sz w:val="28"/>
          <w:szCs w:val="28"/>
          <w:lang w:val="ru-RU"/>
        </w:rPr>
        <w:t xml:space="preserve">.2. Складання та подання фінансової звітності про використання коштів із спеціального рахунку місцевого бюджету здійснюється за формою і порядком, встановленим Державною казначейською </w:t>
      </w:r>
      <w:proofErr w:type="gramStart"/>
      <w:r w:rsidR="00DB0250" w:rsidRPr="00DB0250">
        <w:rPr>
          <w:rFonts w:ascii="Times New Roman" w:eastAsia="Times New Roman" w:hAnsi="Times New Roman" w:cs="Times New Roman"/>
          <w:color w:val="000000"/>
          <w:sz w:val="28"/>
          <w:szCs w:val="28"/>
          <w:lang w:val="ru-RU"/>
        </w:rPr>
        <w:t>службою</w:t>
      </w:r>
      <w:r w:rsidR="00DB0250" w:rsidRPr="00DB0250">
        <w:rPr>
          <w:rFonts w:ascii="Times New Roman" w:eastAsia="Times New Roman" w:hAnsi="Times New Roman" w:cs="Times New Roman"/>
          <w:color w:val="000000"/>
          <w:sz w:val="28"/>
          <w:szCs w:val="28"/>
        </w:rPr>
        <w:t> </w:t>
      </w:r>
      <w:r w:rsidR="00DB0250" w:rsidRPr="00DB0250">
        <w:rPr>
          <w:rFonts w:ascii="Times New Roman" w:eastAsia="Times New Roman" w:hAnsi="Times New Roman" w:cs="Times New Roman"/>
          <w:color w:val="000000"/>
          <w:sz w:val="28"/>
          <w:szCs w:val="28"/>
          <w:lang w:val="ru-RU"/>
        </w:rPr>
        <w:t xml:space="preserve"> України</w:t>
      </w:r>
      <w:proofErr w:type="gramEnd"/>
      <w:r w:rsidR="00DB0250" w:rsidRPr="00DB0250">
        <w:rPr>
          <w:rFonts w:ascii="Times New Roman" w:eastAsia="Times New Roman" w:hAnsi="Times New Roman" w:cs="Times New Roman"/>
          <w:color w:val="000000"/>
          <w:sz w:val="28"/>
          <w:szCs w:val="28"/>
          <w:lang w:val="ru-RU"/>
        </w:rPr>
        <w:t>.</w:t>
      </w:r>
    </w:p>
    <w:p w:rsidR="00DB0250" w:rsidRPr="00DB0250" w:rsidRDefault="00D92470" w:rsidP="00D92470">
      <w:pPr>
        <w:spacing w:after="120" w:line="240" w:lineRule="auto"/>
        <w:ind w:firstLine="283"/>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8"/>
          <w:szCs w:val="28"/>
          <w:lang w:val="ru-RU"/>
        </w:rPr>
        <w:t>6</w:t>
      </w:r>
      <w:r w:rsidR="00DB0250" w:rsidRPr="00DB0250">
        <w:rPr>
          <w:rFonts w:ascii="Times New Roman" w:eastAsia="Times New Roman" w:hAnsi="Times New Roman" w:cs="Times New Roman"/>
          <w:color w:val="000000"/>
          <w:sz w:val="28"/>
          <w:szCs w:val="28"/>
          <w:lang w:val="ru-RU"/>
        </w:rPr>
        <w:t xml:space="preserve">.3. Контроль за дотриманням Програми використання коштів, що надходять в порядку відшкодування втрат сільськогосподарського </w:t>
      </w:r>
      <w:proofErr w:type="gramStart"/>
      <w:r w:rsidR="00DB0250" w:rsidRPr="00DB0250">
        <w:rPr>
          <w:rFonts w:ascii="Times New Roman" w:eastAsia="Times New Roman" w:hAnsi="Times New Roman" w:cs="Times New Roman"/>
          <w:color w:val="000000"/>
          <w:sz w:val="28"/>
          <w:szCs w:val="28"/>
          <w:lang w:val="ru-RU"/>
        </w:rPr>
        <w:t>і</w:t>
      </w:r>
      <w:r w:rsidR="00DB0250" w:rsidRPr="00DB0250">
        <w:rPr>
          <w:rFonts w:ascii="Times New Roman" w:eastAsia="Times New Roman" w:hAnsi="Times New Roman" w:cs="Times New Roman"/>
          <w:color w:val="000000"/>
          <w:sz w:val="28"/>
          <w:szCs w:val="28"/>
        </w:rPr>
        <w:t> </w:t>
      </w:r>
      <w:r w:rsidR="00DB0250" w:rsidRPr="00DB0250">
        <w:rPr>
          <w:rFonts w:ascii="Times New Roman" w:eastAsia="Times New Roman" w:hAnsi="Times New Roman" w:cs="Times New Roman"/>
          <w:color w:val="000000"/>
          <w:sz w:val="28"/>
          <w:szCs w:val="28"/>
          <w:lang w:val="ru-RU"/>
        </w:rPr>
        <w:t xml:space="preserve"> лісогосподарського</w:t>
      </w:r>
      <w:proofErr w:type="gramEnd"/>
      <w:r w:rsidR="00DB0250" w:rsidRPr="00DB0250">
        <w:rPr>
          <w:rFonts w:ascii="Times New Roman" w:eastAsia="Times New Roman" w:hAnsi="Times New Roman" w:cs="Times New Roman"/>
          <w:color w:val="000000"/>
          <w:sz w:val="28"/>
          <w:szCs w:val="28"/>
          <w:lang w:val="ru-RU"/>
        </w:rPr>
        <w:t xml:space="preserve"> виробництва та ефективне використання коштів здійснюють постійні комісії сільської  ради </w:t>
      </w:r>
      <w:r w:rsidR="00DB0250" w:rsidRPr="00DB0250">
        <w:rPr>
          <w:rFonts w:ascii="Times New Roman" w:eastAsia="Times New Roman" w:hAnsi="Times New Roman" w:cs="Times New Roman"/>
          <w:color w:val="000000"/>
          <w:sz w:val="24"/>
          <w:szCs w:val="24"/>
        </w:rPr>
        <w:t> </w:t>
      </w:r>
      <w:r w:rsidR="00DB0250" w:rsidRPr="00DB0250">
        <w:rPr>
          <w:rFonts w:ascii="Times New Roman" w:eastAsia="Times New Roman" w:hAnsi="Times New Roman" w:cs="Times New Roman"/>
          <w:color w:val="000000"/>
          <w:sz w:val="28"/>
          <w:szCs w:val="28"/>
          <w:lang w:val="ru-RU"/>
        </w:rPr>
        <w:t>з питань бюджету, комунального майна, благоустрою та розвитку</w:t>
      </w:r>
      <w:r w:rsidR="00DB0250" w:rsidRPr="00DB0250">
        <w:rPr>
          <w:rFonts w:ascii="Times New Roman" w:eastAsia="Times New Roman" w:hAnsi="Times New Roman" w:cs="Times New Roman"/>
          <w:color w:val="000000"/>
          <w:sz w:val="28"/>
          <w:szCs w:val="28"/>
        </w:rPr>
        <w:t> </w:t>
      </w:r>
      <w:r w:rsidR="00DB0250" w:rsidRPr="00DB0250">
        <w:rPr>
          <w:rFonts w:ascii="Times New Roman" w:eastAsia="Times New Roman" w:hAnsi="Times New Roman" w:cs="Times New Roman"/>
          <w:color w:val="000000"/>
          <w:sz w:val="28"/>
          <w:szCs w:val="28"/>
          <w:lang w:val="ru-RU"/>
        </w:rPr>
        <w:t xml:space="preserve"> інфраструктури  села.</w:t>
      </w:r>
    </w:p>
    <w:p w:rsidR="00DB0250" w:rsidRPr="00DB0250" w:rsidRDefault="00D92470" w:rsidP="00DB0250">
      <w:pPr>
        <w:shd w:val="clear" w:color="auto" w:fill="FFFFFF"/>
        <w:spacing w:after="0" w:line="240" w:lineRule="auto"/>
        <w:ind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8"/>
          <w:szCs w:val="28"/>
          <w:lang w:val="ru-RU"/>
        </w:rPr>
        <w:t>6</w:t>
      </w:r>
      <w:r w:rsidR="00DB0250" w:rsidRPr="00DB0250">
        <w:rPr>
          <w:rFonts w:ascii="Times New Roman" w:eastAsia="Times New Roman" w:hAnsi="Times New Roman" w:cs="Times New Roman"/>
          <w:color w:val="000000"/>
          <w:sz w:val="28"/>
          <w:szCs w:val="28"/>
          <w:lang w:val="ru-RU"/>
        </w:rPr>
        <w:t xml:space="preserve">.4. Контроль цільового та ефективного використання коштів спеціального фонду місцевого бюджету здійснюють </w:t>
      </w:r>
      <w:proofErr w:type="gramStart"/>
      <w:r w:rsidR="00DB0250" w:rsidRPr="00DB0250">
        <w:rPr>
          <w:rFonts w:ascii="Times New Roman" w:eastAsia="Times New Roman" w:hAnsi="Times New Roman" w:cs="Times New Roman"/>
          <w:color w:val="000000"/>
          <w:sz w:val="28"/>
          <w:szCs w:val="28"/>
          <w:lang w:val="ru-RU"/>
        </w:rPr>
        <w:t>у межах</w:t>
      </w:r>
      <w:proofErr w:type="gramEnd"/>
      <w:r w:rsidR="00DB0250" w:rsidRPr="00DB0250">
        <w:rPr>
          <w:rFonts w:ascii="Times New Roman" w:eastAsia="Times New Roman" w:hAnsi="Times New Roman" w:cs="Times New Roman"/>
          <w:color w:val="000000"/>
          <w:sz w:val="28"/>
          <w:szCs w:val="28"/>
          <w:lang w:val="ru-RU"/>
        </w:rPr>
        <w:t xml:space="preserve"> своїх повноважень органи, на які згідно із законодавством покладені такі функції.</w:t>
      </w:r>
      <w:r w:rsidR="00DB0250" w:rsidRPr="00DB0250">
        <w:rPr>
          <w:rFonts w:ascii="Times New Roman" w:eastAsia="Times New Roman" w:hAnsi="Times New Roman" w:cs="Times New Roman"/>
          <w:color w:val="000000"/>
          <w:sz w:val="28"/>
          <w:szCs w:val="28"/>
        </w:rPr>
        <w:t> </w:t>
      </w:r>
    </w:p>
    <w:p w:rsidR="00DB0250" w:rsidRDefault="00D92470" w:rsidP="00BF2A97">
      <w:pPr>
        <w:shd w:val="clear" w:color="auto" w:fill="FFFFFF"/>
        <w:spacing w:after="0" w:line="240" w:lineRule="auto"/>
        <w:ind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8"/>
          <w:szCs w:val="28"/>
          <w:lang w:val="ru-RU"/>
        </w:rPr>
        <w:lastRenderedPageBreak/>
        <w:t>6</w:t>
      </w:r>
      <w:r w:rsidR="00DB0250" w:rsidRPr="00DB0250">
        <w:rPr>
          <w:rFonts w:ascii="Times New Roman" w:eastAsia="Times New Roman" w:hAnsi="Times New Roman" w:cs="Times New Roman"/>
          <w:color w:val="000000"/>
          <w:sz w:val="28"/>
          <w:szCs w:val="28"/>
          <w:lang w:val="ru-RU"/>
        </w:rPr>
        <w:t>.</w:t>
      </w:r>
      <w:proofErr w:type="gramStart"/>
      <w:r w:rsidR="00DB0250" w:rsidRPr="00DB0250">
        <w:rPr>
          <w:rFonts w:ascii="Times New Roman" w:eastAsia="Times New Roman" w:hAnsi="Times New Roman" w:cs="Times New Roman"/>
          <w:color w:val="000000"/>
          <w:sz w:val="28"/>
          <w:szCs w:val="28"/>
          <w:lang w:val="ru-RU"/>
        </w:rPr>
        <w:t>5.Посадові</w:t>
      </w:r>
      <w:proofErr w:type="gramEnd"/>
      <w:r w:rsidR="00DB0250" w:rsidRPr="00DB0250">
        <w:rPr>
          <w:rFonts w:ascii="Times New Roman" w:eastAsia="Times New Roman" w:hAnsi="Times New Roman" w:cs="Times New Roman"/>
          <w:color w:val="000000"/>
          <w:sz w:val="28"/>
          <w:szCs w:val="28"/>
          <w:lang w:val="ru-RU"/>
        </w:rPr>
        <w:t xml:space="preserve"> особи розпорядника коштів несуть відповідальність за цільове використання коштів згідно з чинним законодавством.</w:t>
      </w:r>
    </w:p>
    <w:p w:rsidR="00BF2A97" w:rsidRPr="00DB0250" w:rsidRDefault="00BF2A97" w:rsidP="00BF2A97">
      <w:pPr>
        <w:shd w:val="clear" w:color="auto" w:fill="FFFFFF"/>
        <w:spacing w:after="0" w:line="240" w:lineRule="auto"/>
        <w:ind w:firstLine="567"/>
        <w:jc w:val="both"/>
        <w:rPr>
          <w:rFonts w:ascii="Times New Roman" w:eastAsia="Times New Roman" w:hAnsi="Times New Roman" w:cs="Times New Roman"/>
          <w:sz w:val="24"/>
          <w:szCs w:val="24"/>
          <w:lang w:val="ru-RU"/>
        </w:rPr>
      </w:pPr>
    </w:p>
    <w:p w:rsidR="00DB0250" w:rsidRPr="00DB0250" w:rsidRDefault="00DB0250" w:rsidP="00DB0250">
      <w:pPr>
        <w:spacing w:after="0" w:line="240" w:lineRule="auto"/>
        <w:rPr>
          <w:rFonts w:ascii="Times New Roman" w:eastAsia="Times New Roman" w:hAnsi="Times New Roman" w:cs="Times New Roman"/>
          <w:sz w:val="24"/>
          <w:szCs w:val="24"/>
          <w:lang w:val="ru-RU"/>
        </w:rPr>
      </w:pPr>
      <w:r w:rsidRPr="00DB0250">
        <w:rPr>
          <w:rFonts w:ascii="Times New Roman" w:eastAsia="Times New Roman" w:hAnsi="Times New Roman" w:cs="Times New Roman"/>
          <w:color w:val="000000"/>
          <w:sz w:val="28"/>
          <w:szCs w:val="28"/>
          <w:lang w:val="ru-RU"/>
        </w:rPr>
        <w:t>Секретар сільської ради</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w:t>
      </w:r>
      <w:r w:rsidRPr="00DB0250">
        <w:rPr>
          <w:rFonts w:ascii="Times New Roman" w:eastAsia="Times New Roman" w:hAnsi="Times New Roman" w:cs="Times New Roman"/>
          <w:color w:val="000000"/>
          <w:sz w:val="28"/>
          <w:szCs w:val="28"/>
        </w:rPr>
        <w:t> </w:t>
      </w:r>
      <w:r w:rsidRPr="00DB0250">
        <w:rPr>
          <w:rFonts w:ascii="Times New Roman" w:eastAsia="Times New Roman" w:hAnsi="Times New Roman" w:cs="Times New Roman"/>
          <w:color w:val="000000"/>
          <w:sz w:val="28"/>
          <w:szCs w:val="28"/>
          <w:lang w:val="ru-RU"/>
        </w:rPr>
        <w:t xml:space="preserve"> С.О.Костюк</w:t>
      </w:r>
      <w:r w:rsidRPr="00DB0250">
        <w:rPr>
          <w:rFonts w:ascii="Times New Roman" w:eastAsia="Times New Roman" w:hAnsi="Times New Roman" w:cs="Times New Roman"/>
          <w:color w:val="000000"/>
          <w:sz w:val="28"/>
          <w:szCs w:val="28"/>
        </w:rPr>
        <w:t> </w:t>
      </w:r>
    </w:p>
    <w:p w:rsidR="001835FE" w:rsidRPr="00AF25AE" w:rsidRDefault="00AF25AE" w:rsidP="00AF25AE">
      <w:pPr>
        <w:pStyle w:val="a3"/>
        <w:shd w:val="clear" w:color="auto" w:fill="FFFFFF"/>
        <w:spacing w:before="0" w:beforeAutospacing="0" w:after="0" w:afterAutospacing="0"/>
        <w:jc w:val="center"/>
        <w:rPr>
          <w:b/>
          <w:bCs/>
          <w:lang w:val="ru-RU"/>
        </w:rPr>
      </w:pPr>
      <w:r>
        <w:rPr>
          <w:lang w:val="ru-RU"/>
        </w:rPr>
        <w:br/>
      </w:r>
      <w:r>
        <w:rPr>
          <w:lang w:val="ru-RU"/>
        </w:rPr>
        <w:br/>
      </w:r>
      <w:r>
        <w:rPr>
          <w:lang w:val="ru-RU"/>
        </w:rPr>
        <w:br/>
      </w:r>
    </w:p>
    <w:p w:rsidR="005026C3" w:rsidRPr="00132CA6" w:rsidRDefault="005026C3" w:rsidP="005026C3">
      <w:pPr>
        <w:widowControl w:val="0"/>
        <w:autoSpaceDE w:val="0"/>
        <w:autoSpaceDN w:val="0"/>
        <w:adjustRightInd w:val="0"/>
        <w:spacing w:before="120" w:after="12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Pr="00132CA6">
        <w:rPr>
          <w:rFonts w:ascii="Times New Roman" w:hAnsi="Times New Roman" w:cs="Times New Roman"/>
          <w:sz w:val="28"/>
          <w:szCs w:val="28"/>
          <w:lang w:val="uk-UA"/>
        </w:rPr>
        <w:t>Доповнити рішення Новопетрівської сільської ради «Про затвердження Програм Новопетрівської сільської ради на 2019 рік»</w:t>
      </w:r>
      <w:r w:rsidRPr="00132CA6">
        <w:rPr>
          <w:rFonts w:ascii="Times New Roman" w:hAnsi="Times New Roman" w:cs="Times New Roman"/>
          <w:b/>
          <w:sz w:val="28"/>
          <w:szCs w:val="28"/>
          <w:lang w:val="uk-UA"/>
        </w:rPr>
        <w:t xml:space="preserve"> </w:t>
      </w:r>
      <w:r w:rsidRPr="00132CA6">
        <w:rPr>
          <w:rFonts w:ascii="Times New Roman" w:hAnsi="Times New Roman" w:cs="Times New Roman"/>
          <w:sz w:val="28"/>
          <w:szCs w:val="28"/>
          <w:lang w:val="uk-UA"/>
        </w:rPr>
        <w:t>№ 1309 від 21.12.2018 рок</w:t>
      </w:r>
      <w:r>
        <w:rPr>
          <w:rFonts w:ascii="Times New Roman" w:hAnsi="Times New Roman" w:cs="Times New Roman"/>
          <w:sz w:val="28"/>
          <w:szCs w:val="28"/>
          <w:lang w:val="uk-UA"/>
        </w:rPr>
        <w:t>у пунктом 20</w:t>
      </w:r>
      <w:r w:rsidRPr="00132CA6">
        <w:rPr>
          <w:rFonts w:ascii="Times New Roman" w:hAnsi="Times New Roman" w:cs="Times New Roman"/>
          <w:sz w:val="28"/>
          <w:szCs w:val="28"/>
          <w:lang w:val="uk-UA"/>
        </w:rPr>
        <w:t>, наступного змісту:</w:t>
      </w:r>
    </w:p>
    <w:p w:rsidR="005026C3" w:rsidRPr="00132CA6" w:rsidRDefault="005026C3" w:rsidP="005026C3">
      <w:pPr>
        <w:spacing w:after="0" w:line="240" w:lineRule="auto"/>
        <w:jc w:val="both"/>
        <w:rPr>
          <w:rFonts w:ascii="Times New Roman" w:eastAsia="Times New Roman" w:hAnsi="Times New Roman" w:cs="Times New Roman"/>
          <w:sz w:val="24"/>
          <w:szCs w:val="24"/>
          <w:lang w:val="ru-RU"/>
        </w:rPr>
      </w:pPr>
      <w:r>
        <w:rPr>
          <w:rFonts w:ascii="Times New Roman" w:hAnsi="Times New Roman" w:cs="Times New Roman"/>
          <w:bCs/>
          <w:sz w:val="28"/>
          <w:szCs w:val="28"/>
          <w:lang w:val="uk-UA"/>
        </w:rPr>
        <w:t>«20</w:t>
      </w:r>
      <w:r w:rsidRPr="00132CA6">
        <w:rPr>
          <w:rFonts w:ascii="Times New Roman" w:hAnsi="Times New Roman" w:cs="Times New Roman"/>
          <w:bCs/>
          <w:sz w:val="28"/>
          <w:szCs w:val="28"/>
          <w:lang w:val="uk-UA"/>
        </w:rPr>
        <w:t xml:space="preserve">. Затвердити Програму </w:t>
      </w:r>
      <w:r w:rsidRPr="00794B46">
        <w:rPr>
          <w:rFonts w:ascii="Times New Roman" w:eastAsia="Times New Roman" w:hAnsi="Times New Roman" w:cs="Times New Roman"/>
          <w:bCs/>
          <w:color w:val="000000"/>
          <w:sz w:val="28"/>
          <w:szCs w:val="28"/>
          <w:lang w:val="uk-UA"/>
        </w:rPr>
        <w:t>«</w:t>
      </w:r>
      <w:r>
        <w:rPr>
          <w:rFonts w:ascii="Times New Roman" w:eastAsia="Times New Roman" w:hAnsi="Times New Roman" w:cs="Times New Roman"/>
          <w:bCs/>
          <w:color w:val="000000"/>
          <w:sz w:val="28"/>
          <w:szCs w:val="28"/>
          <w:lang w:val="uk-UA"/>
        </w:rPr>
        <w:t>Підтримка громадського формування з охорони</w:t>
      </w:r>
      <w:r w:rsidR="00AF25AE">
        <w:rPr>
          <w:rFonts w:ascii="Times New Roman" w:eastAsia="Times New Roman" w:hAnsi="Times New Roman" w:cs="Times New Roman"/>
          <w:bCs/>
          <w:color w:val="000000"/>
          <w:sz w:val="28"/>
          <w:szCs w:val="28"/>
          <w:lang w:val="uk-UA"/>
        </w:rPr>
        <w:t xml:space="preserve"> громадського порядку і державного кордону «Варта Київщини-1» на 2019 рік</w:t>
      </w:r>
      <w:r w:rsidR="00DA29EB">
        <w:rPr>
          <w:rFonts w:ascii="Times New Roman" w:hAnsi="Times New Roman" w:cs="Times New Roman"/>
          <w:bCs/>
          <w:sz w:val="28"/>
          <w:szCs w:val="28"/>
          <w:lang w:val="uk-UA"/>
        </w:rPr>
        <w:t xml:space="preserve"> (додаток 20</w:t>
      </w:r>
      <w:r w:rsidRPr="00132CA6">
        <w:rPr>
          <w:rFonts w:ascii="Times New Roman" w:hAnsi="Times New Roman" w:cs="Times New Roman"/>
          <w:bCs/>
          <w:sz w:val="28"/>
          <w:szCs w:val="28"/>
          <w:lang w:val="uk-UA"/>
        </w:rPr>
        <w:t>)».</w:t>
      </w:r>
      <w:r w:rsidRPr="00132CA6">
        <w:rPr>
          <w:rFonts w:ascii="Times New Roman" w:hAnsi="Times New Roman" w:cs="Times New Roman"/>
          <w:sz w:val="28"/>
          <w:szCs w:val="28"/>
          <w:lang w:val="uk-UA"/>
        </w:rPr>
        <w:t xml:space="preserve"> </w:t>
      </w:r>
    </w:p>
    <w:p w:rsidR="005026C3" w:rsidRDefault="005026C3" w:rsidP="005026C3">
      <w:pPr>
        <w:spacing w:before="120" w:after="120"/>
        <w:jc w:val="both"/>
        <w:rPr>
          <w:rFonts w:ascii="Times New Roman" w:hAnsi="Times New Roman" w:cs="Times New Roman"/>
          <w:sz w:val="28"/>
          <w:szCs w:val="28"/>
          <w:lang w:val="uk-UA"/>
        </w:rPr>
      </w:pPr>
    </w:p>
    <w:p w:rsidR="00621622" w:rsidRPr="00794B46" w:rsidRDefault="00621622" w:rsidP="005026C3">
      <w:pPr>
        <w:spacing w:before="120" w:after="120"/>
        <w:jc w:val="both"/>
        <w:rPr>
          <w:rFonts w:ascii="Times New Roman" w:hAnsi="Times New Roman" w:cs="Times New Roman"/>
          <w:sz w:val="28"/>
          <w:szCs w:val="28"/>
          <w:lang w:val="uk-UA"/>
        </w:rPr>
      </w:pPr>
    </w:p>
    <w:p w:rsidR="005026C3" w:rsidRPr="00132CA6" w:rsidRDefault="00DA29EB" w:rsidP="005026C3">
      <w:pPr>
        <w:spacing w:after="0"/>
        <w:jc w:val="right"/>
        <w:rPr>
          <w:rFonts w:ascii="Times New Roman" w:hAnsi="Times New Roman" w:cs="Times New Roman"/>
          <w:sz w:val="24"/>
          <w:szCs w:val="24"/>
          <w:lang w:val="uk-UA"/>
        </w:rPr>
      </w:pPr>
      <w:r>
        <w:rPr>
          <w:rFonts w:ascii="Times New Roman" w:hAnsi="Times New Roman" w:cs="Times New Roman"/>
          <w:sz w:val="24"/>
          <w:szCs w:val="24"/>
          <w:lang w:val="uk-UA"/>
        </w:rPr>
        <w:t>Додаток №20</w:t>
      </w:r>
      <w:r w:rsidR="005026C3" w:rsidRPr="00132CA6">
        <w:rPr>
          <w:rFonts w:ascii="Times New Roman" w:hAnsi="Times New Roman" w:cs="Times New Roman"/>
          <w:sz w:val="24"/>
          <w:szCs w:val="24"/>
          <w:lang w:val="uk-UA"/>
        </w:rPr>
        <w:t xml:space="preserve">  </w:t>
      </w:r>
    </w:p>
    <w:p w:rsidR="00AF25AE" w:rsidRPr="00AF25AE" w:rsidRDefault="00AF25AE" w:rsidP="00621622">
      <w:pPr>
        <w:pStyle w:val="a3"/>
        <w:spacing w:before="0" w:beforeAutospacing="0" w:after="0" w:afterAutospacing="0"/>
        <w:ind w:firstLine="540"/>
        <w:jc w:val="center"/>
        <w:rPr>
          <w:lang w:val="ru-RU"/>
        </w:rPr>
      </w:pPr>
      <w:r w:rsidRPr="00AF25AE">
        <w:rPr>
          <w:b/>
          <w:bCs/>
          <w:color w:val="000000"/>
          <w:lang w:val="ru-RU"/>
        </w:rPr>
        <w:t>ПРОГРАМА</w:t>
      </w:r>
    </w:p>
    <w:p w:rsidR="00AF25AE" w:rsidRPr="00AF25AE" w:rsidRDefault="00AF25AE" w:rsidP="00621622">
      <w:pPr>
        <w:spacing w:after="0" w:line="240" w:lineRule="auto"/>
        <w:ind w:firstLine="540"/>
        <w:jc w:val="center"/>
        <w:rPr>
          <w:rFonts w:ascii="Times New Roman" w:eastAsia="Times New Roman" w:hAnsi="Times New Roman" w:cs="Times New Roman"/>
          <w:sz w:val="24"/>
          <w:szCs w:val="24"/>
          <w:lang w:val="ru-RU"/>
        </w:rPr>
      </w:pPr>
      <w:proofErr w:type="gramStart"/>
      <w:r w:rsidRPr="00AF25AE">
        <w:rPr>
          <w:rFonts w:ascii="Times New Roman" w:eastAsia="Times New Roman" w:hAnsi="Times New Roman" w:cs="Times New Roman"/>
          <w:b/>
          <w:bCs/>
          <w:color w:val="000000"/>
          <w:sz w:val="24"/>
          <w:szCs w:val="24"/>
          <w:lang w:val="ru-RU"/>
        </w:rPr>
        <w:t>ПІДТРИМКИ</w:t>
      </w:r>
      <w:r w:rsidRPr="00AF25AE">
        <w:rPr>
          <w:rFonts w:ascii="Times New Roman" w:eastAsia="Times New Roman" w:hAnsi="Times New Roman" w:cs="Times New Roman"/>
          <w:b/>
          <w:bCs/>
          <w:color w:val="000000"/>
          <w:sz w:val="24"/>
          <w:szCs w:val="24"/>
        </w:rPr>
        <w:t> </w:t>
      </w:r>
      <w:r w:rsidRPr="00AF25AE">
        <w:rPr>
          <w:rFonts w:ascii="Times New Roman" w:eastAsia="Times New Roman" w:hAnsi="Times New Roman" w:cs="Times New Roman"/>
          <w:b/>
          <w:bCs/>
          <w:color w:val="000000"/>
          <w:sz w:val="24"/>
          <w:szCs w:val="24"/>
          <w:lang w:val="ru-RU"/>
        </w:rPr>
        <w:t xml:space="preserve"> ГРОМАДСЬКОГО</w:t>
      </w:r>
      <w:proofErr w:type="gramEnd"/>
      <w:r w:rsidRPr="00AF25AE">
        <w:rPr>
          <w:rFonts w:ascii="Times New Roman" w:eastAsia="Times New Roman" w:hAnsi="Times New Roman" w:cs="Times New Roman"/>
          <w:b/>
          <w:bCs/>
          <w:color w:val="000000"/>
          <w:sz w:val="24"/>
          <w:szCs w:val="24"/>
          <w:lang w:val="ru-RU"/>
        </w:rPr>
        <w:t xml:space="preserve"> ФОРМУВАННЯ</w:t>
      </w:r>
    </w:p>
    <w:p w:rsidR="00AF25AE" w:rsidRPr="00AF25AE" w:rsidRDefault="00AF25AE" w:rsidP="00621622">
      <w:pPr>
        <w:spacing w:after="0" w:line="240" w:lineRule="auto"/>
        <w:ind w:firstLine="540"/>
        <w:jc w:val="center"/>
        <w:rPr>
          <w:rFonts w:ascii="Times New Roman" w:eastAsia="Times New Roman" w:hAnsi="Times New Roman" w:cs="Times New Roman"/>
          <w:sz w:val="24"/>
          <w:szCs w:val="24"/>
          <w:lang w:val="ru-RU"/>
        </w:rPr>
      </w:pPr>
      <w:proofErr w:type="gramStart"/>
      <w:r w:rsidRPr="00AF25AE">
        <w:rPr>
          <w:rFonts w:ascii="Times New Roman" w:eastAsia="Times New Roman" w:hAnsi="Times New Roman" w:cs="Times New Roman"/>
          <w:b/>
          <w:bCs/>
          <w:color w:val="000000"/>
          <w:sz w:val="24"/>
          <w:szCs w:val="24"/>
          <w:lang w:val="ru-RU"/>
        </w:rPr>
        <w:t>З</w:t>
      </w:r>
      <w:r w:rsidRPr="00AF25AE">
        <w:rPr>
          <w:rFonts w:ascii="Times New Roman" w:eastAsia="Times New Roman" w:hAnsi="Times New Roman" w:cs="Times New Roman"/>
          <w:b/>
          <w:bCs/>
          <w:color w:val="000000"/>
          <w:sz w:val="24"/>
          <w:szCs w:val="24"/>
        </w:rPr>
        <w:t> </w:t>
      </w:r>
      <w:r w:rsidRPr="00AF25AE">
        <w:rPr>
          <w:rFonts w:ascii="Times New Roman" w:eastAsia="Times New Roman" w:hAnsi="Times New Roman" w:cs="Times New Roman"/>
          <w:b/>
          <w:bCs/>
          <w:color w:val="000000"/>
          <w:sz w:val="24"/>
          <w:szCs w:val="24"/>
          <w:lang w:val="ru-RU"/>
        </w:rPr>
        <w:t xml:space="preserve"> ОХОРОНИ</w:t>
      </w:r>
      <w:proofErr w:type="gramEnd"/>
      <w:r w:rsidRPr="00AF25AE">
        <w:rPr>
          <w:rFonts w:ascii="Times New Roman" w:eastAsia="Times New Roman" w:hAnsi="Times New Roman" w:cs="Times New Roman"/>
          <w:b/>
          <w:bCs/>
          <w:color w:val="000000"/>
          <w:sz w:val="24"/>
          <w:szCs w:val="24"/>
        </w:rPr>
        <w:t> </w:t>
      </w:r>
      <w:r w:rsidRPr="00AF25AE">
        <w:rPr>
          <w:rFonts w:ascii="Times New Roman" w:eastAsia="Times New Roman" w:hAnsi="Times New Roman" w:cs="Times New Roman"/>
          <w:b/>
          <w:bCs/>
          <w:color w:val="000000"/>
          <w:sz w:val="24"/>
          <w:szCs w:val="24"/>
          <w:lang w:val="ru-RU"/>
        </w:rPr>
        <w:t xml:space="preserve"> ГРОМАДСЬКОГО</w:t>
      </w:r>
      <w:r w:rsidRPr="00AF25AE">
        <w:rPr>
          <w:rFonts w:ascii="Times New Roman" w:eastAsia="Times New Roman" w:hAnsi="Times New Roman" w:cs="Times New Roman"/>
          <w:b/>
          <w:bCs/>
          <w:color w:val="000000"/>
          <w:sz w:val="24"/>
          <w:szCs w:val="24"/>
        </w:rPr>
        <w:t> </w:t>
      </w:r>
      <w:r w:rsidRPr="00AF25AE">
        <w:rPr>
          <w:rFonts w:ascii="Times New Roman" w:eastAsia="Times New Roman" w:hAnsi="Times New Roman" w:cs="Times New Roman"/>
          <w:b/>
          <w:bCs/>
          <w:color w:val="000000"/>
          <w:sz w:val="24"/>
          <w:szCs w:val="24"/>
          <w:lang w:val="ru-RU"/>
        </w:rPr>
        <w:t xml:space="preserve"> ПОРЯДКУ  І  ДЕРЖАВНОГО</w:t>
      </w:r>
    </w:p>
    <w:p w:rsidR="00AF25AE" w:rsidRPr="00AF25AE" w:rsidRDefault="00AF25AE" w:rsidP="00621622">
      <w:pPr>
        <w:spacing w:after="0" w:line="240" w:lineRule="auto"/>
        <w:ind w:firstLine="540"/>
        <w:jc w:val="center"/>
        <w:rPr>
          <w:rFonts w:ascii="Times New Roman" w:eastAsia="Times New Roman" w:hAnsi="Times New Roman" w:cs="Times New Roman"/>
          <w:sz w:val="24"/>
          <w:szCs w:val="24"/>
          <w:lang w:val="ru-RU"/>
        </w:rPr>
      </w:pPr>
      <w:proofErr w:type="gramStart"/>
      <w:r w:rsidRPr="00AF25AE">
        <w:rPr>
          <w:rFonts w:ascii="Times New Roman" w:eastAsia="Times New Roman" w:hAnsi="Times New Roman" w:cs="Times New Roman"/>
          <w:b/>
          <w:bCs/>
          <w:color w:val="000000"/>
          <w:sz w:val="24"/>
          <w:szCs w:val="24"/>
          <w:lang w:val="ru-RU"/>
        </w:rPr>
        <w:t>КОРДОНУ</w:t>
      </w:r>
      <w:r w:rsidRPr="00AF25AE">
        <w:rPr>
          <w:rFonts w:ascii="Times New Roman" w:eastAsia="Times New Roman" w:hAnsi="Times New Roman" w:cs="Times New Roman"/>
          <w:b/>
          <w:bCs/>
          <w:color w:val="000000"/>
          <w:sz w:val="24"/>
          <w:szCs w:val="24"/>
        </w:rPr>
        <w:t> </w:t>
      </w:r>
      <w:r w:rsidRPr="00AF25AE">
        <w:rPr>
          <w:rFonts w:ascii="Times New Roman" w:eastAsia="Times New Roman" w:hAnsi="Times New Roman" w:cs="Times New Roman"/>
          <w:b/>
          <w:bCs/>
          <w:color w:val="000000"/>
          <w:sz w:val="24"/>
          <w:szCs w:val="24"/>
          <w:lang w:val="ru-RU"/>
        </w:rPr>
        <w:t xml:space="preserve"> </w:t>
      </w:r>
      <w:r w:rsidRPr="00AF25AE">
        <w:rPr>
          <w:rFonts w:ascii="Times New Roman" w:eastAsia="Times New Roman" w:hAnsi="Times New Roman" w:cs="Times New Roman"/>
          <w:b/>
          <w:bCs/>
          <w:color w:val="000000"/>
          <w:sz w:val="28"/>
          <w:szCs w:val="28"/>
          <w:lang w:val="ru-RU"/>
        </w:rPr>
        <w:t>«</w:t>
      </w:r>
      <w:proofErr w:type="gramEnd"/>
      <w:r w:rsidRPr="00AF25AE">
        <w:rPr>
          <w:rFonts w:ascii="Times New Roman" w:eastAsia="Times New Roman" w:hAnsi="Times New Roman" w:cs="Times New Roman"/>
          <w:b/>
          <w:bCs/>
          <w:color w:val="000000"/>
          <w:sz w:val="28"/>
          <w:szCs w:val="28"/>
          <w:lang w:val="ru-RU"/>
        </w:rPr>
        <w:t>ВАРТА КИЇВЩИНИ-1 »</w:t>
      </w:r>
      <w:r w:rsidRPr="00AF25AE">
        <w:rPr>
          <w:rFonts w:ascii="Times New Roman" w:eastAsia="Times New Roman" w:hAnsi="Times New Roman" w:cs="Times New Roman"/>
          <w:b/>
          <w:bCs/>
          <w:color w:val="000000"/>
          <w:sz w:val="24"/>
          <w:szCs w:val="24"/>
          <w:lang w:val="ru-RU"/>
        </w:rPr>
        <w:t xml:space="preserve"> НА</w:t>
      </w:r>
      <w:r w:rsidRPr="00AF25AE">
        <w:rPr>
          <w:rFonts w:ascii="Times New Roman" w:eastAsia="Times New Roman" w:hAnsi="Times New Roman" w:cs="Times New Roman"/>
          <w:b/>
          <w:bCs/>
          <w:color w:val="000000"/>
          <w:sz w:val="24"/>
          <w:szCs w:val="24"/>
        </w:rPr>
        <w:t> </w:t>
      </w:r>
      <w:r w:rsidRPr="00AF25AE">
        <w:rPr>
          <w:rFonts w:ascii="Times New Roman" w:eastAsia="Times New Roman" w:hAnsi="Times New Roman" w:cs="Times New Roman"/>
          <w:b/>
          <w:bCs/>
          <w:color w:val="000000"/>
          <w:sz w:val="24"/>
          <w:szCs w:val="24"/>
          <w:lang w:val="ru-RU"/>
        </w:rPr>
        <w:t xml:space="preserve"> 2019 РІК</w:t>
      </w:r>
    </w:p>
    <w:p w:rsidR="00AF25AE" w:rsidRPr="00AF25AE" w:rsidRDefault="00AF25AE" w:rsidP="00621622">
      <w:pPr>
        <w:spacing w:after="240" w:line="240" w:lineRule="auto"/>
        <w:jc w:val="center"/>
        <w:rPr>
          <w:rFonts w:ascii="Times New Roman" w:eastAsia="Times New Roman" w:hAnsi="Times New Roman" w:cs="Times New Roman"/>
          <w:sz w:val="28"/>
          <w:szCs w:val="28"/>
          <w:lang w:val="ru-RU"/>
        </w:rPr>
      </w:pPr>
    </w:p>
    <w:p w:rsidR="00AF25AE" w:rsidRPr="00AF25AE" w:rsidRDefault="00AF25AE" w:rsidP="00AF25AE">
      <w:pPr>
        <w:spacing w:after="0" w:line="240" w:lineRule="auto"/>
        <w:rPr>
          <w:rFonts w:ascii="Times New Roman" w:eastAsia="Times New Roman" w:hAnsi="Times New Roman" w:cs="Times New Roman"/>
          <w:sz w:val="28"/>
          <w:szCs w:val="28"/>
          <w:lang w:val="ru-RU"/>
        </w:rPr>
      </w:pPr>
      <w:r w:rsidRPr="00AF25AE">
        <w:rPr>
          <w:rFonts w:ascii="Times New Roman" w:eastAsia="Times New Roman" w:hAnsi="Times New Roman" w:cs="Times New Roman"/>
          <w:b/>
          <w:bCs/>
          <w:color w:val="000000"/>
          <w:sz w:val="28"/>
          <w:szCs w:val="28"/>
          <w:lang w:val="ru-RU"/>
        </w:rPr>
        <w:t xml:space="preserve">1. </w:t>
      </w:r>
      <w:proofErr w:type="gramStart"/>
      <w:r w:rsidRPr="00AF25AE">
        <w:rPr>
          <w:rFonts w:ascii="Times New Roman" w:eastAsia="Times New Roman" w:hAnsi="Times New Roman" w:cs="Times New Roman"/>
          <w:b/>
          <w:bCs/>
          <w:color w:val="000000"/>
          <w:sz w:val="28"/>
          <w:szCs w:val="28"/>
          <w:lang w:val="ru-RU"/>
        </w:rPr>
        <w:t>Загальні</w:t>
      </w:r>
      <w:r w:rsidRPr="00AF25AE">
        <w:rPr>
          <w:rFonts w:ascii="Times New Roman" w:eastAsia="Times New Roman" w:hAnsi="Times New Roman" w:cs="Times New Roman"/>
          <w:b/>
          <w:bCs/>
          <w:color w:val="000000"/>
          <w:sz w:val="28"/>
          <w:szCs w:val="28"/>
        </w:rPr>
        <w:t> </w:t>
      </w:r>
      <w:r w:rsidRPr="00AF25AE">
        <w:rPr>
          <w:rFonts w:ascii="Times New Roman" w:eastAsia="Times New Roman" w:hAnsi="Times New Roman" w:cs="Times New Roman"/>
          <w:b/>
          <w:bCs/>
          <w:color w:val="000000"/>
          <w:sz w:val="28"/>
          <w:szCs w:val="28"/>
          <w:lang w:val="ru-RU"/>
        </w:rPr>
        <w:t xml:space="preserve"> положення</w:t>
      </w:r>
      <w:proofErr w:type="gramEnd"/>
    </w:p>
    <w:p w:rsidR="00AF25AE" w:rsidRPr="00AF25AE" w:rsidRDefault="00AF25AE" w:rsidP="00AF25AE">
      <w:pPr>
        <w:spacing w:after="0" w:line="240" w:lineRule="auto"/>
        <w:rPr>
          <w:rFonts w:ascii="Times New Roman" w:eastAsia="Times New Roman" w:hAnsi="Times New Roman" w:cs="Times New Roman"/>
          <w:sz w:val="28"/>
          <w:szCs w:val="28"/>
          <w:lang w:val="ru-RU"/>
        </w:rPr>
      </w:pPr>
    </w:p>
    <w:p w:rsidR="00AF25AE" w:rsidRPr="00AF25AE" w:rsidRDefault="00AF25AE" w:rsidP="00AF25AE">
      <w:pPr>
        <w:spacing w:after="0" w:line="240" w:lineRule="auto"/>
        <w:ind w:firstLine="540"/>
        <w:jc w:val="both"/>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 xml:space="preserve">Програма розроблена у відповідності до Закону України від 22.06.2000 </w:t>
      </w:r>
      <w:proofErr w:type="gramStart"/>
      <w:r w:rsidRPr="00AF25AE">
        <w:rPr>
          <w:rFonts w:ascii="Times New Roman" w:eastAsia="Times New Roman" w:hAnsi="Times New Roman" w:cs="Times New Roman"/>
          <w:color w:val="000000"/>
          <w:sz w:val="28"/>
          <w:szCs w:val="28"/>
          <w:lang w:val="ru-RU"/>
        </w:rPr>
        <w:t>року</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w:t>
      </w:r>
      <w:proofErr w:type="gramEnd"/>
      <w:r w:rsidRPr="00AF25AE">
        <w:rPr>
          <w:rFonts w:ascii="Times New Roman" w:eastAsia="Times New Roman" w:hAnsi="Times New Roman" w:cs="Times New Roman"/>
          <w:color w:val="000000"/>
          <w:sz w:val="28"/>
          <w:szCs w:val="28"/>
          <w:lang w:val="ru-RU"/>
        </w:rPr>
        <w:t>1835-ІІІ  «Про участь громадян в охороні  громадського  порядку  та державного кордону»,</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Указу Президента  України  від  06.02.2003 року  №84 «Про невідкладні додаткові  заходи щодо посилення</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боротьби з організованою злочинністю  і  корупцією».</w:t>
      </w:r>
    </w:p>
    <w:p w:rsidR="00AF25AE" w:rsidRPr="00AF25AE" w:rsidRDefault="00AF25AE" w:rsidP="00AF25AE">
      <w:pPr>
        <w:spacing w:after="0" w:line="240" w:lineRule="auto"/>
        <w:rPr>
          <w:rFonts w:ascii="Times New Roman" w:eastAsia="Times New Roman" w:hAnsi="Times New Roman" w:cs="Times New Roman"/>
          <w:sz w:val="28"/>
          <w:szCs w:val="28"/>
          <w:lang w:val="ru-RU"/>
        </w:rPr>
      </w:pPr>
    </w:p>
    <w:p w:rsidR="00AF25AE" w:rsidRPr="00AF25AE" w:rsidRDefault="00AF25AE" w:rsidP="00AF25AE">
      <w:pPr>
        <w:spacing w:after="0" w:line="240" w:lineRule="auto"/>
        <w:rPr>
          <w:rFonts w:ascii="Times New Roman" w:eastAsia="Times New Roman" w:hAnsi="Times New Roman" w:cs="Times New Roman"/>
          <w:sz w:val="28"/>
          <w:szCs w:val="28"/>
          <w:lang w:val="ru-RU"/>
        </w:rPr>
      </w:pPr>
      <w:r w:rsidRPr="00AF25AE">
        <w:rPr>
          <w:rFonts w:ascii="Times New Roman" w:eastAsia="Times New Roman" w:hAnsi="Times New Roman" w:cs="Times New Roman"/>
          <w:b/>
          <w:bCs/>
          <w:color w:val="000000"/>
          <w:sz w:val="28"/>
          <w:szCs w:val="28"/>
          <w:lang w:val="ru-RU"/>
        </w:rPr>
        <w:t xml:space="preserve">2. </w:t>
      </w:r>
      <w:proofErr w:type="gramStart"/>
      <w:r w:rsidRPr="00AF25AE">
        <w:rPr>
          <w:rFonts w:ascii="Times New Roman" w:eastAsia="Times New Roman" w:hAnsi="Times New Roman" w:cs="Times New Roman"/>
          <w:b/>
          <w:bCs/>
          <w:color w:val="000000"/>
          <w:sz w:val="28"/>
          <w:szCs w:val="28"/>
          <w:lang w:val="ru-RU"/>
        </w:rPr>
        <w:t>Мета</w:t>
      </w:r>
      <w:r w:rsidRPr="00AF25AE">
        <w:rPr>
          <w:rFonts w:ascii="Times New Roman" w:eastAsia="Times New Roman" w:hAnsi="Times New Roman" w:cs="Times New Roman"/>
          <w:b/>
          <w:bCs/>
          <w:color w:val="000000"/>
          <w:sz w:val="28"/>
          <w:szCs w:val="28"/>
        </w:rPr>
        <w:t> </w:t>
      </w:r>
      <w:r w:rsidRPr="00AF25AE">
        <w:rPr>
          <w:rFonts w:ascii="Times New Roman" w:eastAsia="Times New Roman" w:hAnsi="Times New Roman" w:cs="Times New Roman"/>
          <w:b/>
          <w:bCs/>
          <w:color w:val="000000"/>
          <w:sz w:val="28"/>
          <w:szCs w:val="28"/>
          <w:lang w:val="ru-RU"/>
        </w:rPr>
        <w:t xml:space="preserve"> Програми</w:t>
      </w:r>
      <w:proofErr w:type="gramEnd"/>
    </w:p>
    <w:p w:rsidR="00AF25AE" w:rsidRPr="00AF25AE" w:rsidRDefault="00AF25AE" w:rsidP="00AF25AE">
      <w:pPr>
        <w:spacing w:after="0" w:line="240" w:lineRule="auto"/>
        <w:rPr>
          <w:rFonts w:ascii="Times New Roman" w:eastAsia="Times New Roman" w:hAnsi="Times New Roman" w:cs="Times New Roman"/>
          <w:sz w:val="28"/>
          <w:szCs w:val="28"/>
          <w:lang w:val="ru-RU"/>
        </w:rPr>
      </w:pPr>
    </w:p>
    <w:p w:rsidR="00AF25AE" w:rsidRPr="00AF25AE" w:rsidRDefault="00AF25AE" w:rsidP="00AF25AE">
      <w:pPr>
        <w:spacing w:after="0" w:line="240" w:lineRule="auto"/>
        <w:ind w:firstLine="540"/>
        <w:jc w:val="both"/>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 xml:space="preserve">Метою Програми є </w:t>
      </w:r>
      <w:proofErr w:type="gramStart"/>
      <w:r w:rsidRPr="00AF25AE">
        <w:rPr>
          <w:rFonts w:ascii="Times New Roman" w:eastAsia="Times New Roman" w:hAnsi="Times New Roman" w:cs="Times New Roman"/>
          <w:color w:val="000000"/>
          <w:sz w:val="28"/>
          <w:szCs w:val="28"/>
          <w:lang w:val="ru-RU"/>
        </w:rPr>
        <w:t>підтримка</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громадського</w:t>
      </w:r>
      <w:proofErr w:type="gramEnd"/>
      <w:r w:rsidRPr="00AF25AE">
        <w:rPr>
          <w:rFonts w:ascii="Times New Roman" w:eastAsia="Times New Roman" w:hAnsi="Times New Roman" w:cs="Times New Roman"/>
          <w:color w:val="000000"/>
          <w:sz w:val="28"/>
          <w:szCs w:val="28"/>
          <w:lang w:val="ru-RU"/>
        </w:rPr>
        <w:t xml:space="preserve">  формування   з охорони громадського</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порядку  і  державного кордону  «Варта Київщини-1» </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на  виконання ним завдань  по забезпеченню  громадського</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порядку  і    громадської  безпеки, запобігання  адміністративним правопорушенням</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і злочинам разом із працівниками  внутрішніх  справ, запобігання  і протидії   злочинності</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та правопорушенням  на території   Новопетрівської  сільської ради</w:t>
      </w:r>
      <w:r w:rsidRPr="00AF25AE">
        <w:rPr>
          <w:rFonts w:ascii="Times New Roman" w:eastAsia="Times New Roman" w:hAnsi="Times New Roman" w:cs="Times New Roman"/>
          <w:color w:val="000000"/>
          <w:sz w:val="28"/>
          <w:szCs w:val="28"/>
        </w:rPr>
        <w:t>  </w:t>
      </w:r>
    </w:p>
    <w:p w:rsidR="00AF25AE" w:rsidRDefault="00AF25AE" w:rsidP="00AF25AE">
      <w:pPr>
        <w:spacing w:after="0" w:line="240" w:lineRule="auto"/>
        <w:rPr>
          <w:rFonts w:ascii="Times New Roman" w:eastAsia="Times New Roman" w:hAnsi="Times New Roman" w:cs="Times New Roman"/>
          <w:sz w:val="28"/>
          <w:szCs w:val="28"/>
          <w:lang w:val="ru-RU"/>
        </w:rPr>
      </w:pPr>
    </w:p>
    <w:p w:rsidR="00621622" w:rsidRPr="00AF25AE" w:rsidRDefault="00621622" w:rsidP="00AF25AE">
      <w:pPr>
        <w:spacing w:after="0" w:line="240" w:lineRule="auto"/>
        <w:rPr>
          <w:rFonts w:ascii="Times New Roman" w:eastAsia="Times New Roman" w:hAnsi="Times New Roman" w:cs="Times New Roman"/>
          <w:sz w:val="28"/>
          <w:szCs w:val="28"/>
          <w:lang w:val="ru-RU"/>
        </w:rPr>
      </w:pPr>
    </w:p>
    <w:p w:rsidR="00AF25AE" w:rsidRPr="00AF25AE" w:rsidRDefault="00AF25AE" w:rsidP="00AF25AE">
      <w:pPr>
        <w:spacing w:after="0" w:line="240" w:lineRule="auto"/>
        <w:rPr>
          <w:rFonts w:ascii="Times New Roman" w:eastAsia="Times New Roman" w:hAnsi="Times New Roman" w:cs="Times New Roman"/>
          <w:sz w:val="28"/>
          <w:szCs w:val="28"/>
          <w:lang w:val="ru-RU"/>
        </w:rPr>
      </w:pPr>
      <w:r w:rsidRPr="00AF25AE">
        <w:rPr>
          <w:rFonts w:ascii="Times New Roman" w:eastAsia="Times New Roman" w:hAnsi="Times New Roman" w:cs="Times New Roman"/>
          <w:b/>
          <w:bCs/>
          <w:color w:val="000000"/>
          <w:sz w:val="28"/>
          <w:szCs w:val="28"/>
          <w:lang w:val="ru-RU"/>
        </w:rPr>
        <w:lastRenderedPageBreak/>
        <w:t xml:space="preserve">3. </w:t>
      </w:r>
      <w:proofErr w:type="gramStart"/>
      <w:r w:rsidRPr="00AF25AE">
        <w:rPr>
          <w:rFonts w:ascii="Times New Roman" w:eastAsia="Times New Roman" w:hAnsi="Times New Roman" w:cs="Times New Roman"/>
          <w:b/>
          <w:bCs/>
          <w:color w:val="000000"/>
          <w:sz w:val="28"/>
          <w:szCs w:val="28"/>
          <w:lang w:val="ru-RU"/>
        </w:rPr>
        <w:t>Основні</w:t>
      </w:r>
      <w:r w:rsidRPr="00AF25AE">
        <w:rPr>
          <w:rFonts w:ascii="Times New Roman" w:eastAsia="Times New Roman" w:hAnsi="Times New Roman" w:cs="Times New Roman"/>
          <w:b/>
          <w:bCs/>
          <w:color w:val="000000"/>
          <w:sz w:val="28"/>
          <w:szCs w:val="28"/>
        </w:rPr>
        <w:t> </w:t>
      </w:r>
      <w:r w:rsidRPr="00AF25AE">
        <w:rPr>
          <w:rFonts w:ascii="Times New Roman" w:eastAsia="Times New Roman" w:hAnsi="Times New Roman" w:cs="Times New Roman"/>
          <w:b/>
          <w:bCs/>
          <w:color w:val="000000"/>
          <w:sz w:val="28"/>
          <w:szCs w:val="28"/>
          <w:lang w:val="ru-RU"/>
        </w:rPr>
        <w:t xml:space="preserve"> завдання</w:t>
      </w:r>
      <w:proofErr w:type="gramEnd"/>
      <w:r w:rsidRPr="00AF25AE">
        <w:rPr>
          <w:rFonts w:ascii="Times New Roman" w:eastAsia="Times New Roman" w:hAnsi="Times New Roman" w:cs="Times New Roman"/>
          <w:b/>
          <w:bCs/>
          <w:color w:val="000000"/>
          <w:sz w:val="28"/>
          <w:szCs w:val="28"/>
          <w:lang w:val="ru-RU"/>
        </w:rPr>
        <w:t xml:space="preserve">  Програми</w:t>
      </w:r>
    </w:p>
    <w:p w:rsidR="00AF25AE" w:rsidRPr="00AF25AE" w:rsidRDefault="00AF25AE" w:rsidP="00AF25AE">
      <w:pPr>
        <w:spacing w:after="0" w:line="240" w:lineRule="auto"/>
        <w:rPr>
          <w:rFonts w:ascii="Times New Roman" w:eastAsia="Times New Roman" w:hAnsi="Times New Roman" w:cs="Times New Roman"/>
          <w:sz w:val="28"/>
          <w:szCs w:val="28"/>
          <w:lang w:val="ru-RU"/>
        </w:rPr>
      </w:pPr>
    </w:p>
    <w:p w:rsidR="00AF25AE" w:rsidRPr="00AF25AE" w:rsidRDefault="00AF25AE" w:rsidP="00AF25AE">
      <w:pPr>
        <w:spacing w:after="0" w:line="240" w:lineRule="auto"/>
        <w:ind w:firstLine="540"/>
        <w:jc w:val="both"/>
        <w:rPr>
          <w:rFonts w:ascii="Times New Roman" w:eastAsia="Times New Roman" w:hAnsi="Times New Roman" w:cs="Times New Roman"/>
          <w:sz w:val="28"/>
          <w:szCs w:val="28"/>
          <w:lang w:val="ru-RU"/>
        </w:rPr>
      </w:pPr>
      <w:proofErr w:type="gramStart"/>
      <w:r w:rsidRPr="00AF25AE">
        <w:rPr>
          <w:rFonts w:ascii="Times New Roman" w:eastAsia="Times New Roman" w:hAnsi="Times New Roman" w:cs="Times New Roman"/>
          <w:color w:val="000000"/>
          <w:sz w:val="28"/>
          <w:szCs w:val="28"/>
          <w:lang w:val="ru-RU"/>
        </w:rPr>
        <w:t>Надання</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підтримки</w:t>
      </w:r>
      <w:proofErr w:type="gramEnd"/>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громадському</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формуванню  у забезпеченні ним</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громадського  порядку і   громадської</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безпеки, запобігання  адміністративним проступкам і</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злочинам   на території.</w:t>
      </w:r>
    </w:p>
    <w:p w:rsidR="00AF25AE" w:rsidRPr="00AF25AE" w:rsidRDefault="00AF25AE" w:rsidP="00AF25AE">
      <w:pPr>
        <w:spacing w:after="0" w:line="240" w:lineRule="auto"/>
        <w:ind w:firstLine="540"/>
        <w:jc w:val="both"/>
        <w:rPr>
          <w:rFonts w:ascii="Times New Roman" w:eastAsia="Times New Roman" w:hAnsi="Times New Roman" w:cs="Times New Roman"/>
          <w:sz w:val="28"/>
          <w:szCs w:val="28"/>
          <w:lang w:val="ru-RU"/>
        </w:rPr>
      </w:pPr>
      <w:proofErr w:type="gramStart"/>
      <w:r w:rsidRPr="00AF25AE">
        <w:rPr>
          <w:rFonts w:ascii="Times New Roman" w:eastAsia="Times New Roman" w:hAnsi="Times New Roman" w:cs="Times New Roman"/>
          <w:color w:val="000000"/>
          <w:sz w:val="28"/>
          <w:szCs w:val="28"/>
          <w:lang w:val="ru-RU"/>
        </w:rPr>
        <w:t>Сприяння</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органам</w:t>
      </w:r>
      <w:proofErr w:type="gramEnd"/>
      <w:r w:rsidRPr="00AF25AE">
        <w:rPr>
          <w:rFonts w:ascii="Times New Roman" w:eastAsia="Times New Roman" w:hAnsi="Times New Roman" w:cs="Times New Roman"/>
          <w:color w:val="000000"/>
          <w:sz w:val="28"/>
          <w:szCs w:val="28"/>
          <w:lang w:val="ru-RU"/>
        </w:rPr>
        <w:t xml:space="preserve"> поліції</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у виявленні  і розкритті</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злочинів, розшуку  осіб,  які</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їх  вчинили, захисті інтересів держави, громадян від</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злочинних  посягань.</w:t>
      </w:r>
    </w:p>
    <w:p w:rsidR="00AF25AE" w:rsidRPr="00AF25AE" w:rsidRDefault="00AF25AE" w:rsidP="00AF25AE">
      <w:pPr>
        <w:spacing w:after="0" w:line="240" w:lineRule="auto"/>
        <w:ind w:firstLine="540"/>
        <w:jc w:val="both"/>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 xml:space="preserve">Участь у забезпеченні безпеки дорожнього </w:t>
      </w:r>
      <w:proofErr w:type="gramStart"/>
      <w:r w:rsidRPr="00AF25AE">
        <w:rPr>
          <w:rFonts w:ascii="Times New Roman" w:eastAsia="Times New Roman" w:hAnsi="Times New Roman" w:cs="Times New Roman"/>
          <w:color w:val="000000"/>
          <w:sz w:val="28"/>
          <w:szCs w:val="28"/>
          <w:lang w:val="ru-RU"/>
        </w:rPr>
        <w:t>руху</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та</w:t>
      </w:r>
      <w:proofErr w:type="gramEnd"/>
      <w:r w:rsidRPr="00AF25AE">
        <w:rPr>
          <w:rFonts w:ascii="Times New Roman" w:eastAsia="Times New Roman" w:hAnsi="Times New Roman" w:cs="Times New Roman"/>
          <w:color w:val="000000"/>
          <w:sz w:val="28"/>
          <w:szCs w:val="28"/>
          <w:lang w:val="ru-RU"/>
        </w:rPr>
        <w:t xml:space="preserve"> боротьби з дитячою бездоглядністю  і правопорушенням неповнолітніх.</w:t>
      </w:r>
    </w:p>
    <w:p w:rsidR="00AF25AE" w:rsidRPr="00AF25AE" w:rsidRDefault="00AF25AE" w:rsidP="00AF25AE">
      <w:pPr>
        <w:spacing w:after="0" w:line="240" w:lineRule="auto"/>
        <w:rPr>
          <w:rFonts w:ascii="Times New Roman" w:eastAsia="Times New Roman" w:hAnsi="Times New Roman" w:cs="Times New Roman"/>
          <w:sz w:val="28"/>
          <w:szCs w:val="28"/>
          <w:lang w:val="ru-RU"/>
        </w:rPr>
      </w:pPr>
    </w:p>
    <w:p w:rsidR="00AF25AE" w:rsidRPr="00AF25AE" w:rsidRDefault="00AF25AE" w:rsidP="00AF25AE">
      <w:pPr>
        <w:spacing w:after="0" w:line="240" w:lineRule="auto"/>
        <w:rPr>
          <w:rFonts w:ascii="Times New Roman" w:eastAsia="Times New Roman" w:hAnsi="Times New Roman" w:cs="Times New Roman"/>
          <w:sz w:val="28"/>
          <w:szCs w:val="28"/>
          <w:lang w:val="ru-RU"/>
        </w:rPr>
      </w:pPr>
      <w:r w:rsidRPr="00AF25AE">
        <w:rPr>
          <w:rFonts w:ascii="Times New Roman" w:eastAsia="Times New Roman" w:hAnsi="Times New Roman" w:cs="Times New Roman"/>
          <w:b/>
          <w:bCs/>
          <w:color w:val="000000"/>
          <w:sz w:val="28"/>
          <w:szCs w:val="28"/>
          <w:lang w:val="ru-RU"/>
        </w:rPr>
        <w:t xml:space="preserve">4. </w:t>
      </w:r>
      <w:proofErr w:type="gramStart"/>
      <w:r w:rsidRPr="00AF25AE">
        <w:rPr>
          <w:rFonts w:ascii="Times New Roman" w:eastAsia="Times New Roman" w:hAnsi="Times New Roman" w:cs="Times New Roman"/>
          <w:b/>
          <w:bCs/>
          <w:color w:val="000000"/>
          <w:sz w:val="28"/>
          <w:szCs w:val="28"/>
          <w:lang w:val="ru-RU"/>
        </w:rPr>
        <w:t>Очікувані</w:t>
      </w:r>
      <w:r w:rsidRPr="00AF25AE">
        <w:rPr>
          <w:rFonts w:ascii="Times New Roman" w:eastAsia="Times New Roman" w:hAnsi="Times New Roman" w:cs="Times New Roman"/>
          <w:b/>
          <w:bCs/>
          <w:color w:val="000000"/>
          <w:sz w:val="28"/>
          <w:szCs w:val="28"/>
        </w:rPr>
        <w:t> </w:t>
      </w:r>
      <w:r w:rsidRPr="00AF25AE">
        <w:rPr>
          <w:rFonts w:ascii="Times New Roman" w:eastAsia="Times New Roman" w:hAnsi="Times New Roman" w:cs="Times New Roman"/>
          <w:b/>
          <w:bCs/>
          <w:color w:val="000000"/>
          <w:sz w:val="28"/>
          <w:szCs w:val="28"/>
          <w:lang w:val="ru-RU"/>
        </w:rPr>
        <w:t xml:space="preserve"> результати</w:t>
      </w:r>
      <w:proofErr w:type="gramEnd"/>
      <w:r w:rsidRPr="00AF25AE">
        <w:rPr>
          <w:rFonts w:ascii="Times New Roman" w:eastAsia="Times New Roman" w:hAnsi="Times New Roman" w:cs="Times New Roman"/>
          <w:b/>
          <w:bCs/>
          <w:color w:val="000000"/>
          <w:sz w:val="28"/>
          <w:szCs w:val="28"/>
          <w:lang w:val="ru-RU"/>
        </w:rPr>
        <w:t xml:space="preserve"> і  ефективність</w:t>
      </w:r>
      <w:r w:rsidRPr="00AF25AE">
        <w:rPr>
          <w:rFonts w:ascii="Times New Roman" w:eastAsia="Times New Roman" w:hAnsi="Times New Roman" w:cs="Times New Roman"/>
          <w:b/>
          <w:bCs/>
          <w:color w:val="000000"/>
          <w:sz w:val="28"/>
          <w:szCs w:val="28"/>
        </w:rPr>
        <w:t> </w:t>
      </w:r>
      <w:r w:rsidRPr="00AF25AE">
        <w:rPr>
          <w:rFonts w:ascii="Times New Roman" w:eastAsia="Times New Roman" w:hAnsi="Times New Roman" w:cs="Times New Roman"/>
          <w:b/>
          <w:bCs/>
          <w:color w:val="000000"/>
          <w:sz w:val="28"/>
          <w:szCs w:val="28"/>
          <w:lang w:val="ru-RU"/>
        </w:rPr>
        <w:t xml:space="preserve"> Програми</w:t>
      </w:r>
    </w:p>
    <w:p w:rsidR="00AF25AE" w:rsidRPr="00AF25AE" w:rsidRDefault="00AF25AE" w:rsidP="00AF25AE">
      <w:pPr>
        <w:spacing w:after="0" w:line="240" w:lineRule="auto"/>
        <w:rPr>
          <w:rFonts w:ascii="Times New Roman" w:eastAsia="Times New Roman" w:hAnsi="Times New Roman" w:cs="Times New Roman"/>
          <w:sz w:val="28"/>
          <w:szCs w:val="28"/>
          <w:lang w:val="ru-RU"/>
        </w:rPr>
      </w:pPr>
    </w:p>
    <w:p w:rsidR="00AF25AE" w:rsidRPr="00AF25AE" w:rsidRDefault="00AF25AE" w:rsidP="00AF25AE">
      <w:pPr>
        <w:spacing w:after="0" w:line="240" w:lineRule="auto"/>
        <w:ind w:firstLine="540"/>
        <w:jc w:val="both"/>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 xml:space="preserve">Покращення </w:t>
      </w:r>
      <w:proofErr w:type="gramStart"/>
      <w:r w:rsidRPr="00AF25AE">
        <w:rPr>
          <w:rFonts w:ascii="Times New Roman" w:eastAsia="Times New Roman" w:hAnsi="Times New Roman" w:cs="Times New Roman"/>
          <w:color w:val="000000"/>
          <w:sz w:val="28"/>
          <w:szCs w:val="28"/>
          <w:lang w:val="ru-RU"/>
        </w:rPr>
        <w:t>правопорядку</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на</w:t>
      </w:r>
      <w:proofErr w:type="gramEnd"/>
      <w:r w:rsidRPr="00AF25AE">
        <w:rPr>
          <w:rFonts w:ascii="Times New Roman" w:eastAsia="Times New Roman" w:hAnsi="Times New Roman" w:cs="Times New Roman"/>
          <w:color w:val="000000"/>
          <w:sz w:val="28"/>
          <w:szCs w:val="28"/>
          <w:lang w:val="ru-RU"/>
        </w:rPr>
        <w:t xml:space="preserve"> території Новопетрівської сільської ради , захисту</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конституційних прав і  свобод   громадян.</w:t>
      </w:r>
    </w:p>
    <w:p w:rsidR="00AF25AE" w:rsidRPr="00AF25AE" w:rsidRDefault="00AF25AE" w:rsidP="00AF25AE">
      <w:pPr>
        <w:spacing w:after="0" w:line="240" w:lineRule="auto"/>
        <w:ind w:firstLine="540"/>
        <w:jc w:val="both"/>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 xml:space="preserve">Надання допомоги органам поліції у забезпеченні </w:t>
      </w:r>
      <w:proofErr w:type="gramStart"/>
      <w:r w:rsidRPr="00AF25AE">
        <w:rPr>
          <w:rFonts w:ascii="Times New Roman" w:eastAsia="Times New Roman" w:hAnsi="Times New Roman" w:cs="Times New Roman"/>
          <w:color w:val="000000"/>
          <w:sz w:val="28"/>
          <w:szCs w:val="28"/>
          <w:lang w:val="ru-RU"/>
        </w:rPr>
        <w:t>громадського</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порядку</w:t>
      </w:r>
      <w:proofErr w:type="gramEnd"/>
      <w:r w:rsidRPr="00AF25AE">
        <w:rPr>
          <w:rFonts w:ascii="Times New Roman" w:eastAsia="Times New Roman" w:hAnsi="Times New Roman" w:cs="Times New Roman"/>
          <w:color w:val="000000"/>
          <w:sz w:val="28"/>
          <w:szCs w:val="28"/>
          <w:lang w:val="ru-RU"/>
        </w:rPr>
        <w:t xml:space="preserve"> і   громадської  безпеки, запобігання  адміністративним правопорушенням.</w:t>
      </w:r>
    </w:p>
    <w:p w:rsidR="00AF25AE" w:rsidRPr="00AF25AE" w:rsidRDefault="00AF25AE" w:rsidP="00AF25AE">
      <w:pPr>
        <w:spacing w:after="0" w:line="240" w:lineRule="auto"/>
        <w:ind w:firstLine="540"/>
        <w:jc w:val="both"/>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 xml:space="preserve">Зменшення </w:t>
      </w:r>
      <w:proofErr w:type="gramStart"/>
      <w:r w:rsidRPr="00AF25AE">
        <w:rPr>
          <w:rFonts w:ascii="Times New Roman" w:eastAsia="Times New Roman" w:hAnsi="Times New Roman" w:cs="Times New Roman"/>
          <w:color w:val="000000"/>
          <w:sz w:val="28"/>
          <w:szCs w:val="28"/>
          <w:lang w:val="ru-RU"/>
        </w:rPr>
        <w:t>кількості</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правопорушень</w:t>
      </w:r>
      <w:proofErr w:type="gramEnd"/>
      <w:r w:rsidRPr="00AF25AE">
        <w:rPr>
          <w:rFonts w:ascii="Times New Roman" w:eastAsia="Times New Roman" w:hAnsi="Times New Roman" w:cs="Times New Roman"/>
          <w:color w:val="000000"/>
          <w:sz w:val="28"/>
          <w:szCs w:val="28"/>
          <w:lang w:val="ru-RU"/>
        </w:rPr>
        <w:t>, які скоїли неповнолітні.</w:t>
      </w:r>
    </w:p>
    <w:p w:rsidR="00AF25AE" w:rsidRPr="00AF25AE" w:rsidRDefault="00AF25AE" w:rsidP="00AF25AE">
      <w:pPr>
        <w:spacing w:after="0" w:line="240" w:lineRule="auto"/>
        <w:ind w:firstLine="540"/>
        <w:jc w:val="both"/>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 xml:space="preserve">Обмежування відвідання </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w:t>
      </w:r>
      <w:proofErr w:type="gramStart"/>
      <w:r w:rsidRPr="00AF25AE">
        <w:rPr>
          <w:rFonts w:ascii="Times New Roman" w:eastAsia="Times New Roman" w:hAnsi="Times New Roman" w:cs="Times New Roman"/>
          <w:color w:val="000000"/>
          <w:sz w:val="28"/>
          <w:szCs w:val="28"/>
          <w:lang w:val="ru-RU"/>
        </w:rPr>
        <w:t>неповнолітніми  у</w:t>
      </w:r>
      <w:proofErr w:type="gramEnd"/>
      <w:r w:rsidRPr="00AF25AE">
        <w:rPr>
          <w:rFonts w:ascii="Times New Roman" w:eastAsia="Times New Roman" w:hAnsi="Times New Roman" w:cs="Times New Roman"/>
          <w:color w:val="000000"/>
          <w:sz w:val="28"/>
          <w:szCs w:val="28"/>
          <w:lang w:val="ru-RU"/>
        </w:rPr>
        <w:t xml:space="preserve"> нічний  час громадських зібрань та</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інших закладів.</w:t>
      </w:r>
    </w:p>
    <w:p w:rsidR="00AF25AE" w:rsidRPr="00AF25AE" w:rsidRDefault="00AF25AE" w:rsidP="00AF25AE">
      <w:pPr>
        <w:spacing w:after="0" w:line="240" w:lineRule="auto"/>
        <w:ind w:firstLine="540"/>
        <w:jc w:val="both"/>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 xml:space="preserve">Надання невідкладної </w:t>
      </w:r>
      <w:proofErr w:type="gramStart"/>
      <w:r w:rsidRPr="00AF25AE">
        <w:rPr>
          <w:rFonts w:ascii="Times New Roman" w:eastAsia="Times New Roman" w:hAnsi="Times New Roman" w:cs="Times New Roman"/>
          <w:color w:val="000000"/>
          <w:sz w:val="28"/>
          <w:szCs w:val="28"/>
          <w:lang w:val="ru-RU"/>
        </w:rPr>
        <w:t>допомоги</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особам</w:t>
      </w:r>
      <w:proofErr w:type="gramEnd"/>
      <w:r w:rsidRPr="00AF25AE">
        <w:rPr>
          <w:rFonts w:ascii="Times New Roman" w:eastAsia="Times New Roman" w:hAnsi="Times New Roman" w:cs="Times New Roman"/>
          <w:color w:val="000000"/>
          <w:sz w:val="28"/>
          <w:szCs w:val="28"/>
          <w:lang w:val="ru-RU"/>
        </w:rPr>
        <w:t>, які потерпіли від  нещасних випадків.</w:t>
      </w:r>
    </w:p>
    <w:p w:rsidR="00AF25AE" w:rsidRPr="00AF25AE" w:rsidRDefault="00AF25AE" w:rsidP="00AF25AE">
      <w:pPr>
        <w:spacing w:after="0" w:line="240" w:lineRule="auto"/>
        <w:ind w:firstLine="540"/>
        <w:jc w:val="both"/>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 xml:space="preserve">у </w:t>
      </w:r>
      <w:proofErr w:type="gramStart"/>
      <w:r w:rsidRPr="00AF25AE">
        <w:rPr>
          <w:rFonts w:ascii="Times New Roman" w:eastAsia="Times New Roman" w:hAnsi="Times New Roman" w:cs="Times New Roman"/>
          <w:color w:val="000000"/>
          <w:sz w:val="28"/>
          <w:szCs w:val="28"/>
          <w:lang w:val="ru-RU"/>
        </w:rPr>
        <w:t>виявленні</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і</w:t>
      </w:r>
      <w:proofErr w:type="gramEnd"/>
      <w:r w:rsidRPr="00AF25AE">
        <w:rPr>
          <w:rFonts w:ascii="Times New Roman" w:eastAsia="Times New Roman" w:hAnsi="Times New Roman" w:cs="Times New Roman"/>
          <w:color w:val="000000"/>
          <w:sz w:val="28"/>
          <w:szCs w:val="28"/>
          <w:lang w:val="ru-RU"/>
        </w:rPr>
        <w:t xml:space="preserve"> розкритті  злочинів, розшуку</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осіб,  які  їх  вчинили, захисті інтересів держави, громадян від</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злочинних  посягань.</w:t>
      </w:r>
    </w:p>
    <w:p w:rsidR="00AF25AE" w:rsidRPr="00AF25AE" w:rsidRDefault="00AF25AE" w:rsidP="00AF25AE">
      <w:pPr>
        <w:spacing w:after="0" w:line="240" w:lineRule="auto"/>
        <w:ind w:firstLine="540"/>
        <w:jc w:val="both"/>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lang w:val="ru-RU"/>
        </w:rPr>
        <w:t xml:space="preserve">Участь у забезпеченні безпеки дорожнього </w:t>
      </w:r>
      <w:proofErr w:type="gramStart"/>
      <w:r w:rsidRPr="00AF25AE">
        <w:rPr>
          <w:rFonts w:ascii="Times New Roman" w:eastAsia="Times New Roman" w:hAnsi="Times New Roman" w:cs="Times New Roman"/>
          <w:color w:val="000000"/>
          <w:sz w:val="28"/>
          <w:szCs w:val="28"/>
          <w:lang w:val="ru-RU"/>
        </w:rPr>
        <w:t>руху</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та</w:t>
      </w:r>
      <w:proofErr w:type="gramEnd"/>
      <w:r w:rsidRPr="00AF25AE">
        <w:rPr>
          <w:rFonts w:ascii="Times New Roman" w:eastAsia="Times New Roman" w:hAnsi="Times New Roman" w:cs="Times New Roman"/>
          <w:color w:val="000000"/>
          <w:sz w:val="28"/>
          <w:szCs w:val="28"/>
          <w:lang w:val="ru-RU"/>
        </w:rPr>
        <w:t xml:space="preserve"> боротьби з дитячою бездоглядністю  </w:t>
      </w:r>
      <w:r w:rsidRPr="00AF25AE">
        <w:rPr>
          <w:rFonts w:ascii="Times New Roman" w:eastAsia="Times New Roman" w:hAnsi="Times New Roman" w:cs="Times New Roman"/>
          <w:color w:val="000000"/>
          <w:sz w:val="28"/>
          <w:szCs w:val="28"/>
        </w:rPr>
        <w:t>і правопорушенням неповнолітніх.</w:t>
      </w:r>
    </w:p>
    <w:p w:rsidR="00AF25AE" w:rsidRPr="00AF25AE" w:rsidRDefault="00AF25AE" w:rsidP="00AF25AE">
      <w:pPr>
        <w:spacing w:after="0" w:line="240" w:lineRule="auto"/>
        <w:rPr>
          <w:rFonts w:ascii="Times New Roman" w:eastAsia="Times New Roman" w:hAnsi="Times New Roman" w:cs="Times New Roman"/>
          <w:sz w:val="28"/>
          <w:szCs w:val="28"/>
        </w:rPr>
      </w:pPr>
    </w:p>
    <w:p w:rsidR="00AF25AE" w:rsidRPr="00AF25AE" w:rsidRDefault="00AF25AE" w:rsidP="00AF25AE">
      <w:pPr>
        <w:spacing w:after="0" w:line="240" w:lineRule="auto"/>
        <w:rPr>
          <w:rFonts w:ascii="Times New Roman" w:eastAsia="Times New Roman" w:hAnsi="Times New Roman" w:cs="Times New Roman"/>
          <w:sz w:val="28"/>
          <w:szCs w:val="28"/>
        </w:rPr>
      </w:pPr>
      <w:r w:rsidRPr="00AF25AE">
        <w:rPr>
          <w:rFonts w:ascii="Times New Roman" w:eastAsia="Times New Roman" w:hAnsi="Times New Roman" w:cs="Times New Roman"/>
          <w:b/>
          <w:bCs/>
          <w:color w:val="000000"/>
          <w:sz w:val="28"/>
          <w:szCs w:val="28"/>
        </w:rPr>
        <w:t>5. Питання   Програми</w:t>
      </w:r>
    </w:p>
    <w:p w:rsidR="00AF25AE" w:rsidRPr="00AF25AE" w:rsidRDefault="00AF25AE" w:rsidP="00AF25AE">
      <w:pPr>
        <w:spacing w:after="0" w:line="240" w:lineRule="auto"/>
        <w:rPr>
          <w:rFonts w:ascii="Times New Roman" w:eastAsia="Times New Roman" w:hAnsi="Times New Roman" w:cs="Times New Roman"/>
          <w:sz w:val="28"/>
          <w:szCs w:val="28"/>
        </w:rPr>
      </w:pPr>
    </w:p>
    <w:tbl>
      <w:tblPr>
        <w:tblW w:w="0" w:type="auto"/>
        <w:tblCellMar>
          <w:top w:w="15" w:type="dxa"/>
          <w:left w:w="15" w:type="dxa"/>
          <w:bottom w:w="15" w:type="dxa"/>
          <w:right w:w="15" w:type="dxa"/>
        </w:tblCellMar>
        <w:tblLook w:val="04A0" w:firstRow="1" w:lastRow="0" w:firstColumn="1" w:lastColumn="0" w:noHBand="0" w:noVBand="1"/>
      </w:tblPr>
      <w:tblGrid>
        <w:gridCol w:w="611"/>
        <w:gridCol w:w="7441"/>
        <w:gridCol w:w="1627"/>
      </w:tblGrid>
      <w:tr w:rsidR="00AF25AE" w:rsidRPr="00AF25AE" w:rsidTr="00AF2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 з/п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Заходи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rPr>
                <w:rFonts w:ascii="Times New Roman" w:eastAsia="Times New Roman" w:hAnsi="Times New Roman" w:cs="Times New Roman"/>
                <w:sz w:val="28"/>
                <w:szCs w:val="28"/>
              </w:rPr>
            </w:pPr>
          </w:p>
          <w:p w:rsidR="00AF25AE" w:rsidRPr="00AF25AE" w:rsidRDefault="00AF25AE" w:rsidP="00AF25AE">
            <w:pPr>
              <w:spacing w:after="0" w:line="240" w:lineRule="auto"/>
              <w:jc w:val="right"/>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Термін виконання</w:t>
            </w:r>
          </w:p>
          <w:p w:rsidR="00AF25AE" w:rsidRPr="00AF25AE" w:rsidRDefault="00AF25AE" w:rsidP="00AF25AE">
            <w:pPr>
              <w:spacing w:after="0" w:line="240" w:lineRule="auto"/>
              <w:rPr>
                <w:rFonts w:ascii="Times New Roman" w:eastAsia="Times New Roman" w:hAnsi="Times New Roman" w:cs="Times New Roman"/>
                <w:sz w:val="28"/>
                <w:szCs w:val="28"/>
              </w:rPr>
            </w:pPr>
          </w:p>
        </w:tc>
      </w:tr>
      <w:tr w:rsidR="00AF25AE" w:rsidRPr="00AF25AE" w:rsidTr="00AF2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 xml:space="preserve">Забезпечення правопорядку </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на території сільської  раді, захисту</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конституційних прав і  свобод   громадян.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Постійно</w:t>
            </w:r>
          </w:p>
        </w:tc>
      </w:tr>
      <w:tr w:rsidR="00AF25AE" w:rsidRPr="00AF25AE" w:rsidTr="00AF2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Разом</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з органами поліції</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організація  профілактичних</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заходів, спрямованих на запобігання</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та припинення  адміністративних  правопорушень і злочинів.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Постійно</w:t>
            </w:r>
          </w:p>
        </w:tc>
      </w:tr>
      <w:tr w:rsidR="00AF25AE" w:rsidRPr="00AF25AE" w:rsidTr="00AF2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Організація патрулювання території</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сільської ради разом  з представниками поліції під час проведення масових заходів, у вихідні та святкові дні.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Постійно</w:t>
            </w:r>
          </w:p>
        </w:tc>
      </w:tr>
      <w:tr w:rsidR="00AF25AE" w:rsidRPr="00AF25AE" w:rsidTr="00AF2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lastRenderedPageBreak/>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Здійснення контролю за дотриманням чинного законодавства щодо правил роздрібної</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торгівлі на території сільської ради  алкогольними  напоями.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Постійно</w:t>
            </w:r>
          </w:p>
        </w:tc>
      </w:tr>
      <w:tr w:rsidR="00AF25AE" w:rsidRPr="00AF25AE" w:rsidTr="00AF2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Участь у боротьбі з дитячою бездоглядністю та правопорушеннями</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неповнолітніх.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Постійно</w:t>
            </w:r>
          </w:p>
        </w:tc>
      </w:tr>
      <w:tr w:rsidR="00AF25AE" w:rsidRPr="00AF25AE" w:rsidTr="00AF2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Разом</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з органами поліції проведення</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рейдів щодо обмеження відвідання неповнолітніми</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громадських    місць  та  інших закладів у нічний</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час.</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Постійно</w:t>
            </w:r>
          </w:p>
        </w:tc>
      </w:tr>
      <w:tr w:rsidR="00AF25AE" w:rsidRPr="00AF25AE" w:rsidTr="00AF2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 xml:space="preserve">Надання невідкладної </w:t>
            </w:r>
            <w:proofErr w:type="gramStart"/>
            <w:r w:rsidRPr="00AF25AE">
              <w:rPr>
                <w:rFonts w:ascii="Times New Roman" w:eastAsia="Times New Roman" w:hAnsi="Times New Roman" w:cs="Times New Roman"/>
                <w:color w:val="000000"/>
                <w:sz w:val="28"/>
                <w:szCs w:val="28"/>
              </w:rPr>
              <w:t>допомоги  особам</w:t>
            </w:r>
            <w:proofErr w:type="gramEnd"/>
            <w:r w:rsidRPr="00AF25AE">
              <w:rPr>
                <w:rFonts w:ascii="Times New Roman" w:eastAsia="Times New Roman" w:hAnsi="Times New Roman" w:cs="Times New Roman"/>
                <w:color w:val="000000"/>
                <w:sz w:val="28"/>
                <w:szCs w:val="28"/>
              </w:rPr>
              <w:t>, які потерпіли від  нещасних випадків, рятування людей і майна. Підтримання  громадського порядку у разі виникнення надзвичайних ситуацій.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Постійно</w:t>
            </w:r>
          </w:p>
        </w:tc>
      </w:tr>
    </w:tbl>
    <w:p w:rsidR="00AF25AE" w:rsidRPr="00AF25AE" w:rsidRDefault="00AF25AE" w:rsidP="00AF25AE">
      <w:pPr>
        <w:spacing w:after="0" w:line="240" w:lineRule="auto"/>
        <w:rPr>
          <w:rFonts w:ascii="Times New Roman" w:eastAsia="Times New Roman" w:hAnsi="Times New Roman" w:cs="Times New Roman"/>
          <w:sz w:val="28"/>
          <w:szCs w:val="28"/>
        </w:rPr>
      </w:pPr>
    </w:p>
    <w:p w:rsidR="00AF25AE" w:rsidRPr="00AF25AE" w:rsidRDefault="00AF25AE" w:rsidP="00AF25AE">
      <w:pPr>
        <w:spacing w:after="0" w:line="240" w:lineRule="auto"/>
        <w:rPr>
          <w:rFonts w:ascii="Times New Roman" w:eastAsia="Times New Roman" w:hAnsi="Times New Roman" w:cs="Times New Roman"/>
          <w:sz w:val="28"/>
          <w:szCs w:val="28"/>
        </w:rPr>
      </w:pPr>
      <w:r w:rsidRPr="00AF25AE">
        <w:rPr>
          <w:rFonts w:ascii="Times New Roman" w:eastAsia="Times New Roman" w:hAnsi="Times New Roman" w:cs="Times New Roman"/>
          <w:b/>
          <w:bCs/>
          <w:color w:val="000000"/>
          <w:sz w:val="28"/>
          <w:szCs w:val="28"/>
        </w:rPr>
        <w:t xml:space="preserve">4. Обсяг і джерела </w:t>
      </w:r>
      <w:proofErr w:type="gramStart"/>
      <w:r w:rsidRPr="00AF25AE">
        <w:rPr>
          <w:rFonts w:ascii="Times New Roman" w:eastAsia="Times New Roman" w:hAnsi="Times New Roman" w:cs="Times New Roman"/>
          <w:b/>
          <w:bCs/>
          <w:color w:val="000000"/>
          <w:sz w:val="28"/>
          <w:szCs w:val="28"/>
        </w:rPr>
        <w:t>фінансування  Програми</w:t>
      </w:r>
      <w:proofErr w:type="gramEnd"/>
    </w:p>
    <w:p w:rsidR="00AF25AE" w:rsidRPr="00AF25AE" w:rsidRDefault="00AF25AE" w:rsidP="00AF25AE">
      <w:pPr>
        <w:spacing w:after="0" w:line="240" w:lineRule="auto"/>
        <w:rPr>
          <w:rFonts w:ascii="Times New Roman" w:eastAsia="Times New Roman" w:hAnsi="Times New Roman" w:cs="Times New Roman"/>
          <w:sz w:val="28"/>
          <w:szCs w:val="28"/>
        </w:rPr>
      </w:pPr>
    </w:p>
    <w:p w:rsidR="00AF25AE" w:rsidRPr="00AF25AE" w:rsidRDefault="00AF25AE" w:rsidP="00AF25AE">
      <w:pPr>
        <w:spacing w:after="0" w:line="240" w:lineRule="auto"/>
        <w:ind w:firstLine="540"/>
        <w:jc w:val="both"/>
        <w:rPr>
          <w:rFonts w:ascii="Times New Roman" w:eastAsia="Times New Roman" w:hAnsi="Times New Roman" w:cs="Times New Roman"/>
          <w:sz w:val="28"/>
          <w:szCs w:val="28"/>
          <w:lang w:val="ru-RU"/>
        </w:rPr>
      </w:pPr>
      <w:proofErr w:type="gramStart"/>
      <w:r w:rsidRPr="00AF25AE">
        <w:rPr>
          <w:rFonts w:ascii="Times New Roman" w:eastAsia="Times New Roman" w:hAnsi="Times New Roman" w:cs="Times New Roman"/>
          <w:color w:val="000000"/>
          <w:sz w:val="28"/>
          <w:szCs w:val="28"/>
          <w:lang w:val="ru-RU"/>
        </w:rPr>
        <w:t>Фінансування</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заходів</w:t>
      </w:r>
      <w:proofErr w:type="gramEnd"/>
      <w:r w:rsidRPr="00AF25AE">
        <w:rPr>
          <w:rFonts w:ascii="Times New Roman" w:eastAsia="Times New Roman" w:hAnsi="Times New Roman" w:cs="Times New Roman"/>
          <w:color w:val="000000"/>
          <w:sz w:val="28"/>
          <w:szCs w:val="28"/>
          <w:lang w:val="ru-RU"/>
        </w:rPr>
        <w:t xml:space="preserve"> програми здійснюється за рахунок коштів загального</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фонду бюджету Новопетрівської сільської ради та інших, незаборонених законом джерел.</w:t>
      </w:r>
    </w:p>
    <w:p w:rsidR="00AF25AE" w:rsidRPr="00AF25AE" w:rsidRDefault="00AF25AE" w:rsidP="00AF25AE">
      <w:pPr>
        <w:spacing w:after="0" w:line="240" w:lineRule="auto"/>
        <w:rPr>
          <w:rFonts w:ascii="Times New Roman" w:eastAsia="Times New Roman" w:hAnsi="Times New Roman" w:cs="Times New Roman"/>
          <w:sz w:val="28"/>
          <w:szCs w:val="28"/>
          <w:lang w:val="ru-RU"/>
        </w:rPr>
      </w:pPr>
    </w:p>
    <w:p w:rsidR="00621622" w:rsidRDefault="00621622" w:rsidP="00AF25AE">
      <w:pPr>
        <w:spacing w:after="0" w:line="240" w:lineRule="auto"/>
        <w:ind w:firstLine="567"/>
        <w:jc w:val="center"/>
        <w:rPr>
          <w:rFonts w:ascii="Times New Roman" w:eastAsia="Times New Roman" w:hAnsi="Times New Roman" w:cs="Times New Roman"/>
          <w:b/>
          <w:bCs/>
          <w:color w:val="000000"/>
          <w:sz w:val="28"/>
          <w:szCs w:val="28"/>
        </w:rPr>
      </w:pPr>
    </w:p>
    <w:p w:rsidR="00AF25AE" w:rsidRPr="00AF25AE" w:rsidRDefault="00AF25AE" w:rsidP="00AF25AE">
      <w:pPr>
        <w:spacing w:after="0" w:line="240" w:lineRule="auto"/>
        <w:ind w:firstLine="567"/>
        <w:jc w:val="center"/>
        <w:rPr>
          <w:rFonts w:ascii="Times New Roman" w:eastAsia="Times New Roman" w:hAnsi="Times New Roman" w:cs="Times New Roman"/>
          <w:sz w:val="28"/>
          <w:szCs w:val="28"/>
        </w:rPr>
      </w:pPr>
      <w:bookmarkStart w:id="2" w:name="_GoBack"/>
      <w:bookmarkEnd w:id="2"/>
      <w:r w:rsidRPr="00AF25AE">
        <w:rPr>
          <w:rFonts w:ascii="Times New Roman" w:eastAsia="Times New Roman" w:hAnsi="Times New Roman" w:cs="Times New Roman"/>
          <w:b/>
          <w:bCs/>
          <w:color w:val="000000"/>
          <w:sz w:val="28"/>
          <w:szCs w:val="28"/>
        </w:rPr>
        <w:t>5.. Заходи щодо реалізації Програми</w:t>
      </w:r>
    </w:p>
    <w:p w:rsidR="00AF25AE" w:rsidRPr="00AF25AE" w:rsidRDefault="00AF25AE" w:rsidP="00AF25AE">
      <w:pPr>
        <w:spacing w:after="0" w:line="240" w:lineRule="auto"/>
        <w:rPr>
          <w:rFonts w:ascii="Times New Roman" w:eastAsia="Times New Roman" w:hAnsi="Times New Roman" w:cs="Times New Roman"/>
          <w:sz w:val="28"/>
          <w:szCs w:val="28"/>
        </w:rPr>
      </w:pPr>
    </w:p>
    <w:tbl>
      <w:tblPr>
        <w:tblW w:w="0" w:type="auto"/>
        <w:tblCellMar>
          <w:top w:w="15" w:type="dxa"/>
          <w:left w:w="15" w:type="dxa"/>
          <w:bottom w:w="15" w:type="dxa"/>
          <w:right w:w="15" w:type="dxa"/>
        </w:tblCellMar>
        <w:tblLook w:val="04A0" w:firstRow="1" w:lastRow="0" w:firstColumn="1" w:lastColumn="0" w:noHBand="0" w:noVBand="1"/>
      </w:tblPr>
      <w:tblGrid>
        <w:gridCol w:w="4638"/>
        <w:gridCol w:w="1087"/>
        <w:gridCol w:w="3954"/>
      </w:tblGrid>
      <w:tr w:rsidR="00AF25AE" w:rsidRPr="00AF25AE" w:rsidTr="00AF2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Заходи по реалізації програми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2019 рік</w:t>
            </w:r>
          </w:p>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сума .грн.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Відповідальні за виконання</w:t>
            </w:r>
          </w:p>
        </w:tc>
      </w:tr>
      <w:tr w:rsidR="00AF25AE" w:rsidRPr="00AF25AE" w:rsidTr="00AF2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Матеріально-технічне забезпечення </w:t>
            </w:r>
          </w:p>
          <w:p w:rsidR="00AF25AE" w:rsidRPr="00AF25AE" w:rsidRDefault="00AF25AE" w:rsidP="00AF25AE">
            <w:pPr>
              <w:spacing w:after="0" w:line="240" w:lineRule="auto"/>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 xml:space="preserve">діяльності Громадського </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w:t>
            </w:r>
            <w:proofErr w:type="gramStart"/>
            <w:r w:rsidRPr="00AF25AE">
              <w:rPr>
                <w:rFonts w:ascii="Times New Roman" w:eastAsia="Times New Roman" w:hAnsi="Times New Roman" w:cs="Times New Roman"/>
                <w:color w:val="000000"/>
                <w:sz w:val="28"/>
                <w:szCs w:val="28"/>
                <w:lang w:val="ru-RU"/>
              </w:rPr>
              <w:t>формування  з</w:t>
            </w:r>
            <w:proofErr w:type="gramEnd"/>
            <w:r w:rsidRPr="00AF25AE">
              <w:rPr>
                <w:rFonts w:ascii="Times New Roman" w:eastAsia="Times New Roman" w:hAnsi="Times New Roman" w:cs="Times New Roman"/>
                <w:color w:val="000000"/>
                <w:sz w:val="28"/>
                <w:szCs w:val="28"/>
                <w:lang w:val="ru-RU"/>
              </w:rPr>
              <w:t xml:space="preserve"> охорони  громадського</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порядку і   державного кордону «Варта Київщини-1»</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у  т.ч:</w:t>
            </w:r>
          </w:p>
          <w:p w:rsidR="00AF25AE" w:rsidRPr="00AF25AE" w:rsidRDefault="00AF25AE" w:rsidP="00AF25AE">
            <w:pPr>
              <w:spacing w:after="0" w:line="240" w:lineRule="auto"/>
              <w:rPr>
                <w:rFonts w:ascii="Times New Roman" w:eastAsia="Times New Roman" w:hAnsi="Times New Roman" w:cs="Times New Roman"/>
                <w:sz w:val="28"/>
                <w:szCs w:val="28"/>
                <w:lang w:val="ru-RU"/>
              </w:rPr>
            </w:pPr>
          </w:p>
          <w:p w:rsidR="00AF25AE" w:rsidRPr="00AF25AE" w:rsidRDefault="00AF25AE" w:rsidP="00AF25AE">
            <w:pPr>
              <w:numPr>
                <w:ilvl w:val="0"/>
                <w:numId w:val="2"/>
              </w:numPr>
              <w:spacing w:after="0" w:line="240" w:lineRule="auto"/>
              <w:ind w:left="540"/>
              <w:textAlignment w:val="baseline"/>
              <w:rPr>
                <w:rFonts w:ascii="Times New Roman" w:eastAsia="Times New Roman" w:hAnsi="Times New Roman" w:cs="Times New Roman"/>
                <w:color w:val="000000"/>
                <w:sz w:val="28"/>
                <w:szCs w:val="28"/>
              </w:rPr>
            </w:pPr>
            <w:r w:rsidRPr="00AF25AE">
              <w:rPr>
                <w:rFonts w:ascii="Times New Roman" w:eastAsia="Times New Roman" w:hAnsi="Times New Roman" w:cs="Times New Roman"/>
                <w:color w:val="000000"/>
                <w:sz w:val="28"/>
                <w:szCs w:val="28"/>
              </w:rPr>
              <w:t xml:space="preserve">придбання </w:t>
            </w:r>
            <w:proofErr w:type="gramStart"/>
            <w:r w:rsidRPr="00AF25AE">
              <w:rPr>
                <w:rFonts w:ascii="Times New Roman" w:eastAsia="Times New Roman" w:hAnsi="Times New Roman" w:cs="Times New Roman"/>
                <w:color w:val="000000"/>
                <w:sz w:val="28"/>
                <w:szCs w:val="28"/>
              </w:rPr>
              <w:t>форми  та</w:t>
            </w:r>
            <w:proofErr w:type="gramEnd"/>
            <w:r w:rsidRPr="00AF25AE">
              <w:rPr>
                <w:rFonts w:ascii="Times New Roman" w:eastAsia="Times New Roman" w:hAnsi="Times New Roman" w:cs="Times New Roman"/>
                <w:color w:val="000000"/>
                <w:sz w:val="28"/>
                <w:szCs w:val="28"/>
              </w:rPr>
              <w:t xml:space="preserve"> спецзасобів </w:t>
            </w:r>
          </w:p>
          <w:p w:rsidR="00AF25AE" w:rsidRPr="00AF25AE" w:rsidRDefault="00AF25AE" w:rsidP="00AF25AE">
            <w:pPr>
              <w:spacing w:after="0" w:line="240" w:lineRule="auto"/>
              <w:ind w:hanging="360"/>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 </w:t>
            </w:r>
          </w:p>
          <w:p w:rsidR="00AF25AE" w:rsidRPr="00AF25AE" w:rsidRDefault="00AF25AE" w:rsidP="00AF25AE">
            <w:pPr>
              <w:numPr>
                <w:ilvl w:val="0"/>
                <w:numId w:val="3"/>
              </w:numPr>
              <w:spacing w:after="0" w:line="240" w:lineRule="auto"/>
              <w:ind w:left="540"/>
              <w:textAlignment w:val="baseline"/>
              <w:rPr>
                <w:rFonts w:ascii="Times New Roman" w:eastAsia="Times New Roman" w:hAnsi="Times New Roman" w:cs="Times New Roman"/>
                <w:color w:val="000000"/>
                <w:sz w:val="28"/>
                <w:szCs w:val="28"/>
              </w:rPr>
            </w:pPr>
            <w:r w:rsidRPr="00AF25AE">
              <w:rPr>
                <w:rFonts w:ascii="Times New Roman" w:eastAsia="Times New Roman" w:hAnsi="Times New Roman" w:cs="Times New Roman"/>
                <w:color w:val="000000"/>
                <w:sz w:val="28"/>
                <w:szCs w:val="28"/>
              </w:rPr>
              <w:t>витрати на поліграфію  </w:t>
            </w:r>
          </w:p>
          <w:p w:rsidR="00AF25AE" w:rsidRPr="00AF25AE" w:rsidRDefault="00AF25AE" w:rsidP="00AF25AE">
            <w:pPr>
              <w:spacing w:after="0" w:line="240" w:lineRule="auto"/>
              <w:rPr>
                <w:rFonts w:ascii="Times New Roman" w:eastAsia="Times New Roman" w:hAnsi="Times New Roman" w:cs="Times New Roman"/>
                <w:sz w:val="28"/>
                <w:szCs w:val="28"/>
              </w:rPr>
            </w:pPr>
          </w:p>
          <w:p w:rsidR="00AF25AE" w:rsidRPr="00AF25AE" w:rsidRDefault="00AF25AE" w:rsidP="00AF25AE">
            <w:pPr>
              <w:numPr>
                <w:ilvl w:val="0"/>
                <w:numId w:val="4"/>
              </w:numPr>
              <w:spacing w:after="0" w:line="240" w:lineRule="auto"/>
              <w:ind w:left="540"/>
              <w:textAlignment w:val="baseline"/>
              <w:rPr>
                <w:rFonts w:ascii="Times New Roman" w:eastAsia="Times New Roman" w:hAnsi="Times New Roman" w:cs="Times New Roman"/>
                <w:color w:val="000000"/>
                <w:sz w:val="28"/>
                <w:szCs w:val="28"/>
                <w:lang w:val="ru-RU"/>
              </w:rPr>
            </w:pPr>
            <w:r w:rsidRPr="00AF25AE">
              <w:rPr>
                <w:rFonts w:ascii="Times New Roman" w:eastAsia="Times New Roman" w:hAnsi="Times New Roman" w:cs="Times New Roman"/>
                <w:color w:val="000000"/>
                <w:sz w:val="28"/>
                <w:szCs w:val="28"/>
                <w:lang w:val="ru-RU"/>
              </w:rPr>
              <w:t>придбання паливно-мастильних матеріалів для транспортних засобів</w:t>
            </w:r>
          </w:p>
          <w:p w:rsidR="00AF25AE" w:rsidRPr="00AF25AE" w:rsidRDefault="00AF25AE" w:rsidP="00AF25AE">
            <w:pPr>
              <w:spacing w:after="0" w:line="240" w:lineRule="auto"/>
              <w:rPr>
                <w:rFonts w:ascii="Times New Roman" w:eastAsia="Times New Roman" w:hAnsi="Times New Roman" w:cs="Times New Roman"/>
                <w:sz w:val="28"/>
                <w:szCs w:val="28"/>
                <w:lang w:val="ru-RU"/>
              </w:rPr>
            </w:pPr>
          </w:p>
          <w:p w:rsidR="00AF25AE" w:rsidRPr="00AF25AE" w:rsidRDefault="00AF25AE" w:rsidP="00AF25AE">
            <w:pPr>
              <w:numPr>
                <w:ilvl w:val="0"/>
                <w:numId w:val="5"/>
              </w:numPr>
              <w:spacing w:after="0" w:line="240" w:lineRule="auto"/>
              <w:ind w:left="540"/>
              <w:textAlignment w:val="baseline"/>
              <w:rPr>
                <w:rFonts w:ascii="Times New Roman" w:eastAsia="Times New Roman" w:hAnsi="Times New Roman" w:cs="Times New Roman"/>
                <w:color w:val="000000"/>
                <w:sz w:val="28"/>
                <w:szCs w:val="28"/>
              </w:rPr>
            </w:pPr>
            <w:r w:rsidRPr="00AF25AE">
              <w:rPr>
                <w:rFonts w:ascii="Times New Roman" w:eastAsia="Times New Roman" w:hAnsi="Times New Roman" w:cs="Times New Roman"/>
                <w:color w:val="000000"/>
                <w:sz w:val="28"/>
                <w:szCs w:val="28"/>
              </w:rPr>
              <w:t>оренда транспортного засобу </w:t>
            </w:r>
          </w:p>
          <w:p w:rsidR="00AF25AE" w:rsidRPr="00AF25AE" w:rsidRDefault="00AF25AE" w:rsidP="00AF25AE">
            <w:pPr>
              <w:spacing w:after="0" w:line="240" w:lineRule="auto"/>
              <w:rPr>
                <w:rFonts w:ascii="Times New Roman" w:eastAsia="Times New Roman" w:hAnsi="Times New Roman" w:cs="Times New Roman"/>
                <w:sz w:val="28"/>
                <w:szCs w:val="28"/>
              </w:rPr>
            </w:pPr>
          </w:p>
          <w:p w:rsidR="00AF25AE" w:rsidRPr="00AF25AE" w:rsidRDefault="00AF25AE" w:rsidP="00AF25AE">
            <w:pPr>
              <w:numPr>
                <w:ilvl w:val="0"/>
                <w:numId w:val="6"/>
              </w:numPr>
              <w:spacing w:after="0" w:line="240" w:lineRule="auto"/>
              <w:ind w:left="540"/>
              <w:textAlignment w:val="baseline"/>
              <w:rPr>
                <w:rFonts w:ascii="Times New Roman" w:eastAsia="Times New Roman" w:hAnsi="Times New Roman" w:cs="Times New Roman"/>
                <w:color w:val="000000"/>
                <w:sz w:val="28"/>
                <w:szCs w:val="28"/>
              </w:rPr>
            </w:pPr>
            <w:r w:rsidRPr="00AF25AE">
              <w:rPr>
                <w:rFonts w:ascii="Times New Roman" w:eastAsia="Times New Roman" w:hAnsi="Times New Roman" w:cs="Times New Roman"/>
                <w:color w:val="000000"/>
                <w:sz w:val="28"/>
                <w:szCs w:val="28"/>
              </w:rPr>
              <w:t>витрати на канцелярію  </w:t>
            </w:r>
          </w:p>
          <w:p w:rsidR="00AF25AE" w:rsidRPr="00AF25AE" w:rsidRDefault="00AF25AE" w:rsidP="00AF25AE">
            <w:pPr>
              <w:spacing w:after="0" w:line="240" w:lineRule="auto"/>
              <w:rPr>
                <w:rFonts w:ascii="Times New Roman" w:eastAsia="Times New Roman" w:hAnsi="Times New Roman" w:cs="Times New Roman"/>
                <w:sz w:val="28"/>
                <w:szCs w:val="28"/>
              </w:rPr>
            </w:pPr>
          </w:p>
          <w:p w:rsidR="00AF25AE" w:rsidRPr="00AF25AE" w:rsidRDefault="00AF25AE" w:rsidP="00AF25AE">
            <w:pPr>
              <w:numPr>
                <w:ilvl w:val="0"/>
                <w:numId w:val="7"/>
              </w:numPr>
              <w:spacing w:after="0" w:line="240" w:lineRule="auto"/>
              <w:ind w:left="540"/>
              <w:textAlignment w:val="baseline"/>
              <w:rPr>
                <w:rFonts w:ascii="Times New Roman" w:eastAsia="Times New Roman" w:hAnsi="Times New Roman" w:cs="Times New Roman"/>
                <w:color w:val="000000"/>
                <w:sz w:val="28"/>
                <w:szCs w:val="28"/>
              </w:rPr>
            </w:pPr>
            <w:r w:rsidRPr="00AF25AE">
              <w:rPr>
                <w:rFonts w:ascii="Times New Roman" w:eastAsia="Times New Roman" w:hAnsi="Times New Roman" w:cs="Times New Roman"/>
                <w:color w:val="000000"/>
                <w:sz w:val="28"/>
                <w:szCs w:val="28"/>
              </w:rPr>
              <w:t>інші витрати </w:t>
            </w:r>
          </w:p>
          <w:p w:rsidR="00AF25AE" w:rsidRPr="00AF25AE" w:rsidRDefault="00AF25AE" w:rsidP="00AF25AE">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rPr>
                <w:rFonts w:ascii="Times New Roman" w:eastAsia="Times New Roman" w:hAnsi="Times New Roman" w:cs="Times New Roman"/>
                <w:sz w:val="28"/>
                <w:szCs w:val="28"/>
              </w:rPr>
            </w:pPr>
          </w:p>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499 000</w:t>
            </w:r>
          </w:p>
          <w:p w:rsidR="00AF25AE" w:rsidRPr="00AF25AE" w:rsidRDefault="00AF25AE" w:rsidP="00AF25AE">
            <w:pPr>
              <w:spacing w:after="240" w:line="240" w:lineRule="auto"/>
              <w:rPr>
                <w:rFonts w:ascii="Times New Roman" w:eastAsia="Times New Roman" w:hAnsi="Times New Roman" w:cs="Times New Roman"/>
                <w:sz w:val="28"/>
                <w:szCs w:val="28"/>
              </w:rPr>
            </w:pPr>
            <w:r w:rsidRPr="00AF25AE">
              <w:rPr>
                <w:rFonts w:ascii="Times New Roman" w:eastAsia="Times New Roman" w:hAnsi="Times New Roman" w:cs="Times New Roman"/>
                <w:sz w:val="28"/>
                <w:szCs w:val="28"/>
              </w:rPr>
              <w:br/>
            </w:r>
            <w:r w:rsidRPr="00AF25AE">
              <w:rPr>
                <w:rFonts w:ascii="Times New Roman" w:eastAsia="Times New Roman" w:hAnsi="Times New Roman" w:cs="Times New Roman"/>
                <w:sz w:val="28"/>
                <w:szCs w:val="28"/>
              </w:rPr>
              <w:br/>
            </w:r>
          </w:p>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250000</w:t>
            </w:r>
          </w:p>
          <w:p w:rsidR="00AF25AE" w:rsidRPr="00AF25AE" w:rsidRDefault="00AF25AE" w:rsidP="00AF25AE">
            <w:pPr>
              <w:spacing w:after="0" w:line="240" w:lineRule="auto"/>
              <w:rPr>
                <w:rFonts w:ascii="Times New Roman" w:eastAsia="Times New Roman" w:hAnsi="Times New Roman" w:cs="Times New Roman"/>
                <w:sz w:val="28"/>
                <w:szCs w:val="28"/>
              </w:rPr>
            </w:pPr>
          </w:p>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5000</w:t>
            </w:r>
          </w:p>
          <w:p w:rsidR="00AF25AE" w:rsidRPr="00AF25AE" w:rsidRDefault="00AF25AE" w:rsidP="00AF25AE">
            <w:pPr>
              <w:spacing w:after="0" w:line="240" w:lineRule="auto"/>
              <w:rPr>
                <w:rFonts w:ascii="Times New Roman" w:eastAsia="Times New Roman" w:hAnsi="Times New Roman" w:cs="Times New Roman"/>
                <w:sz w:val="28"/>
                <w:szCs w:val="28"/>
              </w:rPr>
            </w:pPr>
          </w:p>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104000</w:t>
            </w:r>
          </w:p>
          <w:p w:rsidR="00AF25AE" w:rsidRPr="00AF25AE" w:rsidRDefault="00AF25AE" w:rsidP="00AF25AE">
            <w:pPr>
              <w:spacing w:after="240" w:line="240" w:lineRule="auto"/>
              <w:rPr>
                <w:rFonts w:ascii="Times New Roman" w:eastAsia="Times New Roman" w:hAnsi="Times New Roman" w:cs="Times New Roman"/>
                <w:sz w:val="28"/>
                <w:szCs w:val="28"/>
              </w:rPr>
            </w:pPr>
            <w:r w:rsidRPr="00AF25AE">
              <w:rPr>
                <w:rFonts w:ascii="Times New Roman" w:eastAsia="Times New Roman" w:hAnsi="Times New Roman" w:cs="Times New Roman"/>
                <w:sz w:val="28"/>
                <w:szCs w:val="28"/>
              </w:rPr>
              <w:br/>
            </w:r>
          </w:p>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116000</w:t>
            </w:r>
          </w:p>
          <w:p w:rsidR="00AF25AE" w:rsidRPr="00AF25AE" w:rsidRDefault="00AF25AE" w:rsidP="00AF25AE">
            <w:pPr>
              <w:spacing w:after="0" w:line="240" w:lineRule="auto"/>
              <w:rPr>
                <w:rFonts w:ascii="Times New Roman" w:eastAsia="Times New Roman" w:hAnsi="Times New Roman" w:cs="Times New Roman"/>
                <w:sz w:val="28"/>
                <w:szCs w:val="28"/>
              </w:rPr>
            </w:pPr>
          </w:p>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4000</w:t>
            </w:r>
          </w:p>
          <w:p w:rsidR="00AF25AE" w:rsidRPr="00AF25AE" w:rsidRDefault="00AF25AE" w:rsidP="00AF25AE">
            <w:pPr>
              <w:spacing w:after="0" w:line="240" w:lineRule="auto"/>
              <w:rPr>
                <w:rFonts w:ascii="Times New Roman" w:eastAsia="Times New Roman" w:hAnsi="Times New Roman" w:cs="Times New Roman"/>
                <w:sz w:val="28"/>
                <w:szCs w:val="28"/>
              </w:rPr>
            </w:pPr>
          </w:p>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20000</w:t>
            </w:r>
          </w:p>
          <w:p w:rsidR="00AF25AE" w:rsidRPr="00AF25AE" w:rsidRDefault="00AF25AE" w:rsidP="00AF25AE">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proofErr w:type="gramStart"/>
            <w:r w:rsidRPr="00AF25AE">
              <w:rPr>
                <w:rFonts w:ascii="Times New Roman" w:eastAsia="Times New Roman" w:hAnsi="Times New Roman" w:cs="Times New Roman"/>
                <w:color w:val="000000"/>
                <w:sz w:val="28"/>
                <w:szCs w:val="28"/>
              </w:rPr>
              <w:lastRenderedPageBreak/>
              <w:t>Новопетрівська  сільська</w:t>
            </w:r>
            <w:proofErr w:type="gramEnd"/>
            <w:r w:rsidRPr="00AF25AE">
              <w:rPr>
                <w:rFonts w:ascii="Times New Roman" w:eastAsia="Times New Roman" w:hAnsi="Times New Roman" w:cs="Times New Roman"/>
                <w:color w:val="000000"/>
                <w:sz w:val="28"/>
                <w:szCs w:val="28"/>
              </w:rPr>
              <w:t xml:space="preserve"> рада</w:t>
            </w:r>
          </w:p>
          <w:p w:rsidR="00AF25AE" w:rsidRPr="00AF25AE" w:rsidRDefault="00AF25AE" w:rsidP="00AF25AE">
            <w:pPr>
              <w:spacing w:after="0" w:line="240" w:lineRule="auto"/>
              <w:jc w:val="center"/>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 xml:space="preserve">Громадське </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w:t>
            </w:r>
            <w:proofErr w:type="gramStart"/>
            <w:r w:rsidRPr="00AF25AE">
              <w:rPr>
                <w:rFonts w:ascii="Times New Roman" w:eastAsia="Times New Roman" w:hAnsi="Times New Roman" w:cs="Times New Roman"/>
                <w:color w:val="000000"/>
                <w:sz w:val="28"/>
                <w:szCs w:val="28"/>
                <w:lang w:val="ru-RU"/>
              </w:rPr>
              <w:t>формування  з</w:t>
            </w:r>
            <w:proofErr w:type="gramEnd"/>
            <w:r w:rsidRPr="00AF25AE">
              <w:rPr>
                <w:rFonts w:ascii="Times New Roman" w:eastAsia="Times New Roman" w:hAnsi="Times New Roman" w:cs="Times New Roman"/>
                <w:color w:val="000000"/>
                <w:sz w:val="28"/>
                <w:szCs w:val="28"/>
                <w:lang w:val="ru-RU"/>
              </w:rPr>
              <w:t xml:space="preserve"> охорони</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громадського  порядку і </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державного кордону</w:t>
            </w:r>
            <w:r w:rsidRPr="00AF25AE">
              <w:rPr>
                <w:rFonts w:ascii="Times New Roman" w:eastAsia="Times New Roman" w:hAnsi="Times New Roman" w:cs="Times New Roman"/>
                <w:color w:val="000000"/>
                <w:sz w:val="28"/>
                <w:szCs w:val="28"/>
              </w:rPr>
              <w:t>   </w:t>
            </w:r>
          </w:p>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«Варта Київщини-1» </w:t>
            </w:r>
          </w:p>
        </w:tc>
      </w:tr>
      <w:tr w:rsidR="00AF25AE" w:rsidRPr="00AF25AE" w:rsidTr="00AF2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rPr>
                <w:rFonts w:ascii="Times New Roman" w:eastAsia="Times New Roman" w:hAnsi="Times New Roman" w:cs="Times New Roman"/>
                <w:sz w:val="28"/>
                <w:szCs w:val="28"/>
              </w:rPr>
            </w:pPr>
          </w:p>
          <w:p w:rsidR="00AF25AE" w:rsidRPr="00AF25AE" w:rsidRDefault="00AF25AE" w:rsidP="00AF25AE">
            <w:pPr>
              <w:spacing w:after="0" w:line="240" w:lineRule="auto"/>
              <w:jc w:val="center"/>
              <w:rPr>
                <w:rFonts w:ascii="Times New Roman" w:eastAsia="Times New Roman" w:hAnsi="Times New Roman" w:cs="Times New Roman"/>
                <w:sz w:val="28"/>
                <w:szCs w:val="28"/>
              </w:rPr>
            </w:pPr>
            <w:proofErr w:type="gramStart"/>
            <w:r w:rsidRPr="00AF25AE">
              <w:rPr>
                <w:rFonts w:ascii="Times New Roman" w:eastAsia="Times New Roman" w:hAnsi="Times New Roman" w:cs="Times New Roman"/>
                <w:b/>
                <w:bCs/>
                <w:color w:val="000000"/>
                <w:sz w:val="28"/>
                <w:szCs w:val="28"/>
              </w:rPr>
              <w:t>Всього  коштів</w:t>
            </w:r>
            <w:proofErr w:type="gramEnd"/>
            <w:r w:rsidRPr="00AF25AE">
              <w:rPr>
                <w:rFonts w:ascii="Times New Roman" w:eastAsia="Times New Roman" w:hAnsi="Times New Roman" w:cs="Times New Roman"/>
                <w:b/>
                <w:bCs/>
                <w:color w:val="000000"/>
                <w:sz w:val="28"/>
                <w:szCs w:val="28"/>
              </w:rPr>
              <w:t xml:space="preserve">  (тис. грн.)</w:t>
            </w:r>
          </w:p>
          <w:p w:rsidR="00AF25AE" w:rsidRPr="00AF25AE" w:rsidRDefault="00AF25AE" w:rsidP="00AF25AE">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b/>
                <w:bCs/>
                <w:color w:val="000000"/>
                <w:sz w:val="28"/>
                <w:szCs w:val="28"/>
              </w:rPr>
              <w:t>499000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rPr>
                <w:rFonts w:ascii="Times New Roman" w:eastAsia="Times New Roman" w:hAnsi="Times New Roman" w:cs="Times New Roman"/>
                <w:sz w:val="28"/>
                <w:szCs w:val="28"/>
              </w:rPr>
            </w:pPr>
          </w:p>
        </w:tc>
      </w:tr>
    </w:tbl>
    <w:p w:rsidR="00AF25AE" w:rsidRPr="00AF25AE" w:rsidRDefault="00AF25AE" w:rsidP="00AF25AE">
      <w:pPr>
        <w:spacing w:after="240" w:line="240" w:lineRule="auto"/>
        <w:rPr>
          <w:rFonts w:ascii="Times New Roman" w:eastAsia="Times New Roman" w:hAnsi="Times New Roman" w:cs="Times New Roman"/>
          <w:sz w:val="28"/>
          <w:szCs w:val="28"/>
        </w:rPr>
      </w:pPr>
    </w:p>
    <w:p w:rsidR="00AF25AE" w:rsidRPr="00AF25AE" w:rsidRDefault="00AF25AE" w:rsidP="00AF25AE">
      <w:pPr>
        <w:spacing w:after="0" w:line="240" w:lineRule="auto"/>
        <w:ind w:firstLine="540"/>
        <w:jc w:val="center"/>
        <w:rPr>
          <w:rFonts w:ascii="Times New Roman" w:eastAsia="Times New Roman" w:hAnsi="Times New Roman" w:cs="Times New Roman"/>
          <w:sz w:val="28"/>
          <w:szCs w:val="28"/>
        </w:rPr>
      </w:pPr>
      <w:r w:rsidRPr="00AF25AE">
        <w:rPr>
          <w:rFonts w:ascii="Times New Roman" w:eastAsia="Times New Roman" w:hAnsi="Times New Roman" w:cs="Times New Roman"/>
          <w:b/>
          <w:bCs/>
          <w:color w:val="000000"/>
          <w:sz w:val="28"/>
          <w:szCs w:val="28"/>
        </w:rPr>
        <w:t>ПАСПОРТ</w:t>
      </w:r>
    </w:p>
    <w:p w:rsidR="00AF25AE" w:rsidRPr="00AF25AE" w:rsidRDefault="00AF25AE" w:rsidP="00AF25AE">
      <w:pPr>
        <w:spacing w:after="0" w:line="240" w:lineRule="auto"/>
        <w:ind w:firstLine="540"/>
        <w:jc w:val="center"/>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 xml:space="preserve">Програми </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w:t>
      </w:r>
      <w:proofErr w:type="gramStart"/>
      <w:r w:rsidRPr="00AF25AE">
        <w:rPr>
          <w:rFonts w:ascii="Times New Roman" w:eastAsia="Times New Roman" w:hAnsi="Times New Roman" w:cs="Times New Roman"/>
          <w:color w:val="000000"/>
          <w:sz w:val="28"/>
          <w:szCs w:val="28"/>
          <w:lang w:val="ru-RU"/>
        </w:rPr>
        <w:t>підтримки  громадського</w:t>
      </w:r>
      <w:proofErr w:type="gramEnd"/>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формування   з   охорони</w:t>
      </w:r>
      <w:r w:rsidRPr="00AF25AE">
        <w:rPr>
          <w:rFonts w:ascii="Times New Roman" w:eastAsia="Times New Roman" w:hAnsi="Times New Roman" w:cs="Times New Roman"/>
          <w:color w:val="000000"/>
          <w:sz w:val="28"/>
          <w:szCs w:val="28"/>
        </w:rPr>
        <w:t> </w:t>
      </w:r>
    </w:p>
    <w:p w:rsidR="00AF25AE" w:rsidRPr="00AF25AE" w:rsidRDefault="00AF25AE" w:rsidP="00AF25AE">
      <w:pPr>
        <w:spacing w:after="0" w:line="240" w:lineRule="auto"/>
        <w:ind w:firstLine="540"/>
        <w:jc w:val="center"/>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 xml:space="preserve">громадського </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w:t>
      </w:r>
      <w:proofErr w:type="gramStart"/>
      <w:r w:rsidRPr="00AF25AE">
        <w:rPr>
          <w:rFonts w:ascii="Times New Roman" w:eastAsia="Times New Roman" w:hAnsi="Times New Roman" w:cs="Times New Roman"/>
          <w:color w:val="000000"/>
          <w:sz w:val="28"/>
          <w:szCs w:val="28"/>
          <w:lang w:val="ru-RU"/>
        </w:rPr>
        <w:t>порядку  і</w:t>
      </w:r>
      <w:proofErr w:type="gramEnd"/>
      <w:r w:rsidRPr="00AF25AE">
        <w:rPr>
          <w:rFonts w:ascii="Times New Roman" w:eastAsia="Times New Roman" w:hAnsi="Times New Roman" w:cs="Times New Roman"/>
          <w:color w:val="000000"/>
          <w:sz w:val="28"/>
          <w:szCs w:val="28"/>
          <w:lang w:val="ru-RU"/>
        </w:rPr>
        <w:t xml:space="preserve">  державного </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кордону</w:t>
      </w:r>
    </w:p>
    <w:p w:rsidR="00AF25AE" w:rsidRPr="00AF25AE" w:rsidRDefault="00AF25AE" w:rsidP="00AF25AE">
      <w:pPr>
        <w:spacing w:after="0" w:line="240" w:lineRule="auto"/>
        <w:ind w:firstLine="540"/>
        <w:jc w:val="center"/>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 xml:space="preserve">«Варта Київщини-1» </w:t>
      </w:r>
      <w:r w:rsidRPr="00AF25AE">
        <w:rPr>
          <w:rFonts w:ascii="Times New Roman" w:eastAsia="Times New Roman" w:hAnsi="Times New Roman" w:cs="Times New Roman"/>
          <w:color w:val="000000"/>
          <w:sz w:val="28"/>
          <w:szCs w:val="28"/>
        </w:rPr>
        <w:t>   </w:t>
      </w:r>
    </w:p>
    <w:p w:rsidR="00AF25AE" w:rsidRPr="00AF25AE" w:rsidRDefault="00AF25AE" w:rsidP="00AF25AE">
      <w:pPr>
        <w:spacing w:after="0" w:line="240" w:lineRule="auto"/>
        <w:rPr>
          <w:rFonts w:ascii="Times New Roman" w:eastAsia="Times New Roman" w:hAnsi="Times New Roman" w:cs="Times New Roman"/>
          <w:sz w:val="28"/>
          <w:szCs w:val="28"/>
          <w:lang w:val="ru-RU"/>
        </w:rPr>
      </w:pPr>
    </w:p>
    <w:tbl>
      <w:tblPr>
        <w:tblW w:w="0" w:type="auto"/>
        <w:tblCellMar>
          <w:top w:w="15" w:type="dxa"/>
          <w:left w:w="15" w:type="dxa"/>
          <w:bottom w:w="15" w:type="dxa"/>
          <w:right w:w="15" w:type="dxa"/>
        </w:tblCellMar>
        <w:tblLook w:val="04A0" w:firstRow="1" w:lastRow="0" w:firstColumn="1" w:lastColumn="0" w:noHBand="0" w:noVBand="1"/>
      </w:tblPr>
      <w:tblGrid>
        <w:gridCol w:w="496"/>
        <w:gridCol w:w="4500"/>
        <w:gridCol w:w="4683"/>
      </w:tblGrid>
      <w:tr w:rsidR="00AF25AE" w:rsidRPr="00AF25AE" w:rsidTr="00AF25AE">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Програма затверджена рішенням Ноовпетрівської</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сільської ради</w:t>
            </w:r>
            <w:r w:rsidRPr="00AF25AE">
              <w:rPr>
                <w:rFonts w:ascii="Times New Roman" w:eastAsia="Times New Roman" w:hAnsi="Times New Roman" w:cs="Times New Roman"/>
                <w:color w:val="000000"/>
                <w:sz w:val="28"/>
                <w:szCs w:val="28"/>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 </w:t>
            </w:r>
          </w:p>
        </w:tc>
      </w:tr>
      <w:tr w:rsidR="00AF25AE" w:rsidRPr="00AF25AE" w:rsidTr="00AF2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Ініціатор розробки програми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Постійна комісія з питань прав людини, законності,депутатської діяльності, етики та регламенту</w:t>
            </w:r>
          </w:p>
        </w:tc>
      </w:tr>
      <w:tr w:rsidR="00AF25AE" w:rsidRPr="00AF25AE" w:rsidTr="00AF2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Дата, номер і назва розпорядчого документа</w:t>
            </w:r>
            <w:r w:rsidRPr="00AF25AE">
              <w:rPr>
                <w:rFonts w:ascii="Times New Roman" w:eastAsia="Times New Roman" w:hAnsi="Times New Roman" w:cs="Times New Roman"/>
                <w:color w:val="000000"/>
                <w:sz w:val="28"/>
                <w:szCs w:val="28"/>
              </w:rPr>
              <w:t> </w:t>
            </w:r>
          </w:p>
          <w:p w:rsidR="00AF25AE" w:rsidRPr="00AF25AE" w:rsidRDefault="00AF25AE" w:rsidP="00AF25AE">
            <w:pPr>
              <w:spacing w:after="0" w:line="240" w:lineRule="auto"/>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органу виконавчої влади</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про погодження  програми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rPr>
                <w:rFonts w:ascii="Times New Roman" w:eastAsia="Times New Roman" w:hAnsi="Times New Roman" w:cs="Times New Roman"/>
                <w:sz w:val="28"/>
                <w:szCs w:val="28"/>
                <w:lang w:val="ru-RU"/>
              </w:rPr>
            </w:pPr>
          </w:p>
        </w:tc>
      </w:tr>
      <w:tr w:rsidR="00AF25AE" w:rsidRPr="00AF25AE" w:rsidTr="00AF2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Розробник програми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Постійна комісія з питань прав людини, законності,депутатської діяльності, етики та регламенту</w:t>
            </w:r>
          </w:p>
        </w:tc>
      </w:tr>
      <w:tr w:rsidR="00AF25AE" w:rsidRPr="00AF25AE" w:rsidTr="00AF2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Співрозробники   програми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rPr>
                <w:rFonts w:ascii="Times New Roman" w:eastAsia="Times New Roman" w:hAnsi="Times New Roman" w:cs="Times New Roman"/>
                <w:sz w:val="28"/>
                <w:szCs w:val="28"/>
              </w:rPr>
            </w:pPr>
          </w:p>
        </w:tc>
      </w:tr>
      <w:tr w:rsidR="00AF25AE" w:rsidRPr="00AF25AE" w:rsidTr="00AF2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Відповідальний виконавець  програми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Ноовпетрівський   сільський  голова</w:t>
            </w:r>
          </w:p>
        </w:tc>
      </w:tr>
      <w:tr w:rsidR="00AF25AE" w:rsidRPr="00AF25AE" w:rsidTr="00AF25AE">
        <w:trPr>
          <w:trHeight w:val="24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Учасники  програми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Посадові  особи Новопетрівської  сільської ради, виконавчий  комітет, депутати  Новопетрівської  сільської ради</w:t>
            </w:r>
          </w:p>
        </w:tc>
      </w:tr>
      <w:tr w:rsidR="00AF25AE" w:rsidRPr="00AF25AE" w:rsidTr="00AF2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Термін  реалізації програми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2019  рік</w:t>
            </w:r>
          </w:p>
        </w:tc>
      </w:tr>
      <w:tr w:rsidR="00AF25AE" w:rsidRPr="00AF25AE" w:rsidTr="00AF25AE">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lastRenderedPageBreak/>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rPr>
                <w:rFonts w:ascii="Times New Roman" w:eastAsia="Times New Roman" w:hAnsi="Times New Roman" w:cs="Times New Roman"/>
                <w:sz w:val="28"/>
                <w:szCs w:val="28"/>
                <w:lang w:val="ru-RU"/>
              </w:rPr>
            </w:pPr>
            <w:r w:rsidRPr="00AF25AE">
              <w:rPr>
                <w:rFonts w:ascii="Times New Roman" w:eastAsia="Times New Roman" w:hAnsi="Times New Roman" w:cs="Times New Roman"/>
                <w:color w:val="000000"/>
                <w:sz w:val="28"/>
                <w:szCs w:val="28"/>
                <w:lang w:val="ru-RU"/>
              </w:rPr>
              <w:t>Загальний обсяг фінансових ресурсів, необхідних для реалізації програми, всього (</w:t>
            </w:r>
            <w:r w:rsidRPr="00AF25AE">
              <w:rPr>
                <w:rFonts w:ascii="Times New Roman" w:eastAsia="Times New Roman" w:hAnsi="Times New Roman" w:cs="Times New Roman"/>
                <w:color w:val="000000"/>
                <w:sz w:val="28"/>
                <w:szCs w:val="28"/>
              </w:rPr>
              <w:t> </w:t>
            </w:r>
            <w:r w:rsidRPr="00AF25AE">
              <w:rPr>
                <w:rFonts w:ascii="Times New Roman" w:eastAsia="Times New Roman" w:hAnsi="Times New Roman" w:cs="Times New Roman"/>
                <w:color w:val="000000"/>
                <w:sz w:val="28"/>
                <w:szCs w:val="28"/>
                <w:lang w:val="ru-RU"/>
              </w:rPr>
              <w:t xml:space="preserve"> 499 000) , у тому числі: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rPr>
                <w:rFonts w:ascii="Times New Roman" w:eastAsia="Times New Roman" w:hAnsi="Times New Roman" w:cs="Times New Roman"/>
                <w:sz w:val="28"/>
                <w:szCs w:val="28"/>
                <w:lang w:val="ru-RU"/>
              </w:rPr>
            </w:pPr>
          </w:p>
        </w:tc>
      </w:tr>
      <w:tr w:rsidR="00AF25AE" w:rsidRPr="00AF25AE" w:rsidTr="00AF25AE">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25AE" w:rsidRPr="00AF25AE" w:rsidRDefault="00AF25AE" w:rsidP="00AF25AE">
            <w:pPr>
              <w:spacing w:after="0" w:line="240" w:lineRule="auto"/>
              <w:rPr>
                <w:rFonts w:ascii="Times New Roman" w:eastAsia="Times New Roman" w:hAnsi="Times New Roman" w:cs="Times New Roman"/>
                <w:sz w:val="28"/>
                <w:szCs w:val="28"/>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кошти сільського бюджету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F25AE" w:rsidRPr="00AF25AE" w:rsidRDefault="00AF25AE" w:rsidP="00AF25AE">
            <w:pPr>
              <w:spacing w:after="0" w:line="240" w:lineRule="auto"/>
              <w:jc w:val="both"/>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499000 грн.</w:t>
            </w:r>
          </w:p>
        </w:tc>
      </w:tr>
      <w:tr w:rsidR="00AF25AE" w:rsidRPr="00AF25AE" w:rsidTr="00AF2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jc w:val="center"/>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Основні джерела фінансування програми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F25AE" w:rsidRPr="00AF25AE" w:rsidRDefault="00AF25AE" w:rsidP="00AF25AE">
            <w:pPr>
              <w:spacing w:after="0" w:line="240" w:lineRule="auto"/>
              <w:rPr>
                <w:rFonts w:ascii="Times New Roman" w:eastAsia="Times New Roman" w:hAnsi="Times New Roman" w:cs="Times New Roman"/>
                <w:sz w:val="28"/>
                <w:szCs w:val="28"/>
              </w:rPr>
            </w:pPr>
            <w:r w:rsidRPr="00AF25AE">
              <w:rPr>
                <w:rFonts w:ascii="Times New Roman" w:eastAsia="Times New Roman" w:hAnsi="Times New Roman" w:cs="Times New Roman"/>
                <w:color w:val="000000"/>
                <w:sz w:val="28"/>
                <w:szCs w:val="28"/>
              </w:rPr>
              <w:t>кошти бюджету  сільської ради</w:t>
            </w:r>
          </w:p>
        </w:tc>
      </w:tr>
    </w:tbl>
    <w:p w:rsidR="005026C3" w:rsidRPr="00AF25AE" w:rsidRDefault="00AF25AE" w:rsidP="005026C3">
      <w:pPr>
        <w:spacing w:before="120" w:after="120"/>
        <w:jc w:val="both"/>
        <w:rPr>
          <w:rFonts w:ascii="Times New Roman" w:hAnsi="Times New Roman" w:cs="Times New Roman"/>
          <w:bCs/>
          <w:sz w:val="28"/>
          <w:szCs w:val="28"/>
          <w:lang w:val="uk-UA"/>
        </w:rPr>
      </w:pPr>
      <w:r w:rsidRPr="00AF25AE">
        <w:rPr>
          <w:rFonts w:ascii="Times New Roman" w:eastAsia="Times New Roman" w:hAnsi="Times New Roman" w:cs="Times New Roman"/>
          <w:sz w:val="28"/>
          <w:szCs w:val="28"/>
          <w:lang w:val="ru-RU"/>
        </w:rPr>
        <w:br/>
      </w:r>
      <w:r w:rsidRPr="00AF25AE">
        <w:rPr>
          <w:rFonts w:ascii="Times New Roman" w:eastAsia="Times New Roman" w:hAnsi="Times New Roman" w:cs="Times New Roman"/>
          <w:sz w:val="28"/>
          <w:szCs w:val="28"/>
          <w:lang w:val="ru-RU"/>
        </w:rPr>
        <w:br/>
      </w:r>
      <w:r w:rsidRPr="00AF25AE">
        <w:rPr>
          <w:rFonts w:ascii="Times New Roman" w:eastAsia="Times New Roman" w:hAnsi="Times New Roman" w:cs="Times New Roman"/>
          <w:sz w:val="28"/>
          <w:szCs w:val="28"/>
          <w:lang w:val="ru-RU"/>
        </w:rPr>
        <w:br/>
      </w:r>
      <w:r>
        <w:rPr>
          <w:rFonts w:ascii="Times New Roman" w:eastAsia="Times New Roman" w:hAnsi="Times New Roman" w:cs="Times New Roman"/>
          <w:sz w:val="28"/>
          <w:szCs w:val="28"/>
          <w:lang w:val="uk-UA"/>
        </w:rPr>
        <w:t>Секретар сільської  ради                                                       С. О.Костюк</w:t>
      </w:r>
      <w:r w:rsidRPr="00AF25AE">
        <w:rPr>
          <w:rFonts w:ascii="Times New Roman" w:eastAsia="Times New Roman" w:hAnsi="Times New Roman" w:cs="Times New Roman"/>
          <w:sz w:val="28"/>
          <w:szCs w:val="28"/>
          <w:lang w:val="ru-RU"/>
        </w:rPr>
        <w:br/>
      </w:r>
      <w:r w:rsidRPr="00AF25AE">
        <w:rPr>
          <w:rFonts w:ascii="Times New Roman" w:eastAsia="Times New Roman" w:hAnsi="Times New Roman" w:cs="Times New Roman"/>
          <w:sz w:val="28"/>
          <w:szCs w:val="28"/>
          <w:lang w:val="ru-RU"/>
        </w:rPr>
        <w:br/>
      </w:r>
      <w:r w:rsidRPr="00AF25AE">
        <w:rPr>
          <w:rFonts w:ascii="Times New Roman" w:eastAsia="Times New Roman" w:hAnsi="Times New Roman" w:cs="Times New Roman"/>
          <w:sz w:val="28"/>
          <w:szCs w:val="28"/>
          <w:lang w:val="ru-RU"/>
        </w:rPr>
        <w:br/>
      </w:r>
      <w:r w:rsidRPr="00AF25AE">
        <w:rPr>
          <w:rFonts w:ascii="Times New Roman" w:eastAsia="Times New Roman" w:hAnsi="Times New Roman" w:cs="Times New Roman"/>
          <w:sz w:val="28"/>
          <w:szCs w:val="28"/>
          <w:lang w:val="ru-RU"/>
        </w:rPr>
        <w:br/>
      </w:r>
      <w:r w:rsidRPr="00AF25AE">
        <w:rPr>
          <w:rFonts w:ascii="Times New Roman" w:eastAsia="Times New Roman" w:hAnsi="Times New Roman" w:cs="Times New Roman"/>
          <w:sz w:val="28"/>
          <w:szCs w:val="28"/>
          <w:lang w:val="ru-RU"/>
        </w:rPr>
        <w:br/>
      </w:r>
      <w:r w:rsidRPr="00AF25AE">
        <w:rPr>
          <w:rFonts w:ascii="Times New Roman" w:eastAsia="Times New Roman" w:hAnsi="Times New Roman" w:cs="Times New Roman"/>
          <w:sz w:val="28"/>
          <w:szCs w:val="28"/>
          <w:lang w:val="ru-RU"/>
        </w:rPr>
        <w:br/>
      </w:r>
      <w:r w:rsidRPr="00AF25AE">
        <w:rPr>
          <w:rFonts w:ascii="Times New Roman" w:eastAsia="Times New Roman" w:hAnsi="Times New Roman" w:cs="Times New Roman"/>
          <w:sz w:val="28"/>
          <w:szCs w:val="28"/>
          <w:lang w:val="ru-RU"/>
        </w:rPr>
        <w:br/>
      </w:r>
      <w:r w:rsidRPr="00AF25AE">
        <w:rPr>
          <w:rFonts w:ascii="Times New Roman" w:eastAsia="Times New Roman" w:hAnsi="Times New Roman" w:cs="Times New Roman"/>
          <w:sz w:val="28"/>
          <w:szCs w:val="28"/>
          <w:lang w:val="ru-RU"/>
        </w:rPr>
        <w:br/>
      </w:r>
      <w:r w:rsidRPr="00AF25AE">
        <w:rPr>
          <w:rFonts w:ascii="Times New Roman" w:eastAsia="Times New Roman" w:hAnsi="Times New Roman" w:cs="Times New Roman"/>
          <w:sz w:val="28"/>
          <w:szCs w:val="28"/>
          <w:lang w:val="ru-RU"/>
        </w:rPr>
        <w:br/>
      </w:r>
    </w:p>
    <w:p w:rsidR="00F04C74" w:rsidRPr="00AF25AE" w:rsidRDefault="00F04C74">
      <w:pPr>
        <w:rPr>
          <w:rFonts w:ascii="Times New Roman" w:hAnsi="Times New Roman" w:cs="Times New Roman"/>
          <w:sz w:val="28"/>
          <w:szCs w:val="28"/>
          <w:lang w:val="ru-RU"/>
        </w:rPr>
      </w:pPr>
    </w:p>
    <w:sectPr w:rsidR="00F04C74" w:rsidRPr="00AF25A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73715"/>
    <w:multiLevelType w:val="multilevel"/>
    <w:tmpl w:val="C054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35B92"/>
    <w:multiLevelType w:val="multilevel"/>
    <w:tmpl w:val="74741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D448B8"/>
    <w:multiLevelType w:val="multilevel"/>
    <w:tmpl w:val="06E4B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A2383"/>
    <w:multiLevelType w:val="multilevel"/>
    <w:tmpl w:val="3DA0A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7B7096"/>
    <w:multiLevelType w:val="multilevel"/>
    <w:tmpl w:val="F8AA3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1474AD"/>
    <w:multiLevelType w:val="multilevel"/>
    <w:tmpl w:val="9EF6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441916"/>
    <w:multiLevelType w:val="hybridMultilevel"/>
    <w:tmpl w:val="647C4820"/>
    <w:lvl w:ilvl="0" w:tplc="090ED650">
      <w:start w:val="1"/>
      <w:numFmt w:val="decimal"/>
      <w:lvlText w:val="%1."/>
      <w:lvlJc w:val="left"/>
      <w:pPr>
        <w:ind w:left="1080" w:hanging="360"/>
      </w:pPr>
      <w:rPr>
        <w:rFonts w:cs="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4"/>
  </w:num>
  <w:num w:numId="3">
    <w:abstractNumId w:val="1"/>
  </w:num>
  <w:num w:numId="4">
    <w:abstractNumId w:val="2"/>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ED8"/>
    <w:rsid w:val="00085302"/>
    <w:rsid w:val="000E68C6"/>
    <w:rsid w:val="001835FE"/>
    <w:rsid w:val="001A792E"/>
    <w:rsid w:val="002206CA"/>
    <w:rsid w:val="003C4086"/>
    <w:rsid w:val="00427D2C"/>
    <w:rsid w:val="005026C3"/>
    <w:rsid w:val="00507B09"/>
    <w:rsid w:val="00621622"/>
    <w:rsid w:val="006269B7"/>
    <w:rsid w:val="00640786"/>
    <w:rsid w:val="006F26CB"/>
    <w:rsid w:val="0076781E"/>
    <w:rsid w:val="00843C42"/>
    <w:rsid w:val="008E58C0"/>
    <w:rsid w:val="00905ED8"/>
    <w:rsid w:val="00926D0E"/>
    <w:rsid w:val="0097780F"/>
    <w:rsid w:val="00A364A7"/>
    <w:rsid w:val="00A42325"/>
    <w:rsid w:val="00AF233D"/>
    <w:rsid w:val="00AF25AE"/>
    <w:rsid w:val="00BF2A97"/>
    <w:rsid w:val="00C262FF"/>
    <w:rsid w:val="00C946E4"/>
    <w:rsid w:val="00CA6A03"/>
    <w:rsid w:val="00D92470"/>
    <w:rsid w:val="00DA29EB"/>
    <w:rsid w:val="00DB0250"/>
    <w:rsid w:val="00E90821"/>
    <w:rsid w:val="00F04C74"/>
    <w:rsid w:val="00F6481D"/>
    <w:rsid w:val="00FF0437"/>
    <w:rsid w:val="00FF1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B6B0D"/>
  <w15:chartTrackingRefBased/>
  <w15:docId w15:val="{CB9CC270-8C03-4AD6-BB13-F5BEC812F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35FE"/>
    <w:pPr>
      <w:spacing w:line="256" w:lineRule="auto"/>
    </w:pPr>
  </w:style>
  <w:style w:type="paragraph" w:styleId="1">
    <w:name w:val="heading 1"/>
    <w:basedOn w:val="a"/>
    <w:link w:val="10"/>
    <w:qFormat/>
    <w:rsid w:val="001835FE"/>
    <w:pPr>
      <w:spacing w:before="100" w:beforeAutospacing="1" w:after="100" w:afterAutospacing="1" w:line="240" w:lineRule="auto"/>
      <w:outlineLvl w:val="0"/>
    </w:pPr>
    <w:rPr>
      <w:rFonts w:ascii="Times New Roman" w:eastAsia="Calibri"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835FE"/>
    <w:rPr>
      <w:rFonts w:ascii="Times New Roman" w:eastAsia="Calibri" w:hAnsi="Times New Roman" w:cs="Times New Roman"/>
      <w:b/>
      <w:bCs/>
      <w:kern w:val="36"/>
      <w:sz w:val="48"/>
      <w:szCs w:val="48"/>
      <w:lang w:val="ru-RU" w:eastAsia="ru-RU"/>
    </w:rPr>
  </w:style>
  <w:style w:type="paragraph" w:styleId="a3">
    <w:name w:val="Normal (Web)"/>
    <w:basedOn w:val="a"/>
    <w:uiPriority w:val="99"/>
    <w:unhideWhenUsed/>
    <w:rsid w:val="001835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
    <w:name w:val="Знак Знак2"/>
    <w:locked/>
    <w:rsid w:val="001835FE"/>
    <w:rPr>
      <w:b/>
      <w:bCs/>
      <w:kern w:val="36"/>
      <w:sz w:val="48"/>
      <w:szCs w:val="48"/>
      <w:lang w:val="ru-RU" w:eastAsia="ru-RU" w:bidi="ar-SA"/>
    </w:rPr>
  </w:style>
  <w:style w:type="character" w:styleId="a4">
    <w:name w:val="Strong"/>
    <w:basedOn w:val="a0"/>
    <w:qFormat/>
    <w:rsid w:val="001835FE"/>
    <w:rPr>
      <w:b/>
      <w:bCs/>
    </w:rPr>
  </w:style>
  <w:style w:type="paragraph" w:customStyle="1" w:styleId="Style7">
    <w:name w:val="Style7"/>
    <w:basedOn w:val="a"/>
    <w:rsid w:val="001835FE"/>
    <w:pPr>
      <w:widowControl w:val="0"/>
      <w:autoSpaceDE w:val="0"/>
      <w:autoSpaceDN w:val="0"/>
      <w:adjustRightInd w:val="0"/>
      <w:spacing w:after="0" w:line="240" w:lineRule="auto"/>
      <w:jc w:val="center"/>
    </w:pPr>
    <w:rPr>
      <w:rFonts w:ascii="Bookman Old Style" w:eastAsia="Times New Roman" w:hAnsi="Bookman Old Style" w:cs="Times New Roman"/>
      <w:sz w:val="24"/>
      <w:szCs w:val="24"/>
      <w:lang w:val="ru-RU" w:eastAsia="ru-RU"/>
    </w:rPr>
  </w:style>
  <w:style w:type="character" w:customStyle="1" w:styleId="FontStyle24">
    <w:name w:val="Font Style24"/>
    <w:rsid w:val="001835FE"/>
    <w:rPr>
      <w:rFonts w:ascii="Bookman Old Style" w:hAnsi="Bookman Old Style" w:cs="Bookman Old Style" w:hint="default"/>
      <w:b/>
      <w:bCs/>
      <w:sz w:val="24"/>
      <w:szCs w:val="24"/>
    </w:rPr>
  </w:style>
  <w:style w:type="paragraph" w:styleId="a5">
    <w:name w:val="Balloon Text"/>
    <w:basedOn w:val="a"/>
    <w:link w:val="a6"/>
    <w:uiPriority w:val="99"/>
    <w:semiHidden/>
    <w:unhideWhenUsed/>
    <w:rsid w:val="00C946E4"/>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C946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523656">
      <w:bodyDiv w:val="1"/>
      <w:marLeft w:val="0"/>
      <w:marRight w:val="0"/>
      <w:marTop w:val="0"/>
      <w:marBottom w:val="0"/>
      <w:divBdr>
        <w:top w:val="none" w:sz="0" w:space="0" w:color="auto"/>
        <w:left w:val="none" w:sz="0" w:space="0" w:color="auto"/>
        <w:bottom w:val="none" w:sz="0" w:space="0" w:color="auto"/>
        <w:right w:val="none" w:sz="0" w:space="0" w:color="auto"/>
      </w:divBdr>
      <w:divsChild>
        <w:div w:id="1799374321">
          <w:marLeft w:val="-108"/>
          <w:marRight w:val="0"/>
          <w:marTop w:val="0"/>
          <w:marBottom w:val="0"/>
          <w:divBdr>
            <w:top w:val="none" w:sz="0" w:space="0" w:color="auto"/>
            <w:left w:val="none" w:sz="0" w:space="0" w:color="auto"/>
            <w:bottom w:val="none" w:sz="0" w:space="0" w:color="auto"/>
            <w:right w:val="none" w:sz="0" w:space="0" w:color="auto"/>
          </w:divBdr>
        </w:div>
        <w:div w:id="1047071055">
          <w:marLeft w:val="-108"/>
          <w:marRight w:val="0"/>
          <w:marTop w:val="0"/>
          <w:marBottom w:val="0"/>
          <w:divBdr>
            <w:top w:val="none" w:sz="0" w:space="0" w:color="auto"/>
            <w:left w:val="none" w:sz="0" w:space="0" w:color="auto"/>
            <w:bottom w:val="none" w:sz="0" w:space="0" w:color="auto"/>
            <w:right w:val="none" w:sz="0" w:space="0" w:color="auto"/>
          </w:divBdr>
        </w:div>
      </w:divsChild>
    </w:div>
    <w:div w:id="1473213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15</Pages>
  <Words>3482</Words>
  <Characters>19848</Characters>
  <Application>Microsoft Office Word</Application>
  <DocSecurity>0</DocSecurity>
  <Lines>165</Lines>
  <Paragraphs>46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2019-11-14T13:03:00Z</cp:lastPrinted>
  <dcterms:created xsi:type="dcterms:W3CDTF">2019-10-07T11:40:00Z</dcterms:created>
  <dcterms:modified xsi:type="dcterms:W3CDTF">2019-11-14T13:03:00Z</dcterms:modified>
</cp:coreProperties>
</file>