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0964" w:rsidRDefault="001F0964" w:rsidP="001F096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3D317B70" wp14:editId="2E59439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0964" w:rsidRPr="007160FC" w:rsidRDefault="001F0964" w:rsidP="001F096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1F0964" w:rsidRDefault="001F0964" w:rsidP="001F096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1F0964" w:rsidRDefault="001F0964" w:rsidP="001F0964">
      <w:pPr>
        <w:jc w:val="center"/>
        <w:rPr>
          <w:b/>
          <w:sz w:val="28"/>
          <w:szCs w:val="28"/>
          <w:lang w:val="uk-UA"/>
        </w:rPr>
      </w:pPr>
    </w:p>
    <w:p w:rsidR="001F0964" w:rsidRDefault="001F0964" w:rsidP="001F096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1F0964" w:rsidRDefault="001F0964" w:rsidP="001F0964">
      <w:pPr>
        <w:jc w:val="center"/>
        <w:rPr>
          <w:b/>
          <w:sz w:val="28"/>
          <w:szCs w:val="28"/>
          <w:lang w:val="uk-UA"/>
        </w:rPr>
      </w:pPr>
    </w:p>
    <w:p w:rsidR="001F0964" w:rsidRDefault="001F0964" w:rsidP="001F096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«29» листопада 2023 року                                                                                    </w:t>
      </w:r>
      <w:r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842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1F0964" w:rsidRDefault="001F0964" w:rsidP="001F096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1F0964" w:rsidRDefault="001F0964" w:rsidP="00B41D45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:rsidR="001F0964" w:rsidRPr="0027441C" w:rsidRDefault="001F0964" w:rsidP="001F096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27441C">
        <w:rPr>
          <w:b/>
          <w:i/>
          <w:sz w:val="28"/>
          <w:szCs w:val="28"/>
          <w:lang w:val="uk-UA"/>
        </w:rPr>
        <w:t>Про відмову у присвоєнні адреси</w:t>
      </w:r>
    </w:p>
    <w:p w:rsidR="00B41D45" w:rsidRPr="00A325CA" w:rsidRDefault="00B41D45" w:rsidP="00B41D45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B41D45" w:rsidRPr="006F5954" w:rsidRDefault="00B41D45" w:rsidP="001F0964">
      <w:pPr>
        <w:tabs>
          <w:tab w:val="left" w:pos="567"/>
        </w:tabs>
        <w:jc w:val="both"/>
        <w:rPr>
          <w:sz w:val="28"/>
          <w:szCs w:val="28"/>
          <w:lang w:val="uk-UA"/>
        </w:rPr>
      </w:pPr>
      <w:r w:rsidRPr="00A325CA">
        <w:rPr>
          <w:sz w:val="28"/>
          <w:szCs w:val="28"/>
          <w:lang w:val="uk-UA"/>
        </w:rPr>
        <w:t xml:space="preserve">    </w:t>
      </w:r>
      <w:r w:rsidRPr="00A325CA"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Коваленко Марії Геннадії</w:t>
      </w:r>
      <w:r w:rsidRPr="00A325CA">
        <w:rPr>
          <w:b/>
          <w:sz w:val="28"/>
          <w:szCs w:val="28"/>
          <w:lang w:val="uk-UA"/>
        </w:rPr>
        <w:t xml:space="preserve">вни </w:t>
      </w:r>
      <w:r w:rsidRPr="00A325CA">
        <w:rPr>
          <w:sz w:val="28"/>
          <w:szCs w:val="28"/>
          <w:lang w:val="uk-UA"/>
        </w:rPr>
        <w:t xml:space="preserve">про присвоєння адреси об’єкту нерухомого майна на земельній ділянці </w:t>
      </w:r>
      <w:r w:rsidRPr="00795905">
        <w:rPr>
          <w:sz w:val="28"/>
          <w:szCs w:val="28"/>
          <w:lang w:val="uk-UA"/>
        </w:rPr>
        <w:t>3221885201:05:288:0104</w:t>
      </w:r>
      <w:r w:rsidRPr="00A325CA">
        <w:rPr>
          <w:sz w:val="28"/>
          <w:szCs w:val="28"/>
          <w:lang w:val="uk-UA"/>
        </w:rPr>
        <w:t xml:space="preserve"> в селі </w:t>
      </w:r>
      <w:r>
        <w:rPr>
          <w:sz w:val="28"/>
          <w:szCs w:val="28"/>
          <w:lang w:val="uk-UA"/>
        </w:rPr>
        <w:t xml:space="preserve">Лютіж </w:t>
      </w:r>
      <w:r w:rsidRPr="00A325CA">
        <w:rPr>
          <w:sz w:val="28"/>
          <w:szCs w:val="28"/>
          <w:lang w:val="uk-UA"/>
        </w:rPr>
        <w:t xml:space="preserve">та подані документи, встановлено </w:t>
      </w:r>
      <w:r>
        <w:rPr>
          <w:sz w:val="28"/>
          <w:szCs w:val="28"/>
          <w:lang w:val="uk-UA"/>
        </w:rPr>
        <w:t>невідповідність забудови до будівельного паспорту №17-27/405/2020 від 27.10.2020  видан</w:t>
      </w:r>
      <w:r w:rsidR="005C0CE3">
        <w:rPr>
          <w:sz w:val="28"/>
          <w:szCs w:val="28"/>
          <w:lang w:val="uk-UA"/>
        </w:rPr>
        <w:t>ого</w:t>
      </w:r>
      <w:r>
        <w:rPr>
          <w:sz w:val="28"/>
          <w:szCs w:val="28"/>
          <w:lang w:val="uk-UA"/>
        </w:rPr>
        <w:t xml:space="preserve"> відділом містобудування, ар</w:t>
      </w:r>
      <w:r w:rsidR="005C0CE3">
        <w:rPr>
          <w:sz w:val="28"/>
          <w:szCs w:val="28"/>
          <w:lang w:val="uk-UA"/>
        </w:rPr>
        <w:t xml:space="preserve">хітектури та житлово-комунального господарства Вишгородської райдержадміністрації </w:t>
      </w:r>
      <w:r>
        <w:rPr>
          <w:sz w:val="28"/>
          <w:szCs w:val="28"/>
          <w:lang w:val="uk-UA"/>
        </w:rPr>
        <w:t xml:space="preserve">фактичній забудові відображеній </w:t>
      </w:r>
      <w:r w:rsidR="00C20351">
        <w:rPr>
          <w:sz w:val="28"/>
          <w:szCs w:val="28"/>
          <w:lang w:val="uk-UA"/>
        </w:rPr>
        <w:t xml:space="preserve">на </w:t>
      </w:r>
      <w:r>
        <w:rPr>
          <w:sz w:val="28"/>
          <w:szCs w:val="28"/>
          <w:lang w:val="uk-UA"/>
        </w:rPr>
        <w:t>контрольній топографічній зйомці виконаній ФОП</w:t>
      </w:r>
      <w:r w:rsidR="00C20351">
        <w:rPr>
          <w:sz w:val="28"/>
          <w:szCs w:val="28"/>
          <w:lang w:val="uk-UA"/>
        </w:rPr>
        <w:t xml:space="preserve"> Давиденко С.П.</w:t>
      </w:r>
      <w:r>
        <w:rPr>
          <w:sz w:val="28"/>
          <w:szCs w:val="28"/>
          <w:lang w:val="uk-UA"/>
        </w:rPr>
        <w:t xml:space="preserve"> та фактичне розміщення будівлі в охоронній зоні ЛЕП 10кВт.</w:t>
      </w:r>
    </w:p>
    <w:p w:rsidR="00B41D45" w:rsidRPr="00A325CA" w:rsidRDefault="00B41D45" w:rsidP="001F0964">
      <w:pPr>
        <w:tabs>
          <w:tab w:val="left" w:pos="567"/>
        </w:tabs>
        <w:ind w:firstLine="567"/>
        <w:jc w:val="both"/>
        <w:rPr>
          <w:b/>
          <w:sz w:val="28"/>
          <w:szCs w:val="28"/>
          <w:lang w:val="uk-UA"/>
        </w:rPr>
      </w:pPr>
      <w:r w:rsidRPr="00A325CA">
        <w:rPr>
          <w:sz w:val="28"/>
          <w:szCs w:val="28"/>
          <w:lang w:val="uk-UA"/>
        </w:rPr>
        <w:t>Враховуючи вищевикладене та керуючись</w:t>
      </w:r>
      <w:r>
        <w:rPr>
          <w:sz w:val="28"/>
          <w:szCs w:val="28"/>
          <w:lang w:val="uk-UA"/>
        </w:rPr>
        <w:t xml:space="preserve"> </w:t>
      </w:r>
      <w:r w:rsidRPr="006F5954">
        <w:rPr>
          <w:sz w:val="28"/>
          <w:szCs w:val="28"/>
          <w:lang w:val="uk-UA"/>
        </w:rPr>
        <w:t>п</w:t>
      </w:r>
      <w:r w:rsidR="00C20351">
        <w:rPr>
          <w:sz w:val="28"/>
          <w:szCs w:val="28"/>
          <w:lang w:val="uk-UA"/>
        </w:rPr>
        <w:t>ідпунктом</w:t>
      </w:r>
      <w:r w:rsidRPr="006F5954">
        <w:rPr>
          <w:sz w:val="28"/>
          <w:szCs w:val="28"/>
          <w:lang w:val="uk-UA"/>
        </w:rPr>
        <w:t xml:space="preserve"> 2) п</w:t>
      </w:r>
      <w:r w:rsidR="00C20351">
        <w:rPr>
          <w:sz w:val="28"/>
          <w:szCs w:val="28"/>
          <w:lang w:val="uk-UA"/>
        </w:rPr>
        <w:t xml:space="preserve">ункту </w:t>
      </w:r>
      <w:r w:rsidRPr="006F5954">
        <w:rPr>
          <w:sz w:val="28"/>
          <w:szCs w:val="28"/>
          <w:lang w:val="uk-UA"/>
        </w:rPr>
        <w:t xml:space="preserve">8 </w:t>
      </w:r>
      <w:r w:rsidR="00C20351">
        <w:rPr>
          <w:rStyle w:val="rvts9"/>
          <w:bCs/>
          <w:color w:val="333333"/>
          <w:sz w:val="28"/>
          <w:szCs w:val="28"/>
          <w:shd w:val="clear" w:color="auto" w:fill="FFFFFF"/>
          <w:lang w:val="uk-UA"/>
        </w:rPr>
        <w:t>с</w:t>
      </w:r>
      <w:r w:rsidRPr="00B41D45">
        <w:rPr>
          <w:rStyle w:val="rvts9"/>
          <w:bCs/>
          <w:color w:val="333333"/>
          <w:sz w:val="28"/>
          <w:szCs w:val="28"/>
          <w:shd w:val="clear" w:color="auto" w:fill="FFFFFF"/>
          <w:lang w:val="uk-UA"/>
        </w:rPr>
        <w:t>татт</w:t>
      </w:r>
      <w:r w:rsidRPr="006F5954">
        <w:rPr>
          <w:rStyle w:val="rvts9"/>
          <w:bCs/>
          <w:color w:val="333333"/>
          <w:sz w:val="28"/>
          <w:szCs w:val="28"/>
          <w:shd w:val="clear" w:color="auto" w:fill="FFFFFF"/>
          <w:lang w:val="uk-UA"/>
        </w:rPr>
        <w:t>і</w:t>
      </w:r>
      <w:r w:rsidRPr="00B41D45">
        <w:rPr>
          <w:rStyle w:val="rvts9"/>
          <w:bCs/>
          <w:color w:val="333333"/>
          <w:sz w:val="28"/>
          <w:szCs w:val="28"/>
          <w:shd w:val="clear" w:color="auto" w:fill="FFFFFF"/>
          <w:lang w:val="uk-UA"/>
        </w:rPr>
        <w:t xml:space="preserve"> 26</w:t>
      </w:r>
      <w:r w:rsidRPr="00B41D45">
        <w:rPr>
          <w:rStyle w:val="rvts37"/>
          <w:bCs/>
          <w:color w:val="333333"/>
          <w:sz w:val="28"/>
          <w:szCs w:val="28"/>
          <w:shd w:val="clear" w:color="auto" w:fill="FFFFFF"/>
          <w:vertAlign w:val="superscript"/>
          <w:lang w:val="uk-UA"/>
        </w:rPr>
        <w:t>-4</w:t>
      </w:r>
      <w:r w:rsidRPr="006F5954">
        <w:rPr>
          <w:rStyle w:val="rvts37"/>
          <w:bCs/>
          <w:color w:val="333333"/>
          <w:sz w:val="28"/>
          <w:szCs w:val="28"/>
          <w:shd w:val="clear" w:color="auto" w:fill="FFFFFF"/>
          <w:vertAlign w:val="superscript"/>
          <w:lang w:val="uk-UA"/>
        </w:rPr>
        <w:t xml:space="preserve"> </w:t>
      </w:r>
      <w:r w:rsidRPr="006F5954">
        <w:rPr>
          <w:rStyle w:val="rvts9"/>
          <w:bCs/>
          <w:color w:val="333333"/>
          <w:sz w:val="28"/>
          <w:szCs w:val="28"/>
          <w:shd w:val="clear" w:color="auto" w:fill="FFFFFF"/>
          <w:lang w:val="uk-UA"/>
        </w:rPr>
        <w:t xml:space="preserve"> Зак</w:t>
      </w:r>
      <w:r w:rsidR="00C20351">
        <w:rPr>
          <w:rStyle w:val="rvts9"/>
          <w:bCs/>
          <w:color w:val="333333"/>
          <w:sz w:val="28"/>
          <w:szCs w:val="28"/>
          <w:shd w:val="clear" w:color="auto" w:fill="FFFFFF"/>
          <w:lang w:val="uk-UA"/>
        </w:rPr>
        <w:t>ону</w:t>
      </w:r>
      <w:r w:rsidRPr="006F5954">
        <w:rPr>
          <w:rStyle w:val="rvts9"/>
          <w:bCs/>
          <w:color w:val="333333"/>
          <w:sz w:val="28"/>
          <w:szCs w:val="28"/>
          <w:shd w:val="clear" w:color="auto" w:fill="FFFFFF"/>
          <w:lang w:val="uk-UA"/>
        </w:rPr>
        <w:t xml:space="preserve"> Укр</w:t>
      </w:r>
      <w:r w:rsidR="00C20351">
        <w:rPr>
          <w:rStyle w:val="rvts9"/>
          <w:bCs/>
          <w:color w:val="333333"/>
          <w:sz w:val="28"/>
          <w:szCs w:val="28"/>
          <w:shd w:val="clear" w:color="auto" w:fill="FFFFFF"/>
          <w:lang w:val="uk-UA"/>
        </w:rPr>
        <w:t>аїни</w:t>
      </w:r>
      <w:r w:rsidRPr="006F5954">
        <w:rPr>
          <w:rStyle w:val="rvts9"/>
          <w:bCs/>
          <w:color w:val="333333"/>
          <w:sz w:val="28"/>
          <w:szCs w:val="28"/>
          <w:shd w:val="clear" w:color="auto" w:fill="FFFFFF"/>
          <w:lang w:val="uk-UA"/>
        </w:rPr>
        <w:t xml:space="preserve"> </w:t>
      </w:r>
      <w:r>
        <w:rPr>
          <w:rStyle w:val="rvts9"/>
          <w:bCs/>
          <w:color w:val="333333"/>
          <w:sz w:val="28"/>
          <w:szCs w:val="28"/>
          <w:shd w:val="clear" w:color="auto" w:fill="FFFFFF"/>
          <w:lang w:val="uk-UA"/>
        </w:rPr>
        <w:t>«</w:t>
      </w:r>
      <w:r w:rsidRPr="00B41D45">
        <w:rPr>
          <w:bCs/>
          <w:color w:val="333333"/>
          <w:sz w:val="28"/>
          <w:szCs w:val="28"/>
          <w:shd w:val="clear" w:color="auto" w:fill="FFFFFF"/>
          <w:lang w:val="uk-UA"/>
        </w:rPr>
        <w:t>Про регулювання містобудівної діяльності</w:t>
      </w:r>
      <w:r>
        <w:rPr>
          <w:bCs/>
          <w:color w:val="333333"/>
          <w:sz w:val="28"/>
          <w:szCs w:val="28"/>
          <w:shd w:val="clear" w:color="auto" w:fill="FFFFFF"/>
          <w:lang w:val="uk-UA"/>
        </w:rPr>
        <w:t>»</w:t>
      </w:r>
      <w:r w:rsidRPr="00A325CA">
        <w:rPr>
          <w:sz w:val="28"/>
          <w:szCs w:val="28"/>
          <w:lang w:val="uk-UA"/>
        </w:rPr>
        <w:t xml:space="preserve"> статтею 376 Цивільного кодексу України</w:t>
      </w:r>
      <w:r w:rsidRPr="00A325CA">
        <w:rPr>
          <w:sz w:val="28"/>
          <w:szCs w:val="28"/>
          <w:lang w:val="uk-UA" w:eastAsia="uk-UA"/>
        </w:rPr>
        <w:t xml:space="preserve">, </w:t>
      </w:r>
      <w:r w:rsidRPr="00A325CA">
        <w:rPr>
          <w:sz w:val="28"/>
          <w:szCs w:val="28"/>
          <w:lang w:val="uk-UA"/>
        </w:rPr>
        <w:t xml:space="preserve">статтями 37, 59 Закону України «Про місцеве самоврядування в Україні», </w:t>
      </w:r>
      <w:r w:rsidRPr="00A325CA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B41D45" w:rsidRDefault="00B41D45" w:rsidP="00B41D45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</w:p>
    <w:p w:rsidR="00B41D45" w:rsidRPr="00A325CA" w:rsidRDefault="00B41D45" w:rsidP="00B41D45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A325CA">
        <w:rPr>
          <w:b/>
          <w:sz w:val="28"/>
          <w:szCs w:val="28"/>
          <w:lang w:val="uk-UA"/>
        </w:rPr>
        <w:t>ВИРІШИВ:</w:t>
      </w:r>
    </w:p>
    <w:p w:rsidR="00B41D45" w:rsidRPr="00A325CA" w:rsidRDefault="00B41D45" w:rsidP="00B41D4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A325CA">
        <w:rPr>
          <w:sz w:val="28"/>
          <w:szCs w:val="28"/>
          <w:lang w:val="uk-UA"/>
        </w:rPr>
        <w:t xml:space="preserve">1. Відмовити </w:t>
      </w:r>
      <w:r>
        <w:rPr>
          <w:sz w:val="28"/>
          <w:szCs w:val="28"/>
          <w:lang w:val="uk-UA"/>
        </w:rPr>
        <w:t>Коваленко Марії Геннадіївні</w:t>
      </w:r>
      <w:r w:rsidRPr="00A325CA">
        <w:rPr>
          <w:sz w:val="28"/>
          <w:szCs w:val="28"/>
          <w:lang w:val="uk-UA"/>
        </w:rPr>
        <w:t xml:space="preserve"> у присвоєнні адреси об’єкту нерухомого майна на земельній ділянці </w:t>
      </w:r>
      <w:r w:rsidR="00E629E0">
        <w:rPr>
          <w:sz w:val="28"/>
          <w:szCs w:val="28"/>
          <w:lang w:val="uk-UA"/>
        </w:rPr>
        <w:t xml:space="preserve">з кадастровим номером </w:t>
      </w:r>
      <w:r w:rsidRPr="00795905">
        <w:rPr>
          <w:sz w:val="28"/>
          <w:szCs w:val="28"/>
          <w:lang w:val="uk-UA"/>
        </w:rPr>
        <w:t>3221885201:05:288:0104</w:t>
      </w:r>
      <w:r w:rsidRPr="00A325CA">
        <w:rPr>
          <w:sz w:val="28"/>
          <w:szCs w:val="28"/>
          <w:lang w:val="uk-UA"/>
        </w:rPr>
        <w:t>.</w:t>
      </w:r>
    </w:p>
    <w:p w:rsidR="00B41D45" w:rsidRPr="00A325CA" w:rsidRDefault="00B41D45" w:rsidP="00B41D45">
      <w:pPr>
        <w:tabs>
          <w:tab w:val="left" w:pos="0"/>
        </w:tabs>
        <w:spacing w:before="240"/>
        <w:jc w:val="both"/>
        <w:rPr>
          <w:rStyle w:val="rvts6"/>
          <w:color w:val="000000"/>
          <w:sz w:val="28"/>
          <w:szCs w:val="28"/>
          <w:lang w:val="uk-UA"/>
        </w:rPr>
      </w:pPr>
      <w:r w:rsidRPr="00A325CA">
        <w:rPr>
          <w:rStyle w:val="rvts6"/>
          <w:color w:val="000000"/>
          <w:sz w:val="28"/>
          <w:szCs w:val="28"/>
          <w:lang w:val="uk-UA"/>
        </w:rPr>
        <w:t>2. Контроль за виконанням цього рішення покласти на Петровську Т.В., секретаря виконавчого комітету.</w:t>
      </w:r>
    </w:p>
    <w:p w:rsidR="00B41D45" w:rsidRPr="00A325CA" w:rsidRDefault="00B41D45" w:rsidP="00B41D45">
      <w:pPr>
        <w:ind w:firstLine="708"/>
        <w:jc w:val="both"/>
        <w:rPr>
          <w:b/>
          <w:sz w:val="28"/>
          <w:szCs w:val="28"/>
          <w:lang w:val="uk-UA"/>
        </w:rPr>
      </w:pPr>
    </w:p>
    <w:p w:rsidR="00B41D45" w:rsidRDefault="00B41D45" w:rsidP="00B41D45">
      <w:pPr>
        <w:ind w:firstLine="708"/>
        <w:jc w:val="both"/>
        <w:rPr>
          <w:b/>
          <w:sz w:val="28"/>
          <w:szCs w:val="28"/>
          <w:lang w:val="uk-UA"/>
        </w:rPr>
      </w:pPr>
    </w:p>
    <w:p w:rsidR="00B41D45" w:rsidRDefault="00B41D45" w:rsidP="00B41D45">
      <w:pPr>
        <w:ind w:firstLine="708"/>
        <w:jc w:val="both"/>
        <w:rPr>
          <w:b/>
          <w:sz w:val="28"/>
          <w:szCs w:val="28"/>
          <w:lang w:val="uk-UA"/>
        </w:rPr>
      </w:pPr>
    </w:p>
    <w:p w:rsidR="00B41D45" w:rsidRPr="00A325CA" w:rsidRDefault="00B41D45" w:rsidP="00E629E0">
      <w:pPr>
        <w:jc w:val="both"/>
        <w:rPr>
          <w:sz w:val="28"/>
          <w:szCs w:val="28"/>
          <w:lang w:val="uk-UA"/>
        </w:rPr>
      </w:pPr>
      <w:r w:rsidRPr="00A325CA">
        <w:rPr>
          <w:b/>
          <w:sz w:val="28"/>
          <w:szCs w:val="28"/>
          <w:lang w:val="uk-UA"/>
        </w:rPr>
        <w:t xml:space="preserve">Сільський голова           </w:t>
      </w:r>
      <w:r w:rsidR="00E629E0">
        <w:rPr>
          <w:b/>
          <w:sz w:val="28"/>
          <w:szCs w:val="28"/>
          <w:lang w:val="uk-UA"/>
        </w:rPr>
        <w:tab/>
      </w:r>
      <w:r w:rsidR="00E629E0">
        <w:rPr>
          <w:b/>
          <w:sz w:val="28"/>
          <w:szCs w:val="28"/>
          <w:lang w:val="uk-UA"/>
        </w:rPr>
        <w:tab/>
      </w:r>
      <w:r w:rsidR="00E629E0">
        <w:rPr>
          <w:b/>
          <w:sz w:val="28"/>
          <w:szCs w:val="28"/>
          <w:lang w:val="uk-UA"/>
        </w:rPr>
        <w:tab/>
      </w:r>
      <w:r w:rsidR="001F0964">
        <w:rPr>
          <w:b/>
          <w:sz w:val="28"/>
          <w:szCs w:val="28"/>
          <w:lang w:val="uk-UA"/>
        </w:rPr>
        <w:t xml:space="preserve">    </w:t>
      </w:r>
      <w:bookmarkStart w:id="0" w:name="_GoBack"/>
      <w:bookmarkEnd w:id="0"/>
      <w:r w:rsidRPr="00A325CA">
        <w:rPr>
          <w:b/>
          <w:sz w:val="28"/>
          <w:szCs w:val="28"/>
          <w:lang w:val="uk-UA"/>
        </w:rPr>
        <w:t xml:space="preserve">                 </w:t>
      </w:r>
      <w:proofErr w:type="spellStart"/>
      <w:r w:rsidRPr="00A325CA">
        <w:rPr>
          <w:b/>
          <w:sz w:val="28"/>
          <w:szCs w:val="28"/>
          <w:lang w:val="uk-UA"/>
        </w:rPr>
        <w:t>Радіон</w:t>
      </w:r>
      <w:proofErr w:type="spellEnd"/>
      <w:r w:rsidRPr="00A325CA">
        <w:rPr>
          <w:b/>
          <w:sz w:val="28"/>
          <w:szCs w:val="28"/>
          <w:lang w:val="uk-UA"/>
        </w:rPr>
        <w:t xml:space="preserve">  СТАРЕНЬКИЙ</w:t>
      </w:r>
    </w:p>
    <w:p w:rsidR="00B41D45" w:rsidRPr="00A325CA" w:rsidRDefault="00B41D45" w:rsidP="00B41D45">
      <w:pPr>
        <w:rPr>
          <w:lang w:val="uk-UA"/>
        </w:rPr>
      </w:pPr>
    </w:p>
    <w:p w:rsidR="00B41D45" w:rsidRPr="00A325CA" w:rsidRDefault="00B41D45" w:rsidP="00B41D45">
      <w:pPr>
        <w:rPr>
          <w:lang w:val="uk-UA"/>
        </w:rPr>
      </w:pPr>
    </w:p>
    <w:p w:rsidR="00F00C5F" w:rsidRDefault="00F00C5F"/>
    <w:sectPr w:rsidR="00F00C5F" w:rsidSect="001F0964">
      <w:pgSz w:w="11906" w:h="16838"/>
      <w:pgMar w:top="568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E68"/>
    <w:rsid w:val="00121D6C"/>
    <w:rsid w:val="001F0964"/>
    <w:rsid w:val="0038154F"/>
    <w:rsid w:val="005C0CE3"/>
    <w:rsid w:val="005E30A8"/>
    <w:rsid w:val="00773638"/>
    <w:rsid w:val="008800F8"/>
    <w:rsid w:val="008A2A15"/>
    <w:rsid w:val="00B26AE1"/>
    <w:rsid w:val="00B41D45"/>
    <w:rsid w:val="00C20351"/>
    <w:rsid w:val="00D92E68"/>
    <w:rsid w:val="00E629E0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D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B41D45"/>
  </w:style>
  <w:style w:type="character" w:customStyle="1" w:styleId="rvts9">
    <w:name w:val="rvts9"/>
    <w:basedOn w:val="a0"/>
    <w:rsid w:val="00B41D45"/>
  </w:style>
  <w:style w:type="character" w:customStyle="1" w:styleId="rvts37">
    <w:name w:val="rvts37"/>
    <w:basedOn w:val="a0"/>
    <w:rsid w:val="00B41D45"/>
  </w:style>
  <w:style w:type="paragraph" w:styleId="a3">
    <w:name w:val="Balloon Text"/>
    <w:basedOn w:val="a"/>
    <w:link w:val="a4"/>
    <w:uiPriority w:val="99"/>
    <w:semiHidden/>
    <w:unhideWhenUsed/>
    <w:rsid w:val="00B41D4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1D45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D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B41D45"/>
  </w:style>
  <w:style w:type="character" w:customStyle="1" w:styleId="rvts9">
    <w:name w:val="rvts9"/>
    <w:basedOn w:val="a0"/>
    <w:rsid w:val="00B41D45"/>
  </w:style>
  <w:style w:type="character" w:customStyle="1" w:styleId="rvts37">
    <w:name w:val="rvts37"/>
    <w:basedOn w:val="a0"/>
    <w:rsid w:val="00B41D45"/>
  </w:style>
  <w:style w:type="paragraph" w:styleId="a3">
    <w:name w:val="Balloon Text"/>
    <w:basedOn w:val="a"/>
    <w:link w:val="a4"/>
    <w:uiPriority w:val="99"/>
    <w:semiHidden/>
    <w:unhideWhenUsed/>
    <w:rsid w:val="00B41D4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1D45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dcterms:created xsi:type="dcterms:W3CDTF">2023-11-28T12:29:00Z</dcterms:created>
  <dcterms:modified xsi:type="dcterms:W3CDTF">2023-12-04T11:10:00Z</dcterms:modified>
</cp:coreProperties>
</file>