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91D53" w14:textId="77777777" w:rsidR="00F60574" w:rsidRDefault="00F60574" w:rsidP="00F605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CA42B7E" wp14:editId="41256DF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6CBCC" w14:textId="77777777" w:rsidR="00F60574" w:rsidRPr="007160FC" w:rsidRDefault="00F60574" w:rsidP="00F605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975385D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E200732" w14:textId="77777777" w:rsidR="00DB5E62" w:rsidRDefault="00DB5E62" w:rsidP="00F60574">
      <w:pPr>
        <w:jc w:val="center"/>
        <w:rPr>
          <w:b/>
          <w:sz w:val="28"/>
          <w:szCs w:val="28"/>
          <w:lang w:val="uk-UA"/>
        </w:rPr>
      </w:pPr>
    </w:p>
    <w:p w14:paraId="410006CD" w14:textId="7F4BE869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911B719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</w:p>
    <w:p w14:paraId="77A9FEA3" w14:textId="0F047F17" w:rsidR="00F60574" w:rsidRDefault="00F60574" w:rsidP="00F605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B5E62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 xml:space="preserve">» </w:t>
      </w:r>
      <w:r w:rsidR="00121EBA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  <w:lang w:val="uk-UA"/>
        </w:rPr>
        <w:t xml:space="preserve"> 2024 року                                                                         </w:t>
      </w:r>
      <w:r w:rsidR="00DB5E62">
        <w:rPr>
          <w:b/>
          <w:i/>
          <w:sz w:val="28"/>
          <w:szCs w:val="28"/>
          <w:lang w:val="uk-UA"/>
        </w:rPr>
        <w:t xml:space="preserve">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DB5E62">
        <w:rPr>
          <w:b/>
          <w:i/>
          <w:sz w:val="28"/>
          <w:szCs w:val="28"/>
          <w:lang w:val="uk-UA"/>
        </w:rPr>
        <w:t xml:space="preserve"> 1157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F9ABB22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E09F45E" w14:textId="77777777" w:rsidR="00F60574" w:rsidRDefault="00F60574" w:rsidP="00F60574">
      <w:pPr>
        <w:rPr>
          <w:b/>
          <w:sz w:val="28"/>
          <w:szCs w:val="28"/>
          <w:lang w:val="uk-UA"/>
        </w:rPr>
      </w:pPr>
    </w:p>
    <w:p w14:paraId="5EF0C55D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5D06D81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805DD35" w14:textId="77777777" w:rsidR="00F60574" w:rsidRDefault="00F60574" w:rsidP="00F605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BF6CFD">
        <w:rPr>
          <w:b/>
          <w:sz w:val="28"/>
          <w:szCs w:val="28"/>
          <w:lang w:val="uk-UA"/>
        </w:rPr>
        <w:t>Попової Олени Володимирівни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</w:t>
      </w:r>
      <w:r w:rsidR="00BF6CFD">
        <w:rPr>
          <w:sz w:val="28"/>
          <w:szCs w:val="28"/>
          <w:lang w:val="uk-UA"/>
        </w:rPr>
        <w:t xml:space="preserve"> </w:t>
      </w:r>
      <w:r w:rsidRPr="00713C7A">
        <w:rPr>
          <w:sz w:val="28"/>
          <w:szCs w:val="28"/>
          <w:lang w:val="uk-UA"/>
        </w:rPr>
        <w:t>№</w:t>
      </w:r>
      <w:r w:rsidR="00BF6CFD" w:rsidRPr="00BF6CFD">
        <w:rPr>
          <w:sz w:val="28"/>
          <w:szCs w:val="28"/>
        </w:rPr>
        <w:t>ІУ101240501196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40410F2" w14:textId="77777777" w:rsidR="00F60574" w:rsidRDefault="00F60574" w:rsidP="00F6057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B0AF3D3" w14:textId="77777777" w:rsidR="00F60574" w:rsidRDefault="00F60574" w:rsidP="00F605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E38AC50" w14:textId="7800CE13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Присвоїти завершеному будівництвом</w:t>
      </w:r>
      <w:r w:rsidR="00121E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житловому будинку садибного типу загальною площею – </w:t>
      </w:r>
      <w:r w:rsidR="00BF6CFD">
        <w:rPr>
          <w:b/>
          <w:bCs/>
          <w:sz w:val="28"/>
          <w:szCs w:val="28"/>
          <w:lang w:val="uk-UA"/>
        </w:rPr>
        <w:t>155,3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BF6CFD">
        <w:rPr>
          <w:b/>
          <w:bCs/>
          <w:sz w:val="28"/>
          <w:szCs w:val="28"/>
          <w:lang w:val="uk-UA"/>
        </w:rPr>
        <w:t>73,1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BF6CFD">
        <w:rPr>
          <w:b/>
          <w:sz w:val="28"/>
          <w:szCs w:val="28"/>
          <w:lang w:val="uk-UA"/>
        </w:rPr>
        <w:t>3221887801:03:129:0102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BF6CFD">
        <w:rPr>
          <w:b/>
          <w:sz w:val="28"/>
          <w:szCs w:val="28"/>
          <w:lang w:val="uk-UA"/>
        </w:rPr>
        <w:t>Старі</w:t>
      </w:r>
      <w:r>
        <w:rPr>
          <w:b/>
          <w:sz w:val="28"/>
          <w:szCs w:val="28"/>
          <w:lang w:val="uk-UA"/>
        </w:rPr>
        <w:t xml:space="preserve">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BF6CFD">
        <w:rPr>
          <w:b/>
          <w:sz w:val="28"/>
          <w:szCs w:val="28"/>
          <w:lang w:val="uk-UA"/>
        </w:rPr>
        <w:t>Сонячна</w:t>
      </w:r>
      <w:r>
        <w:rPr>
          <w:b/>
          <w:sz w:val="28"/>
          <w:szCs w:val="28"/>
          <w:lang w:val="uk-UA"/>
        </w:rPr>
        <w:t xml:space="preserve">, будинок </w:t>
      </w:r>
      <w:r w:rsidR="00BF6CFD">
        <w:rPr>
          <w:b/>
          <w:sz w:val="28"/>
          <w:szCs w:val="28"/>
          <w:lang w:val="uk-UA"/>
        </w:rPr>
        <w:t>52</w:t>
      </w:r>
      <w:r w:rsidR="00121EBA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4F37378D" w14:textId="77777777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7F752F">
        <w:rPr>
          <w:b/>
          <w:sz w:val="28"/>
          <w:szCs w:val="28"/>
          <w:lang w:val="uk-UA"/>
        </w:rPr>
        <w:t>Поповій Олені Володимирівні</w:t>
      </w:r>
      <w:r>
        <w:rPr>
          <w:sz w:val="28"/>
          <w:szCs w:val="28"/>
          <w:lang w:val="uk-UA"/>
        </w:rPr>
        <w:t>:</w:t>
      </w:r>
    </w:p>
    <w:p w14:paraId="145B08CC" w14:textId="77777777" w:rsidR="00F60574" w:rsidRPr="00131A13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36D3528" w14:textId="77777777" w:rsidR="00F60574" w:rsidRPr="00FB7261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F9CF81B" w14:textId="77777777" w:rsidR="00F60574" w:rsidRPr="00210810" w:rsidRDefault="00F60574" w:rsidP="00F6057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3E6DC9B" w14:textId="77777777" w:rsidR="00F60574" w:rsidRDefault="00F60574" w:rsidP="00F6057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AA9F403" w14:textId="51EEA4B0" w:rsidR="00F60574" w:rsidRPr="00876103" w:rsidRDefault="00F60574" w:rsidP="00F6057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76103">
        <w:rPr>
          <w:b/>
          <w:i/>
          <w:iCs/>
          <w:sz w:val="28"/>
          <w:szCs w:val="28"/>
        </w:rPr>
        <w:t>Сільський</w:t>
      </w:r>
      <w:proofErr w:type="spellEnd"/>
      <w:r w:rsidRPr="0087610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7610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87610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76103">
        <w:rPr>
          <w:b/>
          <w:i/>
          <w:iCs/>
          <w:sz w:val="28"/>
          <w:szCs w:val="28"/>
          <w:lang w:val="uk-UA"/>
        </w:rPr>
        <w:t xml:space="preserve"> </w:t>
      </w:r>
      <w:r w:rsidRPr="00876103">
        <w:rPr>
          <w:b/>
          <w:i/>
          <w:iCs/>
          <w:sz w:val="28"/>
          <w:szCs w:val="28"/>
        </w:rPr>
        <w:t>СТАРЕНЬКИЙ</w:t>
      </w:r>
      <w:r w:rsidRPr="00876103">
        <w:rPr>
          <w:i/>
          <w:iCs/>
        </w:rPr>
        <w:br/>
      </w:r>
    </w:p>
    <w:p w14:paraId="0502D86E" w14:textId="77777777" w:rsidR="00F60574" w:rsidRPr="00876103" w:rsidRDefault="00F60574" w:rsidP="00F60574">
      <w:pPr>
        <w:rPr>
          <w:i/>
          <w:iCs/>
        </w:rPr>
      </w:pPr>
    </w:p>
    <w:p w14:paraId="5935B66C" w14:textId="77777777" w:rsidR="00680BA4" w:rsidRPr="00876103" w:rsidRDefault="00680BA4">
      <w:pPr>
        <w:rPr>
          <w:i/>
          <w:iCs/>
        </w:rPr>
      </w:pPr>
    </w:p>
    <w:sectPr w:rsidR="00680BA4" w:rsidRPr="00876103" w:rsidSect="00DB5E62">
      <w:pgSz w:w="11906" w:h="16838"/>
      <w:pgMar w:top="568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91"/>
    <w:rsid w:val="00030C4E"/>
    <w:rsid w:val="00121EBA"/>
    <w:rsid w:val="001C358F"/>
    <w:rsid w:val="0022402C"/>
    <w:rsid w:val="00611342"/>
    <w:rsid w:val="00680BA4"/>
    <w:rsid w:val="00751E3E"/>
    <w:rsid w:val="007F752F"/>
    <w:rsid w:val="00876103"/>
    <w:rsid w:val="008E2CFC"/>
    <w:rsid w:val="00BF6CFD"/>
    <w:rsid w:val="00CE465D"/>
    <w:rsid w:val="00D31191"/>
    <w:rsid w:val="00DB5E62"/>
    <w:rsid w:val="00F111B5"/>
    <w:rsid w:val="00F6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B32CE"/>
  <w15:docId w15:val="{21372235-F77D-4D0E-9DA0-4F4324E8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60574"/>
  </w:style>
  <w:style w:type="paragraph" w:styleId="a3">
    <w:name w:val="Balloon Text"/>
    <w:basedOn w:val="a"/>
    <w:link w:val="a4"/>
    <w:uiPriority w:val="99"/>
    <w:semiHidden/>
    <w:unhideWhenUsed/>
    <w:rsid w:val="00F605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0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2024-07-15T10:12:00Z</cp:lastPrinted>
  <dcterms:created xsi:type="dcterms:W3CDTF">2024-07-04T05:11:00Z</dcterms:created>
  <dcterms:modified xsi:type="dcterms:W3CDTF">2024-07-15T10:12:00Z</dcterms:modified>
</cp:coreProperties>
</file>