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83E63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5B577E4B" wp14:editId="4694E447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E0FBE" w14:textId="77777777" w:rsidR="00265FDB" w:rsidRPr="00621CA1" w:rsidRDefault="00265FDB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6EAEB334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3F1DC129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738811B1" w14:textId="27BC48F3" w:rsidR="00265FDB" w:rsidRPr="007443CF" w:rsidRDefault="00AD0224" w:rsidP="00AD0224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DE1C63">
        <w:rPr>
          <w:rFonts w:ascii="Times New Roman" w:hAnsi="Times New Roman"/>
          <w:b/>
          <w:bCs/>
          <w:i/>
          <w:sz w:val="28"/>
          <w:szCs w:val="28"/>
          <w:lang w:val="uk-UA"/>
        </w:rPr>
        <w:t>11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» </w:t>
      </w:r>
      <w:r w:rsidR="00CE5F6C">
        <w:rPr>
          <w:rFonts w:ascii="Times New Roman" w:hAnsi="Times New Roman"/>
          <w:b/>
          <w:bCs/>
          <w:i/>
          <w:sz w:val="28"/>
          <w:szCs w:val="28"/>
          <w:lang w:val="uk-UA"/>
        </w:rPr>
        <w:t>липня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 w:rsidR="007443CF">
        <w:rPr>
          <w:rFonts w:ascii="Times New Roman" w:hAnsi="Times New Roman"/>
          <w:b/>
          <w:bCs/>
          <w:i/>
          <w:sz w:val="28"/>
          <w:szCs w:val="28"/>
          <w:lang w:val="uk-UA"/>
        </w:rPr>
        <w:t>4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</w:t>
      </w:r>
      <w:r w:rsidR="00B07B61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      </w:t>
      </w:r>
      <w:r w:rsidR="00431BC5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="00DE1C63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№</w:t>
      </w:r>
      <w:r w:rsidR="00B23B0A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  <w:r w:rsidR="00DE1C63">
        <w:rPr>
          <w:rFonts w:ascii="Times New Roman" w:hAnsi="Times New Roman"/>
          <w:b/>
          <w:bCs/>
          <w:i/>
          <w:sz w:val="28"/>
          <w:szCs w:val="28"/>
          <w:lang w:val="uk-UA"/>
        </w:rPr>
        <w:t>1140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</w:p>
    <w:p w14:paraId="461B9E4C" w14:textId="77777777" w:rsidR="00265FDB" w:rsidRDefault="00265FDB" w:rsidP="00265FDB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14:paraId="5F82AB1A" w14:textId="0ED489BD" w:rsidR="005071BD" w:rsidRPr="001B5645" w:rsidRDefault="00DE1C63" w:rsidP="00DE1C63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</w:p>
    <w:p w14:paraId="32EADBBD" w14:textId="77777777" w:rsidR="00B23B0A" w:rsidRDefault="005071BD" w:rsidP="00B23B0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23B0A">
        <w:rPr>
          <w:rFonts w:ascii="Times New Roman" w:hAnsi="Times New Roman" w:cs="Times New Roman"/>
          <w:b/>
          <w:i/>
          <w:sz w:val="28"/>
          <w:szCs w:val="28"/>
          <w:lang w:val="uk-UA"/>
        </w:rPr>
        <w:t>затвердження Положення про</w:t>
      </w:r>
    </w:p>
    <w:p w14:paraId="76FCAC96" w14:textId="77777777" w:rsidR="00B23B0A" w:rsidRDefault="00B23B0A" w:rsidP="00B23B0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місцевий матеріальний резерв </w:t>
      </w:r>
    </w:p>
    <w:p w14:paraId="5675E8E8" w14:textId="77777777" w:rsidR="00B23B0A" w:rsidRDefault="00EA5793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  <w:r w:rsid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  <w:r w:rsidR="00BF5E2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територіальної </w:t>
      </w:r>
    </w:p>
    <w:p w14:paraId="0474F436" w14:textId="77777777" w:rsidR="00B23B0A" w:rsidRDefault="00BF5E2A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громади</w:t>
      </w:r>
      <w:r w:rsidR="00B23B0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для запобігання і ліквідації </w:t>
      </w:r>
    </w:p>
    <w:p w14:paraId="15C96CA0" w14:textId="77777777" w:rsidR="00B23B0A" w:rsidRPr="005A7DB7" w:rsidRDefault="00B23B0A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наслідків надзвичайних ситуацій</w:t>
      </w:r>
    </w:p>
    <w:p w14:paraId="6B58E1A8" w14:textId="77777777" w:rsidR="005071BD" w:rsidRPr="00E678EB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BD5D853" w14:textId="77777777" w:rsidR="002F2B79" w:rsidRPr="00431BC5" w:rsidRDefault="005071BD" w:rsidP="00265FD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Код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ексу цивільного захисту України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113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Закону України «Про місцеве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13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самоврядування в Україні»</w:t>
      </w:r>
      <w:r w:rsidR="00C34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13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керуючись Програмою «Створення, накопичення матеріальних резервів для запобігання і ліквідації</w:t>
      </w:r>
      <w:r w:rsidR="006B6E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надзвичайних ситуацій та їх наслідків </w:t>
      </w:r>
      <w:r w:rsidR="00CB2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території Петрівської сільської територіальної громади на 2023-2025 роки</w:t>
      </w:r>
      <w:r w:rsidR="00113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CB2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861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(зі змінами), </w:t>
      </w:r>
      <w:r w:rsidR="00184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затвердженої рішенням </w:t>
      </w:r>
      <w:r w:rsidR="00D600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Петрівської сільської ради від 22.12.2022 року №1292</w:t>
      </w:r>
      <w:r w:rsidR="00DE1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B861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 метою забезпечення своєчасних заходів щодо запобігання і ліквідації наслідків надзвичайних ситуацій,</w:t>
      </w:r>
      <w:r w:rsidR="00DE1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F2B79"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="002F2B79"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65D8D060" w14:textId="77777777" w:rsidR="00265FDB" w:rsidRPr="00431BC5" w:rsidRDefault="00265FDB" w:rsidP="00265FD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9BEE61D" w14:textId="77777777" w:rsidR="00265FDB" w:rsidRPr="00431BC5" w:rsidRDefault="00265FDB" w:rsidP="00265FD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3B8ECE50" w14:textId="77777777" w:rsidR="007A557E" w:rsidRPr="00B07B61" w:rsidRDefault="00BA6D42" w:rsidP="007A557E">
      <w:pPr>
        <w:pStyle w:val="ListParagraph2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Затвердити Положення </w:t>
      </w:r>
      <w:r w:rsidRPr="00BA6D42">
        <w:rPr>
          <w:bCs/>
          <w:color w:val="000000"/>
          <w:sz w:val="28"/>
          <w:szCs w:val="28"/>
          <w:lang w:val="uk-UA"/>
        </w:rPr>
        <w:t>про місцевий матеріальний резерв Петрівської сільської територіальної громади</w:t>
      </w:r>
      <w:r w:rsidRPr="00BA6D42">
        <w:rPr>
          <w:color w:val="000000"/>
          <w:sz w:val="28"/>
          <w:szCs w:val="28"/>
          <w:lang w:val="uk-UA"/>
        </w:rPr>
        <w:t xml:space="preserve"> </w:t>
      </w:r>
      <w:r w:rsidRPr="00BA6D42">
        <w:rPr>
          <w:bCs/>
          <w:color w:val="000000"/>
          <w:sz w:val="28"/>
          <w:szCs w:val="28"/>
          <w:lang w:val="uk-UA"/>
        </w:rPr>
        <w:t>для запобігання і ліквідації наслідків надзвичайних ситуацій</w:t>
      </w:r>
      <w:r w:rsidR="007A557E" w:rsidRPr="00BA6D42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708D9C7D" w14:textId="77777777" w:rsidR="005071BD" w:rsidRPr="00B07B61" w:rsidRDefault="005071BD" w:rsidP="00E3543B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7B6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0959FE" w:rsidRPr="00B07B61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B07B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22E7" w:rsidRPr="00B07B61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0959FE" w:rsidRPr="00B07B61">
        <w:rPr>
          <w:rFonts w:ascii="Times New Roman" w:hAnsi="Times New Roman" w:cs="Times New Roman"/>
          <w:sz w:val="28"/>
          <w:szCs w:val="28"/>
          <w:lang w:val="uk-UA"/>
        </w:rPr>
        <w:t xml:space="preserve"> залишаю за собою.</w:t>
      </w:r>
    </w:p>
    <w:p w14:paraId="03B967EB" w14:textId="77777777" w:rsidR="00500842" w:rsidRDefault="00500842" w:rsidP="00D61A90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7AD44343" w14:textId="77777777" w:rsidR="0041578B" w:rsidRDefault="0041578B" w:rsidP="005909D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C255794" w14:textId="77777777" w:rsidR="005909DB" w:rsidRPr="000959FE" w:rsidRDefault="005909DB" w:rsidP="005909D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="005071BD"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Радіон СТАРЕ</w:t>
      </w:r>
      <w:r w:rsidR="00265FDB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7F9D9484" w14:textId="0EB077A3" w:rsidR="00F9221E" w:rsidRDefault="005071BD" w:rsidP="00415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cr/>
      </w:r>
    </w:p>
    <w:p w14:paraId="22EA6B94" w14:textId="162DE290" w:rsid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95960F6" w14:textId="74E9B579" w:rsid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E3E9C1" w14:textId="0AB4BF87" w:rsid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24436E" w14:textId="77777777" w:rsidR="00DE1C63" w:rsidRDefault="00DE1C63" w:rsidP="0041578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C457350" w14:textId="6F65AF48" w:rsid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B025A96" w14:textId="145A0908" w:rsid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1937E5" w14:textId="2B822AAD" w:rsid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AC0A8F" w14:textId="521DF660" w:rsid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48EA4B7" w14:textId="77777777" w:rsidR="00B14869" w:rsidRPr="00B14869" w:rsidRDefault="00B14869" w:rsidP="00B1486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148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ЗАТВЕРДЖЕНО</w:t>
      </w:r>
    </w:p>
    <w:p w14:paraId="0F51B65B" w14:textId="77777777" w:rsidR="00B14869" w:rsidRPr="00B14869" w:rsidRDefault="00B14869" w:rsidP="00B1486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148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рішенням виконавчого комітету</w:t>
      </w:r>
    </w:p>
    <w:p w14:paraId="4CCD8B89" w14:textId="77777777" w:rsidR="00B14869" w:rsidRPr="00B14869" w:rsidRDefault="00B14869" w:rsidP="00B1486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148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сільської ради</w:t>
      </w:r>
    </w:p>
    <w:p w14:paraId="046EF5BE" w14:textId="6A7272ED" w:rsidR="00B14869" w:rsidRPr="00B14869" w:rsidRDefault="00B14869" w:rsidP="00B14869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148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DE1C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.07</w:t>
      </w:r>
      <w:r w:rsidRPr="00B148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.2024 №</w:t>
      </w:r>
      <w:r w:rsidR="00DE1C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1140</w:t>
      </w:r>
    </w:p>
    <w:p w14:paraId="20AC549B" w14:textId="77777777" w:rsidR="00B14869" w:rsidRDefault="00B14869" w:rsidP="00B1486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21176955" w14:textId="2B4567D0" w:rsidR="00B14869" w:rsidRDefault="00B14869" w:rsidP="00B1486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BD575E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Положення</w:t>
      </w:r>
    </w:p>
    <w:p w14:paraId="1A309E46" w14:textId="77777777" w:rsidR="00B14869" w:rsidRDefault="00B14869" w:rsidP="00B1486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BD575E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місцевий </w:t>
      </w:r>
      <w:r w:rsidRPr="00BD575E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мате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ріальний резерв Петрівської сільської </w:t>
      </w:r>
      <w:r w:rsidRPr="00BD575E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територіальної громади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BD575E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для запобігання і ліквідації наслідків надзвичайних ситуацій</w:t>
      </w:r>
    </w:p>
    <w:p w14:paraId="5634A657" w14:textId="77777777" w:rsidR="00B14869" w:rsidRDefault="00B14869" w:rsidP="00B1486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3CDE3950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 xml:space="preserve">1. Положення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про місцевий матеріальний резерв Петрівської сільської територіальної громади 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>(далі – матеріальний резерв)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визначає механізм створення, утримання та використання матеріальних резервів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 xml:space="preserve"> для запобігання і ліквідації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наслідків надзвичайних ситуацій 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>розроблено відповідно до вимог Кодексу з цивільного захисту України, пост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анови Кабінету 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>Мініст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рів України від 30.09.2015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 xml:space="preserve"> № 775 «Про за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твердження Порядку створення та 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>використання матеріальних резервів для запобігання і лі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квідації наслідків надзвичайних 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>ситуацій»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34498682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 xml:space="preserve">2. Матеріальними резервами є будівельні матеріали,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пальне, продовольство, техніка, 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>технічні засоби та інші матеріально-технічні цінн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ості, призначені для проведення 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>невідкладних робіт, заході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в, спрямованих на запобігання 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>лі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квідацію наслідків надзвичайних </w:t>
      </w:r>
      <w:r w:rsidRPr="00BD575E">
        <w:rPr>
          <w:rFonts w:ascii="Times New Roman" w:hAnsi="Times New Roman"/>
          <w:color w:val="000000"/>
          <w:sz w:val="28"/>
          <w:szCs w:val="28"/>
          <w:lang w:val="uk-UA"/>
        </w:rPr>
        <w:t>ситуацій.</w:t>
      </w:r>
    </w:p>
    <w:p w14:paraId="03B9F7E8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64F5B">
        <w:rPr>
          <w:rFonts w:ascii="Times New Roman" w:hAnsi="Times New Roman"/>
          <w:color w:val="000000"/>
          <w:sz w:val="28"/>
          <w:szCs w:val="28"/>
          <w:lang w:val="uk-UA"/>
        </w:rPr>
        <w:t xml:space="preserve">3. Номенклатура, обсяги, норми накопичення і структура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місцевого </w:t>
      </w:r>
      <w:r w:rsidRPr="00164F5B">
        <w:rPr>
          <w:rFonts w:ascii="Times New Roman" w:hAnsi="Times New Roman"/>
          <w:color w:val="000000"/>
          <w:sz w:val="28"/>
          <w:szCs w:val="28"/>
          <w:lang w:val="uk-UA"/>
        </w:rPr>
        <w:t>матеріального резерву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64F5B">
        <w:rPr>
          <w:rFonts w:ascii="Times New Roman" w:hAnsi="Times New Roman"/>
          <w:color w:val="000000"/>
          <w:sz w:val="28"/>
          <w:szCs w:val="28"/>
          <w:lang w:val="uk-UA"/>
        </w:rPr>
        <w:t>визначаються з урахуванням прогнозів ймовірності виникнення надзвичайних ситуацій та їх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64F5B">
        <w:rPr>
          <w:rFonts w:ascii="Times New Roman" w:hAnsi="Times New Roman"/>
          <w:color w:val="000000"/>
          <w:sz w:val="28"/>
          <w:szCs w:val="28"/>
          <w:lang w:val="uk-UA"/>
        </w:rPr>
        <w:t xml:space="preserve">наслідків.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Накопичення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матері</w:t>
      </w:r>
      <w:r>
        <w:rPr>
          <w:rFonts w:ascii="Times New Roman" w:hAnsi="Times New Roman"/>
          <w:color w:val="000000"/>
          <w:sz w:val="28"/>
          <w:szCs w:val="28"/>
        </w:rPr>
        <w:t>ального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резерву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здійснюється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затвердженою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BD575E">
        <w:rPr>
          <w:rFonts w:ascii="Times New Roman" w:hAnsi="Times New Roman"/>
          <w:color w:val="000000"/>
          <w:sz w:val="28"/>
          <w:szCs w:val="28"/>
        </w:rPr>
        <w:t xml:space="preserve">номенклатурою та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обсягами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запасі</w:t>
      </w:r>
      <w:proofErr w:type="gramStart"/>
      <w:r w:rsidRPr="00BD575E">
        <w:rPr>
          <w:rFonts w:ascii="Times New Roman" w:hAnsi="Times New Roman"/>
          <w:color w:val="000000"/>
          <w:sz w:val="28"/>
          <w:szCs w:val="28"/>
        </w:rPr>
        <w:t>в</w:t>
      </w:r>
      <w:proofErr w:type="spellEnd"/>
      <w:proofErr w:type="gramEnd"/>
      <w:r w:rsidRPr="00BD575E">
        <w:rPr>
          <w:rFonts w:ascii="Times New Roman" w:hAnsi="Times New Roman"/>
          <w:color w:val="000000"/>
          <w:sz w:val="28"/>
          <w:szCs w:val="28"/>
        </w:rPr>
        <w:t>.</w:t>
      </w:r>
    </w:p>
    <w:p w14:paraId="1068281F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D575E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Створення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утримання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поповнення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місцевого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матері</w:t>
      </w:r>
      <w:r>
        <w:rPr>
          <w:rFonts w:ascii="Times New Roman" w:hAnsi="Times New Roman"/>
          <w:color w:val="000000"/>
          <w:sz w:val="28"/>
          <w:szCs w:val="28"/>
        </w:rPr>
        <w:t>ального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резерву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здійснюється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рахуно</w:t>
      </w:r>
      <w:r>
        <w:rPr>
          <w:rFonts w:ascii="Times New Roman" w:hAnsi="Times New Roman"/>
          <w:color w:val="000000"/>
          <w:sz w:val="28"/>
          <w:szCs w:val="28"/>
        </w:rPr>
        <w:t>к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кошті</w:t>
      </w:r>
      <w:proofErr w:type="gramStart"/>
      <w:r w:rsidRPr="00BD575E">
        <w:rPr>
          <w:rFonts w:ascii="Times New Roman" w:hAnsi="Times New Roman"/>
          <w:color w:val="000000"/>
          <w:sz w:val="28"/>
          <w:szCs w:val="28"/>
        </w:rPr>
        <w:t>в</w:t>
      </w:r>
      <w:proofErr w:type="spellEnd"/>
      <w:proofErr w:type="gramEnd"/>
      <w:r w:rsidRPr="00BD575E">
        <w:rPr>
          <w:rFonts w:ascii="Times New Roman" w:hAnsi="Times New Roman"/>
          <w:color w:val="000000"/>
          <w:sz w:val="28"/>
          <w:szCs w:val="28"/>
        </w:rPr>
        <w:t xml:space="preserve"> бюджету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тери</w:t>
      </w:r>
      <w:r>
        <w:rPr>
          <w:rFonts w:ascii="Times New Roman" w:hAnsi="Times New Roman"/>
          <w:color w:val="000000"/>
          <w:sz w:val="28"/>
          <w:szCs w:val="28"/>
        </w:rPr>
        <w:t>торіальної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інших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не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заб</w:t>
      </w:r>
      <w:r>
        <w:rPr>
          <w:rFonts w:ascii="Times New Roman" w:hAnsi="Times New Roman"/>
          <w:color w:val="000000"/>
          <w:sz w:val="28"/>
          <w:szCs w:val="28"/>
        </w:rPr>
        <w:t>оронених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чинним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законодавством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джерел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>.</w:t>
      </w:r>
    </w:p>
    <w:p w14:paraId="06D7E084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74CE3">
        <w:rPr>
          <w:rFonts w:ascii="Times New Roman" w:hAnsi="Times New Roman"/>
          <w:color w:val="000000"/>
          <w:sz w:val="28"/>
          <w:szCs w:val="28"/>
          <w:lang w:val="uk-UA"/>
        </w:rPr>
        <w:t xml:space="preserve">5. </w:t>
      </w:r>
      <w:r w:rsidRPr="00862C4C">
        <w:rPr>
          <w:rFonts w:ascii="Times New Roman" w:hAnsi="Times New Roman"/>
          <w:color w:val="000000"/>
          <w:sz w:val="28"/>
          <w:szCs w:val="28"/>
          <w:lang w:val="uk-UA"/>
        </w:rPr>
        <w:t>Матеріальні цінності вважаються закладеними до місцев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ого матеріального резерву, після</w:t>
      </w:r>
      <w:r w:rsidRPr="00862C4C">
        <w:rPr>
          <w:rFonts w:ascii="Times New Roman" w:hAnsi="Times New Roman"/>
          <w:color w:val="000000"/>
          <w:sz w:val="28"/>
          <w:szCs w:val="28"/>
          <w:lang w:val="uk-UA"/>
        </w:rPr>
        <w:t xml:space="preserve"> розміщення на місці постійного зберігання та оформлення відповідних обліково-бухгалтерських документів та документів складського обліку. Один примірник обліково-бухгалтерських документів та документів складського обліку у 3-денний термін надається секретарю комісії з питань техногенно-екологічної безпеки та надзвичайних ситуацій через службу з питань охорони праці та цивільного захисту.</w:t>
      </w:r>
    </w:p>
    <w:p w14:paraId="22CCE4B9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D575E">
        <w:rPr>
          <w:rFonts w:ascii="Times New Roman" w:hAnsi="Times New Roman"/>
          <w:color w:val="000000"/>
          <w:sz w:val="28"/>
          <w:szCs w:val="28"/>
        </w:rPr>
        <w:t xml:space="preserve">6. </w:t>
      </w:r>
      <w:proofErr w:type="spellStart"/>
      <w:proofErr w:type="gramStart"/>
      <w:r w:rsidRPr="00BD575E">
        <w:rPr>
          <w:rFonts w:ascii="Times New Roman" w:hAnsi="Times New Roman"/>
          <w:color w:val="000000"/>
          <w:sz w:val="28"/>
          <w:szCs w:val="28"/>
        </w:rPr>
        <w:t>Матеріальні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цінності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поставляються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до р</w:t>
      </w:r>
      <w:r>
        <w:rPr>
          <w:rFonts w:ascii="Times New Roman" w:hAnsi="Times New Roman"/>
          <w:color w:val="000000"/>
          <w:sz w:val="28"/>
          <w:szCs w:val="28"/>
        </w:rPr>
        <w:t xml:space="preserve">езерву,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повинні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мати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сертифікат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відповідності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на весь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нормативний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термін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їх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зберігання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Придбання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матер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іальних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цінностей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здійснюється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згідно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з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чинним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законодавством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>.</w:t>
      </w:r>
    </w:p>
    <w:p w14:paraId="296F4C99" w14:textId="6BA43D64" w:rsidR="00B14869" w:rsidRPr="0068480B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57A70">
        <w:rPr>
          <w:rFonts w:ascii="Times New Roman" w:hAnsi="Times New Roman"/>
          <w:color w:val="000000"/>
          <w:sz w:val="28"/>
          <w:szCs w:val="28"/>
          <w:lang w:val="uk-UA"/>
        </w:rPr>
        <w:t>7. Матеріальні резерви розміщуються на об’єктах, призначених або пристосованих для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C57A70">
        <w:rPr>
          <w:rFonts w:ascii="Times New Roman" w:hAnsi="Times New Roman"/>
          <w:color w:val="000000"/>
          <w:sz w:val="28"/>
          <w:szCs w:val="28"/>
          <w:lang w:val="uk-UA"/>
        </w:rPr>
        <w:t>їх зберігання, на складах комунальних підприємств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C57A70">
        <w:rPr>
          <w:rFonts w:ascii="Times New Roman" w:hAnsi="Times New Roman"/>
          <w:color w:val="000000"/>
          <w:sz w:val="28"/>
          <w:szCs w:val="28"/>
          <w:lang w:val="uk-UA"/>
        </w:rPr>
        <w:t xml:space="preserve"> а також на складах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інших </w:t>
      </w:r>
      <w:r w:rsidRPr="00C57A70">
        <w:rPr>
          <w:rFonts w:ascii="Times New Roman" w:hAnsi="Times New Roman"/>
          <w:color w:val="000000"/>
          <w:sz w:val="28"/>
          <w:szCs w:val="28"/>
          <w:lang w:val="uk-UA"/>
        </w:rPr>
        <w:t>підприємств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 установ, організацій незалежно від форм власності згідно договору зберігання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68480B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2DDA56AF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gramStart"/>
      <w:r w:rsidRPr="00BD575E">
        <w:rPr>
          <w:rFonts w:ascii="Times New Roman" w:hAnsi="Times New Roman"/>
          <w:color w:val="000000"/>
          <w:sz w:val="28"/>
          <w:szCs w:val="28"/>
        </w:rPr>
        <w:t xml:space="preserve">У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місцях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зберігання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повинно бути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забезпечене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збереження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матеріальних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цінностей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кількістю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і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якістю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згідно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з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чинними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575E">
        <w:rPr>
          <w:rFonts w:ascii="Times New Roman" w:hAnsi="Times New Roman"/>
          <w:color w:val="000000"/>
          <w:sz w:val="28"/>
          <w:szCs w:val="28"/>
        </w:rPr>
        <w:t>нормативними</w:t>
      </w:r>
      <w:proofErr w:type="spellEnd"/>
      <w:r w:rsidRPr="00BD575E">
        <w:rPr>
          <w:rFonts w:ascii="Times New Roman" w:hAnsi="Times New Roman"/>
          <w:color w:val="000000"/>
          <w:sz w:val="28"/>
          <w:szCs w:val="28"/>
        </w:rPr>
        <w:t xml:space="preserve"> документами.</w:t>
      </w:r>
      <w:proofErr w:type="gramEnd"/>
    </w:p>
    <w:p w14:paraId="2C3C4DE5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8. Місцевий</w:t>
      </w: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 xml:space="preserve"> матеріальний резерв використовується тільки для:</w:t>
      </w:r>
    </w:p>
    <w:p w14:paraId="20850743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здійснення запобіжних заходів у разі загрози виникнення надзвичайних</w:t>
      </w:r>
    </w:p>
    <w:p w14:paraId="2A744A3E" w14:textId="77777777" w:rsidR="00B14869" w:rsidRDefault="00B14869" w:rsidP="00B1486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ситуацій;</w:t>
      </w:r>
    </w:p>
    <w:p w14:paraId="4A50E924" w14:textId="16D4051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ліквідації </w:t>
      </w:r>
      <w:r w:rsidR="00F12177">
        <w:rPr>
          <w:rFonts w:ascii="Times New Roman" w:hAnsi="Times New Roman"/>
          <w:color w:val="000000"/>
          <w:sz w:val="28"/>
          <w:szCs w:val="28"/>
          <w:lang w:val="uk-UA"/>
        </w:rPr>
        <w:t xml:space="preserve">наслідків </w:t>
      </w: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надзвичайних ситуацій техногенного і природного характеру та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їх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наслідків;</w:t>
      </w:r>
    </w:p>
    <w:p w14:paraId="1D0CE1E6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проведення невідкладних відновлювальних робіт;</w:t>
      </w:r>
    </w:p>
    <w:p w14:paraId="1242E38A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надання громадянам, постраждалим від наслідків надзвичайних ситуацій, одноразової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матеріальної допомоги для забезпечення їх життєдіяльності;</w:t>
      </w:r>
    </w:p>
    <w:p w14:paraId="2B1FD457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розгортання та утримання тимчасових пунктів прожив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ання та харчування постраждалих громадян.</w:t>
      </w:r>
    </w:p>
    <w:p w14:paraId="7F21D1B6" w14:textId="40A88F75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>9. Відпуск матеріальних цінностей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місцевого</w:t>
      </w: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 xml:space="preserve"> матеріального резерву територіальної громади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C71C6B">
        <w:rPr>
          <w:rFonts w:ascii="Times New Roman" w:hAnsi="Times New Roman"/>
          <w:color w:val="000000"/>
          <w:sz w:val="28"/>
          <w:szCs w:val="28"/>
          <w:lang w:val="uk-UA"/>
        </w:rPr>
        <w:t xml:space="preserve">здійснюється </w:t>
      </w:r>
      <w:r w:rsidRPr="00862C4C">
        <w:rPr>
          <w:rFonts w:ascii="Times New Roman" w:hAnsi="Times New Roman"/>
          <w:color w:val="000000"/>
          <w:sz w:val="28"/>
          <w:szCs w:val="28"/>
          <w:lang w:val="uk-UA"/>
        </w:rPr>
        <w:t xml:space="preserve">за </w:t>
      </w:r>
      <w:r w:rsidR="00F12177">
        <w:rPr>
          <w:rFonts w:ascii="Times New Roman" w:hAnsi="Times New Roman"/>
          <w:color w:val="000000"/>
          <w:sz w:val="28"/>
          <w:szCs w:val="28"/>
          <w:lang w:val="uk-UA"/>
        </w:rPr>
        <w:t>розпорядженням керівника місцевої ланки цивільного захисту</w:t>
      </w:r>
      <w:bookmarkStart w:id="0" w:name="_GoBack"/>
      <w:bookmarkEnd w:id="0"/>
      <w:r w:rsidRPr="00862C4C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</w:p>
    <w:p w14:paraId="4F773797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10. Інвентаризація матеріальних цінностей місцевого матеріального резерву проводиться щороку станом на 1 січня поточного року відповідальними за його створення.</w:t>
      </w:r>
    </w:p>
    <w:p w14:paraId="2B9C7B17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Звітність про запаси матеріальних цінностей місцевого матеріального резерву та їх рух подається до служби з питань охорони праці та цивільного захисту:</w:t>
      </w:r>
    </w:p>
    <w:p w14:paraId="2D2AF607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зведений звіт про наявність та якість матеріальних цінностей місцевого матеріального резерву станом на 1 січня – щороку до 1 лютого;</w:t>
      </w:r>
    </w:p>
    <w:p w14:paraId="642D27C2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відомості про поставку та відпуск місцевого матеріального резерву – щоквартально до 10 числа наступного за звітним кварталом місяця.</w:t>
      </w:r>
    </w:p>
    <w:p w14:paraId="335B26AD" w14:textId="77777777" w:rsidR="00B14869" w:rsidRDefault="00B14869" w:rsidP="00B1486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62C4C">
        <w:rPr>
          <w:rFonts w:ascii="Times New Roman" w:hAnsi="Times New Roman"/>
          <w:color w:val="000000"/>
          <w:sz w:val="28"/>
          <w:szCs w:val="28"/>
          <w:lang w:val="uk-UA"/>
        </w:rPr>
        <w:t>11. Служба з питань охорони праці та цивільного захисту здійснює контроль за створенням, зберіганням та використанням місцевого матеріального резерву сільської територіальної громади для запобігання і ліквідації наслідків надзвичайних ситуацій.</w:t>
      </w:r>
    </w:p>
    <w:p w14:paraId="4AE79596" w14:textId="77777777" w:rsidR="00B14869" w:rsidRPr="00582CB2" w:rsidRDefault="00B14869" w:rsidP="00B14869">
      <w:pPr>
        <w:rPr>
          <w:lang w:val="uk-UA"/>
        </w:rPr>
      </w:pPr>
    </w:p>
    <w:p w14:paraId="6281A653" w14:textId="778EC53A" w:rsid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B313F34" w14:textId="77777777" w:rsidR="00B14869" w:rsidRP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203E9D84" w14:textId="77777777" w:rsidR="00B14869" w:rsidRPr="00B14869" w:rsidRDefault="00B14869" w:rsidP="00B14869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1486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Керуюча справами </w:t>
      </w:r>
    </w:p>
    <w:p w14:paraId="1D2D954A" w14:textId="77777777" w:rsidR="00B14869" w:rsidRPr="00B14869" w:rsidRDefault="00B14869" w:rsidP="00B14869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14869">
        <w:rPr>
          <w:rFonts w:ascii="Times New Roman" w:hAnsi="Times New Roman" w:cs="Times New Roman"/>
          <w:b/>
          <w:bCs/>
          <w:sz w:val="28"/>
          <w:szCs w:val="28"/>
          <w:lang w:val="uk-UA"/>
        </w:rPr>
        <w:t>(секретар) виконавчого комітету                                Тетяна ПЕТРОВСЬКА</w:t>
      </w:r>
    </w:p>
    <w:p w14:paraId="22FB3E9D" w14:textId="1B9DC89B" w:rsidR="00B14869" w:rsidRP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F25A54C" w14:textId="324316EC" w:rsidR="00B14869" w:rsidRP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2D32C0F" w14:textId="0A4E0A81" w:rsidR="00B14869" w:rsidRP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6EF59C2D" w14:textId="5F7555B8" w:rsidR="00B14869" w:rsidRP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36658EC" w14:textId="786E30D8" w:rsidR="00B14869" w:rsidRP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654C9E0" w14:textId="6DD17681" w:rsidR="00B14869" w:rsidRP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17BC34CB" w14:textId="2A420206" w:rsidR="00B14869" w:rsidRP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41547573" w14:textId="602A8B60" w:rsidR="00B14869" w:rsidRPr="00B14869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B31D078" w14:textId="77777777" w:rsidR="00B14869" w:rsidRPr="002569AA" w:rsidRDefault="00B1486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14869" w:rsidRPr="002569AA" w:rsidSect="00DE1C63">
      <w:pgSz w:w="11906" w:h="16838"/>
      <w:pgMar w:top="567" w:right="42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5571"/>
    <w:multiLevelType w:val="hybridMultilevel"/>
    <w:tmpl w:val="18AE175C"/>
    <w:lvl w:ilvl="0" w:tplc="7D64C83C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>
    <w:nsid w:val="1507609D"/>
    <w:multiLevelType w:val="multilevel"/>
    <w:tmpl w:val="5CBC35F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219223CD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1C23488"/>
    <w:multiLevelType w:val="multilevel"/>
    <w:tmpl w:val="FB7A01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>
    <w:nsid w:val="54BF6913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CC96086"/>
    <w:multiLevelType w:val="hybridMultilevel"/>
    <w:tmpl w:val="AC0E249A"/>
    <w:lvl w:ilvl="0" w:tplc="6E621018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0"/>
  </w:num>
  <w:num w:numId="7">
    <w:abstractNumId w:val="7"/>
  </w:num>
  <w:num w:numId="8">
    <w:abstractNumId w:val="1"/>
  </w:num>
  <w:num w:numId="9">
    <w:abstractNumId w:val="6"/>
  </w:num>
  <w:num w:numId="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4C"/>
    <w:rsid w:val="00012858"/>
    <w:rsid w:val="000320C6"/>
    <w:rsid w:val="000427FD"/>
    <w:rsid w:val="0005171F"/>
    <w:rsid w:val="00073285"/>
    <w:rsid w:val="0008083C"/>
    <w:rsid w:val="000959FE"/>
    <w:rsid w:val="000A2041"/>
    <w:rsid w:val="000A7F24"/>
    <w:rsid w:val="000B0F55"/>
    <w:rsid w:val="000B3271"/>
    <w:rsid w:val="000C5FF8"/>
    <w:rsid w:val="000E05CB"/>
    <w:rsid w:val="000E3291"/>
    <w:rsid w:val="00112743"/>
    <w:rsid w:val="00113512"/>
    <w:rsid w:val="0011369F"/>
    <w:rsid w:val="00117F51"/>
    <w:rsid w:val="00122534"/>
    <w:rsid w:val="00150067"/>
    <w:rsid w:val="001538B2"/>
    <w:rsid w:val="00160433"/>
    <w:rsid w:val="001631D1"/>
    <w:rsid w:val="00165A45"/>
    <w:rsid w:val="001844A1"/>
    <w:rsid w:val="00193757"/>
    <w:rsid w:val="001A7EB4"/>
    <w:rsid w:val="001B5645"/>
    <w:rsid w:val="001D5410"/>
    <w:rsid w:val="001E6EA6"/>
    <w:rsid w:val="001F5C3E"/>
    <w:rsid w:val="00200FFB"/>
    <w:rsid w:val="0022125E"/>
    <w:rsid w:val="0022442B"/>
    <w:rsid w:val="00250DDE"/>
    <w:rsid w:val="002513CE"/>
    <w:rsid w:val="002569AA"/>
    <w:rsid w:val="00260241"/>
    <w:rsid w:val="00265FDB"/>
    <w:rsid w:val="00271C1F"/>
    <w:rsid w:val="0027691D"/>
    <w:rsid w:val="00290FCC"/>
    <w:rsid w:val="002B586F"/>
    <w:rsid w:val="002D0934"/>
    <w:rsid w:val="002D5131"/>
    <w:rsid w:val="002E013B"/>
    <w:rsid w:val="002E37B5"/>
    <w:rsid w:val="002E7BC0"/>
    <w:rsid w:val="002F2B79"/>
    <w:rsid w:val="002F3AC5"/>
    <w:rsid w:val="002F4064"/>
    <w:rsid w:val="00303EEB"/>
    <w:rsid w:val="003060F0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9671F"/>
    <w:rsid w:val="003A04CA"/>
    <w:rsid w:val="003A5BB1"/>
    <w:rsid w:val="003B0E4C"/>
    <w:rsid w:val="003B5491"/>
    <w:rsid w:val="003B6E26"/>
    <w:rsid w:val="003C5B22"/>
    <w:rsid w:val="003C7ACB"/>
    <w:rsid w:val="003D67DD"/>
    <w:rsid w:val="003D7605"/>
    <w:rsid w:val="00405A7B"/>
    <w:rsid w:val="004119DF"/>
    <w:rsid w:val="0041578B"/>
    <w:rsid w:val="0042404F"/>
    <w:rsid w:val="00431BC5"/>
    <w:rsid w:val="00432234"/>
    <w:rsid w:val="00446D1B"/>
    <w:rsid w:val="00480B47"/>
    <w:rsid w:val="00490050"/>
    <w:rsid w:val="0049090C"/>
    <w:rsid w:val="004A300A"/>
    <w:rsid w:val="004B2176"/>
    <w:rsid w:val="004B408A"/>
    <w:rsid w:val="004C4FB0"/>
    <w:rsid w:val="004D2345"/>
    <w:rsid w:val="004D460A"/>
    <w:rsid w:val="004E71A8"/>
    <w:rsid w:val="00500842"/>
    <w:rsid w:val="00503E47"/>
    <w:rsid w:val="00506517"/>
    <w:rsid w:val="005071BD"/>
    <w:rsid w:val="00523B47"/>
    <w:rsid w:val="00532DE9"/>
    <w:rsid w:val="00533746"/>
    <w:rsid w:val="00543713"/>
    <w:rsid w:val="005600BB"/>
    <w:rsid w:val="00562AE9"/>
    <w:rsid w:val="005728B2"/>
    <w:rsid w:val="005909DB"/>
    <w:rsid w:val="00595D36"/>
    <w:rsid w:val="005A1F5F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6E89"/>
    <w:rsid w:val="006B7E34"/>
    <w:rsid w:val="006C1090"/>
    <w:rsid w:val="006D278C"/>
    <w:rsid w:val="006D3EAB"/>
    <w:rsid w:val="006E1FD3"/>
    <w:rsid w:val="006F02D8"/>
    <w:rsid w:val="007013B2"/>
    <w:rsid w:val="00710EB2"/>
    <w:rsid w:val="00716ADD"/>
    <w:rsid w:val="00722396"/>
    <w:rsid w:val="00735FB1"/>
    <w:rsid w:val="007443CF"/>
    <w:rsid w:val="007A538B"/>
    <w:rsid w:val="007A557E"/>
    <w:rsid w:val="007A704C"/>
    <w:rsid w:val="007B28BB"/>
    <w:rsid w:val="007D5270"/>
    <w:rsid w:val="007D612A"/>
    <w:rsid w:val="007F0C6D"/>
    <w:rsid w:val="007F16BA"/>
    <w:rsid w:val="008212D9"/>
    <w:rsid w:val="00826924"/>
    <w:rsid w:val="00827C02"/>
    <w:rsid w:val="00834380"/>
    <w:rsid w:val="00857C7F"/>
    <w:rsid w:val="00870C45"/>
    <w:rsid w:val="008876D1"/>
    <w:rsid w:val="008A2734"/>
    <w:rsid w:val="008B590D"/>
    <w:rsid w:val="008C004E"/>
    <w:rsid w:val="008D04ED"/>
    <w:rsid w:val="0090047F"/>
    <w:rsid w:val="009149CE"/>
    <w:rsid w:val="0091640C"/>
    <w:rsid w:val="00922002"/>
    <w:rsid w:val="0092343A"/>
    <w:rsid w:val="0093193E"/>
    <w:rsid w:val="009378B1"/>
    <w:rsid w:val="00946A43"/>
    <w:rsid w:val="00951183"/>
    <w:rsid w:val="00951370"/>
    <w:rsid w:val="00966D09"/>
    <w:rsid w:val="00974768"/>
    <w:rsid w:val="009A2C5E"/>
    <w:rsid w:val="009A4D78"/>
    <w:rsid w:val="009B758F"/>
    <w:rsid w:val="00A16FBF"/>
    <w:rsid w:val="00A2191D"/>
    <w:rsid w:val="00A26724"/>
    <w:rsid w:val="00A34FF0"/>
    <w:rsid w:val="00A46D41"/>
    <w:rsid w:val="00A55D37"/>
    <w:rsid w:val="00A66ED7"/>
    <w:rsid w:val="00A748E5"/>
    <w:rsid w:val="00A76540"/>
    <w:rsid w:val="00A94736"/>
    <w:rsid w:val="00AA6C8B"/>
    <w:rsid w:val="00AB4D30"/>
    <w:rsid w:val="00AB6193"/>
    <w:rsid w:val="00AB7B94"/>
    <w:rsid w:val="00AC3890"/>
    <w:rsid w:val="00AD0224"/>
    <w:rsid w:val="00AD240B"/>
    <w:rsid w:val="00AD2550"/>
    <w:rsid w:val="00AF2019"/>
    <w:rsid w:val="00AF3A5E"/>
    <w:rsid w:val="00AF5A6A"/>
    <w:rsid w:val="00B07B61"/>
    <w:rsid w:val="00B14869"/>
    <w:rsid w:val="00B1781E"/>
    <w:rsid w:val="00B23B0A"/>
    <w:rsid w:val="00B30BF8"/>
    <w:rsid w:val="00B422E7"/>
    <w:rsid w:val="00B42F89"/>
    <w:rsid w:val="00B50F79"/>
    <w:rsid w:val="00B861B5"/>
    <w:rsid w:val="00B97747"/>
    <w:rsid w:val="00BA58FC"/>
    <w:rsid w:val="00BA6D42"/>
    <w:rsid w:val="00BB30C8"/>
    <w:rsid w:val="00BC11AD"/>
    <w:rsid w:val="00BE1696"/>
    <w:rsid w:val="00BE5C48"/>
    <w:rsid w:val="00BF1766"/>
    <w:rsid w:val="00BF256C"/>
    <w:rsid w:val="00BF5E2A"/>
    <w:rsid w:val="00C10BBD"/>
    <w:rsid w:val="00C27CDF"/>
    <w:rsid w:val="00C340BE"/>
    <w:rsid w:val="00C7213A"/>
    <w:rsid w:val="00C73EB0"/>
    <w:rsid w:val="00C840DE"/>
    <w:rsid w:val="00C851E0"/>
    <w:rsid w:val="00C9548B"/>
    <w:rsid w:val="00C97AAC"/>
    <w:rsid w:val="00CA6D9C"/>
    <w:rsid w:val="00CB01E6"/>
    <w:rsid w:val="00CB1006"/>
    <w:rsid w:val="00CB2230"/>
    <w:rsid w:val="00CB2B68"/>
    <w:rsid w:val="00CC0DD1"/>
    <w:rsid w:val="00CC567F"/>
    <w:rsid w:val="00CD76F2"/>
    <w:rsid w:val="00CE5F6C"/>
    <w:rsid w:val="00D07232"/>
    <w:rsid w:val="00D306DE"/>
    <w:rsid w:val="00D46164"/>
    <w:rsid w:val="00D54E63"/>
    <w:rsid w:val="00D6007A"/>
    <w:rsid w:val="00D61A90"/>
    <w:rsid w:val="00D807B1"/>
    <w:rsid w:val="00D90C5A"/>
    <w:rsid w:val="00DA7387"/>
    <w:rsid w:val="00DD416D"/>
    <w:rsid w:val="00DD634A"/>
    <w:rsid w:val="00DE18AD"/>
    <w:rsid w:val="00DE1C63"/>
    <w:rsid w:val="00DE7691"/>
    <w:rsid w:val="00DF0374"/>
    <w:rsid w:val="00E04231"/>
    <w:rsid w:val="00E10EFD"/>
    <w:rsid w:val="00E17C42"/>
    <w:rsid w:val="00E25BA6"/>
    <w:rsid w:val="00E25EE1"/>
    <w:rsid w:val="00E3543B"/>
    <w:rsid w:val="00E678EB"/>
    <w:rsid w:val="00E74CB2"/>
    <w:rsid w:val="00E76BE1"/>
    <w:rsid w:val="00E91ED0"/>
    <w:rsid w:val="00E92968"/>
    <w:rsid w:val="00E9472D"/>
    <w:rsid w:val="00EA5793"/>
    <w:rsid w:val="00EB0B2E"/>
    <w:rsid w:val="00EB3316"/>
    <w:rsid w:val="00EC2677"/>
    <w:rsid w:val="00ED2E8D"/>
    <w:rsid w:val="00EE28D0"/>
    <w:rsid w:val="00F01730"/>
    <w:rsid w:val="00F12177"/>
    <w:rsid w:val="00F1494C"/>
    <w:rsid w:val="00F14F20"/>
    <w:rsid w:val="00F16A35"/>
    <w:rsid w:val="00F23C38"/>
    <w:rsid w:val="00F5771E"/>
    <w:rsid w:val="00F57727"/>
    <w:rsid w:val="00F72175"/>
    <w:rsid w:val="00F734D3"/>
    <w:rsid w:val="00F876F6"/>
    <w:rsid w:val="00F9221E"/>
    <w:rsid w:val="00FA48E8"/>
    <w:rsid w:val="00FA7E22"/>
    <w:rsid w:val="00FC1B95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11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BE389-CABB-423C-8CD3-CD3E12F7A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3473</Words>
  <Characters>1981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2024-07-02T11:04:00Z</cp:lastPrinted>
  <dcterms:created xsi:type="dcterms:W3CDTF">2024-10-03T07:42:00Z</dcterms:created>
  <dcterms:modified xsi:type="dcterms:W3CDTF">2024-10-03T07:42:00Z</dcterms:modified>
</cp:coreProperties>
</file>